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2070A" w14:textId="77777777" w:rsidR="00A204D8" w:rsidRPr="0062516E" w:rsidRDefault="00A204D8" w:rsidP="00421E15">
      <w:pPr>
        <w:spacing w:before="240"/>
        <w:jc w:val="center"/>
        <w:rPr>
          <w:rFonts w:cs="Calibri"/>
          <w:b/>
          <w:i/>
          <w:sz w:val="24"/>
        </w:rPr>
      </w:pPr>
      <w:r w:rsidRPr="0062516E">
        <w:rPr>
          <w:rFonts w:cs="Calibri"/>
          <w:b/>
          <w:i/>
          <w:sz w:val="24"/>
        </w:rPr>
        <w:t>Školský vzdelávací program</w:t>
      </w:r>
    </w:p>
    <w:p w14:paraId="7EE4F57A" w14:textId="2553657A" w:rsidR="00D5204F" w:rsidRPr="00AF1AFC" w:rsidRDefault="000E6287" w:rsidP="00F62A1F">
      <w:pPr>
        <w:spacing w:before="240"/>
        <w:jc w:val="center"/>
        <w:rPr>
          <w:rFonts w:cs="Calibri"/>
          <w:b/>
          <w:sz w:val="32"/>
          <w:szCs w:val="32"/>
        </w:rPr>
      </w:pPr>
      <w:r w:rsidRPr="00AF1AFC">
        <w:rPr>
          <w:rFonts w:cs="Calibri"/>
          <w:b/>
          <w:sz w:val="32"/>
          <w:szCs w:val="32"/>
        </w:rPr>
        <w:t>Pr</w:t>
      </w:r>
      <w:r w:rsidR="001976DF">
        <w:rPr>
          <w:rFonts w:cs="Calibri"/>
          <w:b/>
          <w:sz w:val="32"/>
          <w:szCs w:val="32"/>
        </w:rPr>
        <w:t>írodoveda</w:t>
      </w:r>
    </w:p>
    <w:p w14:paraId="30AA4A6C" w14:textId="6DC0613F" w:rsidR="00D5204F" w:rsidRPr="00AF1AFC" w:rsidRDefault="00E837C5" w:rsidP="00F62A1F">
      <w:pPr>
        <w:rPr>
          <w:rFonts w:cs="Calibri"/>
          <w:bCs/>
          <w:szCs w:val="22"/>
        </w:rPr>
      </w:pPr>
      <w:r w:rsidRPr="00AF1AFC">
        <w:rPr>
          <w:rFonts w:cs="Calibri"/>
          <w:b/>
          <w:szCs w:val="22"/>
        </w:rPr>
        <w:t>Vzdelávacia oblasť</w:t>
      </w:r>
      <w:r w:rsidR="00F62A1F" w:rsidRPr="00AF1AFC">
        <w:rPr>
          <w:rFonts w:cs="Calibri"/>
          <w:b/>
          <w:szCs w:val="22"/>
        </w:rPr>
        <w:t xml:space="preserve">: </w:t>
      </w:r>
      <w:r w:rsidR="000E6287" w:rsidRPr="00AF1AFC">
        <w:rPr>
          <w:bCs/>
        </w:rPr>
        <w:t>Človek a príroda</w:t>
      </w:r>
    </w:p>
    <w:p w14:paraId="0FF5E9E1" w14:textId="6403A9E7" w:rsidR="00D5204F" w:rsidRPr="00AF1AFC" w:rsidRDefault="00D5204F" w:rsidP="00F62A1F">
      <w:pPr>
        <w:rPr>
          <w:rFonts w:cs="Calibri"/>
          <w:b/>
          <w:szCs w:val="22"/>
        </w:rPr>
      </w:pPr>
      <w:r w:rsidRPr="00AF1AFC">
        <w:rPr>
          <w:rFonts w:cs="Calibri"/>
          <w:b/>
          <w:szCs w:val="22"/>
        </w:rPr>
        <w:t>Vyučovací predmet:</w:t>
      </w:r>
      <w:r w:rsidR="00F62A1F" w:rsidRPr="00AF1AFC">
        <w:rPr>
          <w:rFonts w:cs="Calibri"/>
          <w:b/>
          <w:szCs w:val="22"/>
        </w:rPr>
        <w:t xml:space="preserve"> </w:t>
      </w:r>
      <w:r w:rsidR="000E6287" w:rsidRPr="00AF1AFC">
        <w:rPr>
          <w:bCs/>
        </w:rPr>
        <w:t>Pr</w:t>
      </w:r>
      <w:r w:rsidR="00405617">
        <w:rPr>
          <w:bCs/>
        </w:rPr>
        <w:t>írodoveda</w:t>
      </w:r>
    </w:p>
    <w:p w14:paraId="681A0BA4" w14:textId="76DB0B8E" w:rsidR="00D5204F" w:rsidRPr="00AF1AFC" w:rsidRDefault="00D5204F" w:rsidP="00F62A1F">
      <w:pPr>
        <w:rPr>
          <w:rFonts w:cs="Calibri"/>
          <w:b/>
          <w:szCs w:val="22"/>
        </w:rPr>
      </w:pPr>
      <w:r w:rsidRPr="00AF1AFC">
        <w:rPr>
          <w:rFonts w:cs="Calibri"/>
          <w:b/>
          <w:szCs w:val="22"/>
        </w:rPr>
        <w:t xml:space="preserve">Ročník: </w:t>
      </w:r>
      <w:r w:rsidR="00405617" w:rsidRPr="00405617">
        <w:rPr>
          <w:rFonts w:cs="Calibri"/>
          <w:bCs/>
          <w:szCs w:val="22"/>
        </w:rPr>
        <w:t>3</w:t>
      </w:r>
      <w:r w:rsidR="00F62A1F" w:rsidRPr="00AF1AFC">
        <w:rPr>
          <w:rFonts w:cs="Calibri"/>
          <w:bCs/>
          <w:szCs w:val="22"/>
        </w:rPr>
        <w:t>.</w:t>
      </w:r>
      <w:r w:rsidR="00405617">
        <w:rPr>
          <w:rFonts w:cs="Calibri"/>
          <w:bCs/>
          <w:szCs w:val="22"/>
        </w:rPr>
        <w:t xml:space="preserve"> – 4.</w:t>
      </w:r>
      <w:r w:rsidR="00F62A1F" w:rsidRPr="00AF1AFC">
        <w:rPr>
          <w:rFonts w:cs="Calibri"/>
          <w:bCs/>
          <w:szCs w:val="22"/>
        </w:rPr>
        <w:t xml:space="preserve"> ročník</w:t>
      </w:r>
    </w:p>
    <w:p w14:paraId="3DEAE485" w14:textId="0F896041" w:rsidR="005003B2" w:rsidRDefault="00D5204F" w:rsidP="00F62A1F">
      <w:pPr>
        <w:rPr>
          <w:rFonts w:cs="Calibri"/>
          <w:bCs/>
          <w:szCs w:val="22"/>
        </w:rPr>
      </w:pPr>
      <w:r w:rsidRPr="00AF1AFC">
        <w:rPr>
          <w:rFonts w:cs="Calibri"/>
          <w:b/>
          <w:szCs w:val="22"/>
        </w:rPr>
        <w:t>Učebný plán:</w:t>
      </w:r>
      <w:r w:rsidR="00F62A1F" w:rsidRPr="00AF1AFC">
        <w:rPr>
          <w:rFonts w:cs="Calibri"/>
          <w:b/>
          <w:szCs w:val="22"/>
        </w:rPr>
        <w:t xml:space="preserve"> </w:t>
      </w:r>
      <w:r w:rsidR="00405617">
        <w:rPr>
          <w:rFonts w:cs="Calibri"/>
          <w:b/>
          <w:szCs w:val="22"/>
        </w:rPr>
        <w:t xml:space="preserve">3. ročník: </w:t>
      </w:r>
      <w:r w:rsidR="00405617" w:rsidRPr="00405617">
        <w:rPr>
          <w:rFonts w:cs="Calibri"/>
          <w:bCs/>
          <w:szCs w:val="22"/>
        </w:rPr>
        <w:t>1</w:t>
      </w:r>
      <w:r w:rsidR="003F4CB3" w:rsidRPr="00AF1AFC">
        <w:rPr>
          <w:rFonts w:cs="Calibri"/>
          <w:bCs/>
          <w:szCs w:val="22"/>
        </w:rPr>
        <w:t xml:space="preserve"> hodiny</w:t>
      </w:r>
      <w:r w:rsidRPr="00AF1AFC">
        <w:rPr>
          <w:rFonts w:cs="Calibri"/>
          <w:bCs/>
          <w:szCs w:val="22"/>
        </w:rPr>
        <w:t xml:space="preserve"> týždenne</w:t>
      </w:r>
      <w:r w:rsidR="005003B2">
        <w:rPr>
          <w:rFonts w:cs="Calibri"/>
          <w:bCs/>
          <w:szCs w:val="22"/>
        </w:rPr>
        <w:t xml:space="preserve"> </w:t>
      </w:r>
      <w:r w:rsidR="005003B2" w:rsidRPr="00AF1AFC">
        <w:rPr>
          <w:rFonts w:cs="Calibri"/>
          <w:bCs/>
          <w:szCs w:val="22"/>
        </w:rPr>
        <w:t>– v súlade so ŠVP</w:t>
      </w:r>
    </w:p>
    <w:p w14:paraId="4A3D878A" w14:textId="44D5DD8B" w:rsidR="00F62A1F" w:rsidRDefault="005003B2" w:rsidP="005003B2">
      <w:pPr>
        <w:ind w:left="708"/>
        <w:rPr>
          <w:rFonts w:cs="Calibri"/>
          <w:bCs/>
          <w:szCs w:val="22"/>
        </w:rPr>
      </w:pPr>
      <w:r>
        <w:rPr>
          <w:rFonts w:cs="Calibri"/>
          <w:bCs/>
          <w:szCs w:val="22"/>
        </w:rPr>
        <w:t xml:space="preserve">           </w:t>
      </w:r>
      <w:r w:rsidR="00405617" w:rsidRPr="00405617">
        <w:rPr>
          <w:rFonts w:cs="Calibri"/>
          <w:b/>
          <w:szCs w:val="22"/>
        </w:rPr>
        <w:t>4. ročník</w:t>
      </w:r>
      <w:r w:rsidR="00405617">
        <w:rPr>
          <w:rFonts w:cs="Calibri"/>
          <w:bCs/>
          <w:szCs w:val="22"/>
        </w:rPr>
        <w:t>: 2 hodiny týždenne</w:t>
      </w:r>
      <w:r w:rsidR="00A204D8" w:rsidRPr="00AF1AFC">
        <w:rPr>
          <w:rFonts w:cs="Calibri"/>
          <w:bCs/>
          <w:szCs w:val="22"/>
        </w:rPr>
        <w:t xml:space="preserve"> – v súlade so ŠVP</w:t>
      </w:r>
    </w:p>
    <w:p w14:paraId="79FCCAAA" w14:textId="38B8A34B" w:rsidR="007D6F50" w:rsidRDefault="007D6F50" w:rsidP="007D6F50">
      <w:pPr>
        <w:pStyle w:val="Nadpis1"/>
      </w:pPr>
      <w:r w:rsidRPr="00A87A50">
        <w:rPr>
          <w:szCs w:val="24"/>
        </w:rPr>
        <w:t>C</w:t>
      </w:r>
      <w:r>
        <w:t>harakteristika predmetu</w:t>
      </w:r>
    </w:p>
    <w:p w14:paraId="07D5D771" w14:textId="2C697C9C" w:rsidR="007D6F50" w:rsidRPr="00A87A50" w:rsidRDefault="007D6F50" w:rsidP="007D6F50">
      <w:r w:rsidRPr="00A87A50">
        <w:t xml:space="preserve">Vzdelávací štandard predmetu je konštruovaný tak, aby si žiaci postupne systematizovali poznatky o prírode, ktoré nadobudli spontánnym učením, pričom najskôr sa sústredia na opis pozorovaných skutočností, rozvíjajú si pozorovacie a kategorizačné spôsobilosti. Neskôr sa </w:t>
      </w:r>
      <w:r>
        <w:t>s</w:t>
      </w:r>
      <w:r w:rsidRPr="00A87A50">
        <w:t>ústredia na rozširovanie poznania tým, že sa snažia skúmať fungovanie vybraných prírodných javov. Rozvíjané sú spôsobilosti potrebné pre objektívne skúmanie sveta a vyhľadávanie informácií v rôznych druhoch sekundárnych zdrojov. Učiteľ vedie žiakov do situácií, v ktorých je ich úlohou vyjadrovať aktuálne poznanie, diskutovať s vrstovníkmi o vysvetleniach pozorovaných skutočností. Zároveň poskytuje žiakom dostatok času na skúmanie situácií a javov tak, aby sami získali nové poznanie, ktoré je funkčne začlenené v</w:t>
      </w:r>
      <w:r>
        <w:t xml:space="preserve"> </w:t>
      </w:r>
      <w:r w:rsidRPr="00A87A50">
        <w:t>ich aktuálnom systéme vedomostí. Učiteľ usmerňuje žiakov, ktorých úlohou je samostatne tvoriť nové poznatky vlastnou bádateľskou činnosťou. Prírodoveda vedie žiakov k</w:t>
      </w:r>
      <w:r>
        <w:t xml:space="preserve"> </w:t>
      </w:r>
      <w:r w:rsidRPr="00A87A50">
        <w:t xml:space="preserve">premýšľaniu, skúmaniu, hľadaniu informácií, zvažovaniu, usudzovaniu a k tvorbe záverov, ktoré sú argumentačne podložené, či už minulou a aktuálnou skúsenosťou, alebo inak získavanými objektívnymi informáciami. </w:t>
      </w:r>
    </w:p>
    <w:p w14:paraId="4D5D7583" w14:textId="097FB545" w:rsidR="007D6F50" w:rsidRPr="00A87A50" w:rsidRDefault="007D6F50" w:rsidP="007D6F50">
      <w:pPr>
        <w:pStyle w:val="Nadpis1"/>
      </w:pPr>
      <w:r w:rsidRPr="00A87A50">
        <w:t>C</w:t>
      </w:r>
      <w:r>
        <w:t>iele predmetu</w:t>
      </w:r>
    </w:p>
    <w:p w14:paraId="157205A6" w14:textId="77777777" w:rsidR="007D6F50" w:rsidRPr="00A87A50" w:rsidRDefault="007D6F50" w:rsidP="007D6F50">
      <w:r w:rsidRPr="00A87A50">
        <w:t xml:space="preserve">Cieľom prírodovedy je rozvoj prírodovednej gramotnosti žiakov. Prírodoveda rozvíja vo vzájomnej súčinnosti všetky tri zložky prírodovednej gramotnosti: </w:t>
      </w:r>
    </w:p>
    <w:p w14:paraId="524F69BA" w14:textId="4A2D0927" w:rsidR="007D6F50" w:rsidRPr="00A87A50" w:rsidRDefault="007D6F50" w:rsidP="007D6F50">
      <w:pPr>
        <w:pStyle w:val="Odsekzoznamu"/>
      </w:pPr>
      <w:r w:rsidRPr="00A87A50">
        <w:t xml:space="preserve">žiacke aktuálne poznanie (prírodovedné pojmy, koncepty); </w:t>
      </w:r>
    </w:p>
    <w:p w14:paraId="4B97D5CB" w14:textId="6E5B55D5" w:rsidR="007D6F50" w:rsidRPr="00A87A50" w:rsidRDefault="007D6F50" w:rsidP="007D6F50">
      <w:pPr>
        <w:pStyle w:val="Odsekzoznamu"/>
      </w:pPr>
      <w:r w:rsidRPr="00A87A50">
        <w:t>poznávacie procesy žiaka potrebné pri úprave aktuálnych a</w:t>
      </w:r>
    </w:p>
    <w:p w14:paraId="42FB20E4" w14:textId="6B49C106" w:rsidR="007D6F50" w:rsidRPr="00A87A50" w:rsidRDefault="007D6F50" w:rsidP="007D6F50">
      <w:pPr>
        <w:pStyle w:val="Odsekzoznamu"/>
      </w:pPr>
      <w:r w:rsidRPr="00A87A50">
        <w:t xml:space="preserve">tvorbe nových prírodovedných poznatkov (rozvíja induktívne poznávanie žiaka); </w:t>
      </w:r>
    </w:p>
    <w:p w14:paraId="37299455" w14:textId="2D10CB2D" w:rsidR="007D6F50" w:rsidRPr="00A87A50" w:rsidRDefault="007D6F50" w:rsidP="007D6F50">
      <w:pPr>
        <w:pStyle w:val="Odsekzoznamu"/>
      </w:pPr>
      <w:r w:rsidRPr="00A87A50">
        <w:t>špecifické prírodovedné postoje, ktoré vedú žiaka k</w:t>
      </w:r>
    </w:p>
    <w:p w14:paraId="512C61FC" w14:textId="77777777" w:rsidR="007D6F50" w:rsidRPr="00A87A50" w:rsidRDefault="007D6F50" w:rsidP="007D6F50">
      <w:pPr>
        <w:pStyle w:val="Odsekzoznamu"/>
      </w:pPr>
      <w:r w:rsidRPr="00A87A50">
        <w:t>uvedomelému využívaniu vedomostí.</w:t>
      </w:r>
    </w:p>
    <w:p w14:paraId="2EB7E9F9" w14:textId="40F8B760" w:rsidR="007D6F50" w:rsidRPr="00A87A50" w:rsidRDefault="007D6F50" w:rsidP="007D6F50">
      <w:r w:rsidRPr="00A87A50">
        <w:t>Žiaci:</w:t>
      </w:r>
    </w:p>
    <w:p w14:paraId="6097BEBC" w14:textId="166642E6" w:rsidR="007D6F50" w:rsidRPr="00A87A50" w:rsidRDefault="007D6F50" w:rsidP="007D6F50">
      <w:pPr>
        <w:pStyle w:val="Odsekzoznamu"/>
      </w:pPr>
      <w:r w:rsidRPr="00A87A50">
        <w:t>spoznávajú životné prostredie a pozorujú zmeny, ktoré sa v ňom dejú,</w:t>
      </w:r>
    </w:p>
    <w:p w14:paraId="387D24DD" w14:textId="4E62B7E8" w:rsidR="007D6F50" w:rsidRPr="00A87A50" w:rsidRDefault="007D6F50" w:rsidP="007D6F50">
      <w:pPr>
        <w:pStyle w:val="Odsekzoznamu"/>
      </w:pPr>
      <w:r w:rsidRPr="00A87A50">
        <w:lastRenderedPageBreak/>
        <w:t xml:space="preserve">vyjadrujú svoje predstavy o javoch slovom a obrazom, diskutujú o svojich aktuálnych predstavách, </w:t>
      </w:r>
    </w:p>
    <w:p w14:paraId="33FC01B6" w14:textId="77777777" w:rsidR="007D6F50" w:rsidRPr="00A87A50" w:rsidRDefault="007D6F50" w:rsidP="00F90ECA">
      <w:r w:rsidRPr="00A87A50">
        <w:t>Prírodoveda –primárne vzdelávanie3© Štátny pedagogický ústav</w:t>
      </w:r>
    </w:p>
    <w:p w14:paraId="65DA6B45" w14:textId="7ED24A4D" w:rsidR="007D6F50" w:rsidRPr="00A87A50" w:rsidRDefault="007D6F50" w:rsidP="007D6F50">
      <w:pPr>
        <w:pStyle w:val="Odsekzoznamu"/>
      </w:pPr>
      <w:r w:rsidRPr="00A87A50">
        <w:t>argumentujú a menia svoje naivné predstavy a vysvetlenia vplyvom argumentácie a/alebo vlastného bádania,</w:t>
      </w:r>
    </w:p>
    <w:p w14:paraId="07523333" w14:textId="41F34859" w:rsidR="007D6F50" w:rsidRPr="00A87A50" w:rsidRDefault="007D6F50" w:rsidP="007D6F50">
      <w:pPr>
        <w:pStyle w:val="Odsekzoznamu"/>
      </w:pPr>
      <w:r w:rsidRPr="00A87A50">
        <w:t>samostatne vyhľadávajú informácie v rôznych informačných zdrojoch a vo vybraných prírodovedných témach vedú veku primeranú a úrovni poznania zodpovedajúcu diskusiu,</w:t>
      </w:r>
    </w:p>
    <w:p w14:paraId="7782EC0A" w14:textId="71B76F1A" w:rsidR="007D6F50" w:rsidRPr="00A87A50" w:rsidRDefault="007D6F50" w:rsidP="007D6F50">
      <w:pPr>
        <w:pStyle w:val="Odsekzoznamu"/>
      </w:pPr>
      <w:r w:rsidRPr="00A87A50">
        <w:t>pozorujú detaily prírodných objektov a prírodných javov a ich základe rozvíjajú svoje aktuálne poznanie,</w:t>
      </w:r>
    </w:p>
    <w:p w14:paraId="74A62488" w14:textId="7A2BBF72" w:rsidR="007D6F50" w:rsidRPr="00A87A50" w:rsidRDefault="007D6F50" w:rsidP="007D6F50">
      <w:pPr>
        <w:pStyle w:val="Odsekzoznamu"/>
      </w:pPr>
      <w:r w:rsidRPr="00A87A50">
        <w:t>kategorizujú prírodné objekty na základe pozorovateľných znakov,</w:t>
      </w:r>
    </w:p>
    <w:p w14:paraId="24D45AA3" w14:textId="21E0215D" w:rsidR="007D6F50" w:rsidRPr="00A87A50" w:rsidRDefault="007D6F50" w:rsidP="007D6F50">
      <w:pPr>
        <w:pStyle w:val="Odsekzoznamu"/>
      </w:pPr>
      <w:r w:rsidRPr="00A87A50">
        <w:t>identifikujú faktory (premenné), ktoré vplývajú na priebeh pozorovaných či skúmaných situácií a javov,</w:t>
      </w:r>
    </w:p>
    <w:p w14:paraId="01A5E1FB" w14:textId="18F97441" w:rsidR="007D6F50" w:rsidRPr="00A87A50" w:rsidRDefault="007D6F50" w:rsidP="007D6F50">
      <w:pPr>
        <w:pStyle w:val="Odsekzoznamu"/>
      </w:pPr>
      <w:r w:rsidRPr="00A87A50">
        <w:t>experimentujú so zmenami podmienok a vyslovujú závery z vlastného bádania,</w:t>
      </w:r>
    </w:p>
    <w:p w14:paraId="53DB0797" w14:textId="13CDEB04" w:rsidR="007D6F50" w:rsidRPr="00A87A50" w:rsidRDefault="007D6F50" w:rsidP="007D6F50">
      <w:pPr>
        <w:pStyle w:val="Odsekzoznamu"/>
      </w:pPr>
      <w:r w:rsidRPr="00A87A50">
        <w:t>vytvárajú si vlastné poznámky z prírodovednej aktivity a uvedomujú si ich význam pri tvorbe záveru zo zrealizovanej činnosti,</w:t>
      </w:r>
    </w:p>
    <w:p w14:paraId="14BF088C" w14:textId="525F6547" w:rsidR="007D6F50" w:rsidRPr="00A87A50" w:rsidRDefault="007D6F50" w:rsidP="007D6F50">
      <w:pPr>
        <w:pStyle w:val="Odsekzoznamu"/>
      </w:pPr>
      <w:r w:rsidRPr="00A87A50">
        <w:t>majú osvojené základné prírodovedné pojmy, pričom ich vzájomne prepájajú a vytvárajú vysvetlenia,</w:t>
      </w:r>
    </w:p>
    <w:p w14:paraId="7FB795E2" w14:textId="63BE7984" w:rsidR="007D6F50" w:rsidRPr="00A87A50" w:rsidRDefault="007D6F50" w:rsidP="007D6F50">
      <w:pPr>
        <w:pStyle w:val="Odsekzoznamu"/>
      </w:pPr>
      <w:r w:rsidRPr="00A87A50">
        <w:t>odlišujú vedeckú terminológiu od bežnej, hovorovej komunikácie,</w:t>
      </w:r>
    </w:p>
    <w:p w14:paraId="40FDF3B1" w14:textId="057D1388" w:rsidR="007D6F50" w:rsidRPr="00A87A50" w:rsidRDefault="007D6F50" w:rsidP="007D6F50">
      <w:pPr>
        <w:pStyle w:val="Odsekzoznamu"/>
      </w:pPr>
      <w:r w:rsidRPr="00A87A50">
        <w:t>chápu význam výsledkov vedy pre každodenný život a objektívne posudzujú pozitívne a negatívne vplyvy vedy a technológií na prírodu a celkové životné prostredie,</w:t>
      </w:r>
    </w:p>
    <w:p w14:paraId="697A990D" w14:textId="34E6E1EF" w:rsidR="007D6F50" w:rsidRPr="00A87A50" w:rsidRDefault="007D6F50" w:rsidP="007D6F50">
      <w:pPr>
        <w:pStyle w:val="Odsekzoznamu"/>
      </w:pPr>
      <w:r w:rsidRPr="00A87A50">
        <w:t>citlivo pristupujú k živej prírode,</w:t>
      </w:r>
    </w:p>
    <w:p w14:paraId="1F4E7A11" w14:textId="11A4943C" w:rsidR="007D6F50" w:rsidRPr="00A87A50" w:rsidRDefault="007D6F50" w:rsidP="007D6F50">
      <w:pPr>
        <w:pStyle w:val="Odsekzoznamu"/>
      </w:pPr>
      <w:r w:rsidRPr="00A87A50">
        <w:t>majú tendenciu vytvárať vysvetlenia,</w:t>
      </w:r>
    </w:p>
    <w:p w14:paraId="20AD98B2" w14:textId="72A9655D" w:rsidR="007D6F50" w:rsidRPr="00A87A50" w:rsidRDefault="007D6F50" w:rsidP="007D6F50">
      <w:pPr>
        <w:pStyle w:val="Odsekzoznamu"/>
      </w:pPr>
      <w:r w:rsidRPr="00A87A50">
        <w:t>dokážu meniť svoje predstavy o skutočnosti, ak sú ovplyvňované logickou argumentáciou.</w:t>
      </w:r>
    </w:p>
    <w:p w14:paraId="140A855F" w14:textId="77777777" w:rsidR="0062516E" w:rsidRPr="00A87A50" w:rsidRDefault="0062516E" w:rsidP="0062516E">
      <w:pPr>
        <w:pStyle w:val="Nadpis1"/>
      </w:pPr>
      <w:r w:rsidRPr="00A87A50">
        <w:t>S</w:t>
      </w:r>
      <w:r>
        <w:t>tratégia vyučovania</w:t>
      </w:r>
    </w:p>
    <w:p w14:paraId="39F3F745" w14:textId="77777777" w:rsidR="007D6F50" w:rsidRDefault="007D6F50" w:rsidP="00B6733F">
      <w:pPr>
        <w:rPr>
          <w:lang w:val="pl-PL"/>
        </w:rPr>
      </w:pPr>
      <w:r w:rsidRPr="00A87A50">
        <w:rPr>
          <w:lang w:val="pl-PL"/>
        </w:rPr>
        <w:t xml:space="preserve">Dosahovanie cieľov sa realizuje najmä  prostredníctvom zážitkových metód, ktoré vytvárajú optimálne podmienky pre budovanie mravného úsudku a zvnútorňovanie ponúkaných hodnôt.  Učiteľ pritom používa rôzne metódy a techniky (hru, hranie rolí, hranie scénok, anketové metódy, metódu posilňovania, problémové vyučovanie, dramatizácia …) Je dôležité si uvedomiť, že aktivity sú len prostriedkom, ktorý umožní </w:t>
      </w:r>
      <w:r w:rsidRPr="00A87A50">
        <w:rPr>
          <w:bCs/>
          <w:i/>
          <w:iCs/>
          <w:lang w:val="pl-PL"/>
        </w:rPr>
        <w:t>hodnotovú reflexiu</w:t>
      </w:r>
      <w:r w:rsidRPr="00A87A50">
        <w:rPr>
          <w:lang w:val="pl-PL"/>
        </w:rPr>
        <w:t xml:space="preserve">, tá je súčasťou každého kroku.  </w:t>
      </w:r>
    </w:p>
    <w:p w14:paraId="5F61EC0E" w14:textId="77777777" w:rsidR="007D6F50" w:rsidRPr="00A87A50" w:rsidRDefault="007D6F50" w:rsidP="00B6733F">
      <w:pPr>
        <w:rPr>
          <w:lang w:val="pl-PL"/>
        </w:rPr>
      </w:pPr>
      <w:r w:rsidRPr="00A87A50">
        <w:rPr>
          <w:lang w:val="pl-PL"/>
        </w:rPr>
        <w:t xml:space="preserve">Základom výchovno-vzdelávacieho  procesu je zážitkové učenie, ktoré učiteľ  prispôsobuje veku žiakov a situácii v žiackom kolektíve. </w:t>
      </w:r>
    </w:p>
    <w:p w14:paraId="4AA9B4B2" w14:textId="77777777" w:rsidR="007D6F50" w:rsidRPr="00A87A50" w:rsidRDefault="007D6F50" w:rsidP="00B6733F">
      <w:pPr>
        <w:rPr>
          <w:bCs/>
        </w:rPr>
      </w:pPr>
      <w:r w:rsidRPr="00A87A50">
        <w:rPr>
          <w:bCs/>
        </w:rPr>
        <w:t>Vyučovanie</w:t>
      </w:r>
      <w:r>
        <w:rPr>
          <w:bCs/>
        </w:rPr>
        <w:t xml:space="preserve"> </w:t>
      </w:r>
      <w:r w:rsidRPr="00A87A50">
        <w:rPr>
          <w:bCs/>
        </w:rPr>
        <w:t>má smerovať k tomu, aby sa pri vzdelávaní žiakov v jednotlivých tematických celkoch realizovali vyššie uvedené ciele vyplývajúce z kľúčových kompetencií  a</w:t>
      </w:r>
      <w:r>
        <w:rPr>
          <w:bCs/>
        </w:rPr>
        <w:t xml:space="preserve"> pre</w:t>
      </w:r>
      <w:r w:rsidRPr="00A87A50">
        <w:rPr>
          <w:bCs/>
        </w:rPr>
        <w:t xml:space="preserve"> celkové výchovu a vzdelávanie žiakov. Výchovné a vzdelávacie stratégie, ktoré v tomto predmete smerujú k utváraniu kľúčových kompetencií:</w:t>
      </w:r>
    </w:p>
    <w:p w14:paraId="6B85E1CF" w14:textId="75378DAF" w:rsidR="007D6F50" w:rsidRPr="00A87A50" w:rsidRDefault="007D6F50" w:rsidP="00B6733F">
      <w:pPr>
        <w:pStyle w:val="Nadpis2"/>
      </w:pPr>
      <w:r w:rsidRPr="00A87A50">
        <w:lastRenderedPageBreak/>
        <w:t>1.</w:t>
      </w:r>
      <w:r w:rsidR="00047334">
        <w:t xml:space="preserve"> </w:t>
      </w:r>
      <w:r w:rsidRPr="00A87A50">
        <w:t>Komunikatívne a sociálne - interakčné spôsobilosti</w:t>
      </w:r>
    </w:p>
    <w:p w14:paraId="2371EDFE" w14:textId="71FD3F0B" w:rsidR="007D6F50" w:rsidRPr="00A87A50" w:rsidRDefault="007D6F50" w:rsidP="00B6733F">
      <w:r w:rsidRPr="00A87A50">
        <w:t>Pre utváranie a rozvíjanie tejto kľúčovej kompetencie využívame výchovné vzdelávacie</w:t>
      </w:r>
      <w:r w:rsidR="00B6733F">
        <w:t xml:space="preserve"> </w:t>
      </w:r>
      <w:r w:rsidRPr="00A87A50">
        <w:t>stratégie, ktorými žiakov vedieme:</w:t>
      </w:r>
    </w:p>
    <w:p w14:paraId="64C40057" w14:textId="2993CCA1" w:rsidR="007D6F50" w:rsidRPr="00A87A50" w:rsidRDefault="007D6F50" w:rsidP="00B6733F">
      <w:pPr>
        <w:pStyle w:val="Odsekzoznamu"/>
      </w:pPr>
      <w:r w:rsidRPr="00A87A50">
        <w:t xml:space="preserve">k samostatnosti a spolupráci vo dvojiciach a menších pracovných skupinách, výmene skúseností medzi žiakmi, </w:t>
      </w:r>
    </w:p>
    <w:p w14:paraId="4E4DE5FE" w14:textId="261E1248" w:rsidR="007D6F50" w:rsidRPr="00A87A50" w:rsidRDefault="007D6F50" w:rsidP="00B6733F">
      <w:pPr>
        <w:pStyle w:val="Odsekzoznamu"/>
      </w:pPr>
      <w:r w:rsidRPr="00A87A50">
        <w:t>k tímovému riešeniu problémov a používaniu skupinovej práci,</w:t>
      </w:r>
    </w:p>
    <w:p w14:paraId="1D7D19B1" w14:textId="6AB02D2B" w:rsidR="007D6F50" w:rsidRPr="00A87A50" w:rsidRDefault="007D6F50" w:rsidP="00B6733F">
      <w:pPr>
        <w:pStyle w:val="Odsekzoznamu"/>
      </w:pPr>
      <w:r w:rsidRPr="00A87A50">
        <w:t xml:space="preserve">k rešpektovaniu druhého, </w:t>
      </w:r>
    </w:p>
    <w:p w14:paraId="634F5BAA" w14:textId="03C1C2BC" w:rsidR="007D6F50" w:rsidRPr="00A87A50" w:rsidRDefault="007D6F50" w:rsidP="00B6733F">
      <w:pPr>
        <w:pStyle w:val="Odsekzoznamu"/>
      </w:pPr>
      <w:r w:rsidRPr="00A87A50">
        <w:t>sprostredkovať  informácie vhodným spôsobom/text, hovorené slovo/ tak, aby každý každému porozumel</w:t>
      </w:r>
    </w:p>
    <w:p w14:paraId="767C63B8" w14:textId="3B58604B" w:rsidR="007D6F50" w:rsidRPr="00A87A50" w:rsidRDefault="007D6F50" w:rsidP="00B6733F">
      <w:pPr>
        <w:pStyle w:val="Odsekzoznamu"/>
      </w:pPr>
      <w:r w:rsidRPr="00A87A50">
        <w:t>k rozvíjaniu dôvery vo vlastné schopnosti a možnosti pri riešení úloh, sebakontrole, vytrvalosti a presnosti.</w:t>
      </w:r>
    </w:p>
    <w:p w14:paraId="35902070" w14:textId="590EDFBE" w:rsidR="007D6F50" w:rsidRPr="00A87A50" w:rsidRDefault="007D6F50" w:rsidP="00B6733F">
      <w:pPr>
        <w:pStyle w:val="Nadpis2"/>
      </w:pPr>
      <w:r w:rsidRPr="00A87A50">
        <w:t>2.</w:t>
      </w:r>
      <w:r w:rsidR="00047334">
        <w:t xml:space="preserve"> </w:t>
      </w:r>
      <w:r w:rsidRPr="00A87A50">
        <w:t>Interpersonálne a intrapersonálne spôsobilosti</w:t>
      </w:r>
    </w:p>
    <w:p w14:paraId="7539437F" w14:textId="77777777" w:rsidR="007D6F50" w:rsidRPr="00A87A50" w:rsidRDefault="007D6F50" w:rsidP="00B6733F">
      <w:r w:rsidRPr="00A87A50">
        <w:t>Výchovné a vzdelávacie postupy, ktorými:</w:t>
      </w:r>
    </w:p>
    <w:p w14:paraId="30DF6509" w14:textId="387AA9A3" w:rsidR="007D6F50" w:rsidRPr="00A87A50" w:rsidRDefault="007D6F50" w:rsidP="00B6733F">
      <w:pPr>
        <w:pStyle w:val="Odsekzoznamu"/>
      </w:pPr>
      <w:r w:rsidRPr="00A87A50">
        <w:t>vedieme žiakov poznávaniu zmyslu a cieľa učenia sa,</w:t>
      </w:r>
    </w:p>
    <w:p w14:paraId="0533D487" w14:textId="54CAB199" w:rsidR="007D6F50" w:rsidRPr="00A87A50" w:rsidRDefault="007D6F50" w:rsidP="00B6733F">
      <w:pPr>
        <w:pStyle w:val="Odsekzoznamu"/>
      </w:pPr>
      <w:r w:rsidRPr="00A87A50">
        <w:t>podporujeme u žiakov rozvoj schopností abstraktného a logického myslenia,</w:t>
      </w:r>
    </w:p>
    <w:p w14:paraId="306CF2BF" w14:textId="7F0C1D2F" w:rsidR="007D6F50" w:rsidRPr="00A87A50" w:rsidRDefault="007D6F50" w:rsidP="00B6733F">
      <w:pPr>
        <w:pStyle w:val="Odsekzoznamu"/>
      </w:pPr>
      <w:r w:rsidRPr="00A87A50">
        <w:t>učíme k schopnosti využívať informačné technológie.</w:t>
      </w:r>
    </w:p>
    <w:p w14:paraId="1F7965F9" w14:textId="44E9D14A" w:rsidR="007D6F50" w:rsidRPr="00A87A50" w:rsidRDefault="007D6F50" w:rsidP="00047334">
      <w:pPr>
        <w:pStyle w:val="Nadpis2"/>
      </w:pPr>
      <w:r w:rsidRPr="00A87A50">
        <w:t>3.</w:t>
      </w:r>
      <w:r w:rsidR="00047334">
        <w:t xml:space="preserve"> </w:t>
      </w:r>
      <w:r w:rsidRPr="00A87A50">
        <w:t>Schopnosti tvorivo riešiť problémy</w:t>
      </w:r>
    </w:p>
    <w:p w14:paraId="1DDC5664" w14:textId="6891EC84" w:rsidR="007D6F50" w:rsidRPr="00A87A50" w:rsidRDefault="007D6F50" w:rsidP="00047334">
      <w:r w:rsidRPr="00A87A50">
        <w:t>Pre utváranie a rozvíjanie tejto kľúčovej kompetencie využívame výchovné vzdelávacie</w:t>
      </w:r>
      <w:r w:rsidR="00047334">
        <w:t xml:space="preserve"> </w:t>
      </w:r>
      <w:r w:rsidRPr="00A87A50">
        <w:t>stratégie, ktoré žiakom umožňujú:</w:t>
      </w:r>
    </w:p>
    <w:p w14:paraId="28EAEEDB" w14:textId="666C7818" w:rsidR="007D6F50" w:rsidRPr="00A87A50" w:rsidRDefault="007D6F50" w:rsidP="00047334">
      <w:pPr>
        <w:pStyle w:val="Odsekzoznamu"/>
      </w:pPr>
      <w:r w:rsidRPr="00A87A50">
        <w:t>využívať osvojené, pojmy a postupy v praxi,</w:t>
      </w:r>
    </w:p>
    <w:p w14:paraId="57DA07B2" w14:textId="6A4811C0" w:rsidR="007D6F50" w:rsidRPr="00A87A50" w:rsidRDefault="007D6F50" w:rsidP="00047334">
      <w:pPr>
        <w:pStyle w:val="Odsekzoznamu"/>
      </w:pPr>
      <w:r w:rsidRPr="00A87A50">
        <w:t>rozoznať problém, formulovať a vyberať možné riešenia,</w:t>
      </w:r>
    </w:p>
    <w:p w14:paraId="62662415" w14:textId="69DDE0AB" w:rsidR="007D6F50" w:rsidRPr="00A87A50" w:rsidRDefault="007D6F50" w:rsidP="00047334">
      <w:pPr>
        <w:pStyle w:val="Odsekzoznamu"/>
      </w:pPr>
      <w:r w:rsidRPr="00A87A50">
        <w:t>uplatňovať základné myšlienkové operácie /porovnávanie, triedenie, analýza .../ ,</w:t>
      </w:r>
    </w:p>
    <w:p w14:paraId="03833377" w14:textId="0000EBDF" w:rsidR="007D6F50" w:rsidRPr="00A87A50" w:rsidRDefault="007D6F50" w:rsidP="00047334">
      <w:pPr>
        <w:pStyle w:val="Odsekzoznamu"/>
      </w:pPr>
      <w:r w:rsidRPr="00A87A50">
        <w:t>podporovať u žiakov hľadanie rôznych variantov pri riešení úloh, vyberať a zvažovať vhodnosť riešenia,</w:t>
      </w:r>
    </w:p>
    <w:p w14:paraId="5B5A1D0B" w14:textId="3E658521" w:rsidR="007D6F50" w:rsidRPr="00A87A50" w:rsidRDefault="007D6F50" w:rsidP="00047334">
      <w:pPr>
        <w:pStyle w:val="Odsekzoznamu"/>
      </w:pPr>
      <w:r w:rsidRPr="00A87A50">
        <w:t>objavovať nové poznatky experimentovaním a vlastnou činnosťou,</w:t>
      </w:r>
    </w:p>
    <w:p w14:paraId="2B190D68" w14:textId="57B128E4" w:rsidR="007D6F50" w:rsidRPr="00A87A50" w:rsidRDefault="007D6F50" w:rsidP="00047334">
      <w:pPr>
        <w:pStyle w:val="Odsekzoznamu"/>
      </w:pPr>
      <w:r w:rsidRPr="00A87A50">
        <w:t>rozvíjať sebadôveru vo vlastné schopnosti a možnosti pri riešení úloh,</w:t>
      </w:r>
    </w:p>
    <w:p w14:paraId="7B242386" w14:textId="427A9BA7" w:rsidR="007D6F50" w:rsidRPr="00A87A50" w:rsidRDefault="007D6F50" w:rsidP="00047334">
      <w:pPr>
        <w:pStyle w:val="Odsekzoznamu"/>
      </w:pPr>
      <w:r w:rsidRPr="00A87A50">
        <w:t>korigovať nesprávne riešenie problému / vyhľadanie a oprava chýb/,</w:t>
      </w:r>
    </w:p>
    <w:p w14:paraId="3473B63B" w14:textId="74B233ED" w:rsidR="007D6F50" w:rsidRPr="00A87A50" w:rsidRDefault="007D6F50" w:rsidP="00047334">
      <w:pPr>
        <w:pStyle w:val="Odsekzoznamu"/>
      </w:pPr>
      <w:r w:rsidRPr="00A87A50">
        <w:t>viesť k sebakontrole, k systematickej práci, vytrvalosti a presnosti.</w:t>
      </w:r>
    </w:p>
    <w:p w14:paraId="0C6BB0AA" w14:textId="77777777" w:rsidR="007D6F50" w:rsidRPr="00A87A50" w:rsidRDefault="007D6F50" w:rsidP="00047334">
      <w:r w:rsidRPr="00A87A50">
        <w:t>V tomto predmete si žiaci zvykajú na rôzne vyučovacie metódy:</w:t>
      </w:r>
    </w:p>
    <w:p w14:paraId="1A651033" w14:textId="77777777" w:rsidR="007D6F50" w:rsidRPr="00A87A50" w:rsidRDefault="007D6F50" w:rsidP="00047334">
      <w:pPr>
        <w:pStyle w:val="Odsekzoznamu"/>
      </w:pPr>
      <w:r w:rsidRPr="00A87A50">
        <w:t>priameho prenosu poznatkov (živé rozprávanie, opis spojený s pozorovaním, vysvetľovanie, besedu – dialogickú metódu, didaktické hry a metódu otázok a odpovedí)</w:t>
      </w:r>
    </w:p>
    <w:p w14:paraId="322B2EF9" w14:textId="77777777" w:rsidR="007D6F50" w:rsidRPr="00A87A50" w:rsidRDefault="007D6F50" w:rsidP="00047334">
      <w:pPr>
        <w:pStyle w:val="Odsekzoznamu"/>
      </w:pPr>
      <w:r w:rsidRPr="00A87A50">
        <w:t>sprostredkovaného prenosu poznatkov (pozorovanie prírodnín, pokus, demonštrácia aj prostredníctvom didaktickej techniky : interaktívna tabuľa, dataprojektor, počítače....)</w:t>
      </w:r>
    </w:p>
    <w:p w14:paraId="3DB5D402" w14:textId="77777777" w:rsidR="007D6F50" w:rsidRPr="00A87A50" w:rsidRDefault="007D6F50" w:rsidP="00047334">
      <w:pPr>
        <w:pStyle w:val="Odsekzoznamu"/>
      </w:pPr>
      <w:r w:rsidRPr="00A87A50">
        <w:t>práce s textom ( práca s učebnicou, s pracovným zošitom a ďalšou literatúrou)</w:t>
      </w:r>
    </w:p>
    <w:p w14:paraId="03932A7F" w14:textId="77777777" w:rsidR="007D6F50" w:rsidRPr="00A87A50" w:rsidRDefault="007D6F50" w:rsidP="00047334">
      <w:pPr>
        <w:pStyle w:val="Odsekzoznamu"/>
      </w:pPr>
      <w:r w:rsidRPr="00A87A50">
        <w:t>a iné aktivizujúce metódy (pojmová mapa, brainstorming atď.)</w:t>
      </w:r>
    </w:p>
    <w:p w14:paraId="3FD1EE7A" w14:textId="77777777" w:rsidR="007D6F50" w:rsidRPr="00A87A50" w:rsidRDefault="007D6F50" w:rsidP="00047334">
      <w:pPr>
        <w:rPr>
          <w:lang w:eastAsia="ar-SA"/>
        </w:rPr>
      </w:pPr>
      <w:r w:rsidRPr="00A87A50">
        <w:rPr>
          <w:lang w:eastAsia="ar-SA"/>
        </w:rPr>
        <w:lastRenderedPageBreak/>
        <w:t xml:space="preserve">V edukačnom procese prvouky využívame nielen základnú organizačnú formu vyučovaciu hodinu, ale aj exkurziu, vychádzku. </w:t>
      </w:r>
    </w:p>
    <w:p w14:paraId="53A27932" w14:textId="55871E8A" w:rsidR="007D6F50" w:rsidRPr="00A87A50" w:rsidRDefault="007D6F50" w:rsidP="00047334">
      <w:pPr>
        <w:pStyle w:val="Nadpis1"/>
        <w:rPr>
          <w:szCs w:val="24"/>
        </w:rPr>
      </w:pPr>
      <w:r w:rsidRPr="00A87A50">
        <w:rPr>
          <w:szCs w:val="24"/>
        </w:rPr>
        <w:t>H</w:t>
      </w:r>
      <w:r w:rsidR="00047334">
        <w:t>odnotenie</w:t>
      </w:r>
    </w:p>
    <w:p w14:paraId="1B104EBB" w14:textId="77777777" w:rsidR="007D6F50" w:rsidRPr="00A87A50" w:rsidRDefault="007D6F50" w:rsidP="00664ED4">
      <w:pPr>
        <w:pStyle w:val="Nadpis2"/>
      </w:pPr>
      <w:r w:rsidRPr="00A87A50">
        <w:t>Kritériá a stratégie hodnotenia</w:t>
      </w:r>
    </w:p>
    <w:p w14:paraId="5BA90E0F" w14:textId="77777777" w:rsidR="007D6F50" w:rsidRPr="00A87A50" w:rsidRDefault="007D6F50" w:rsidP="00664ED4">
      <w:r w:rsidRPr="00A87A50">
        <w:t xml:space="preserve">Žiaci sú hodnotení v súlade s Metodickým pokynom č.22/2011 na hodnotenie žiakov základnej školy, ktoré schválilo MŠ SR pod č. 22/2011s platnosťou od 1.5.2011. </w:t>
      </w:r>
    </w:p>
    <w:p w14:paraId="7F8D4324" w14:textId="77777777" w:rsidR="007D6F50" w:rsidRPr="00A87A50" w:rsidRDefault="007D6F50" w:rsidP="00664ED4">
      <w:r w:rsidRPr="00A87A50">
        <w:t>Učiteľ posudzuje učebné výsledky žiaka objektívne a primerane náročne, pričom prihliada aj na jeho vynaložené úsilie, svedomitosť, individuálne schopnosti, záujmy . Veľký dôraz kladieme na  kladné a motivujúce hodnotenie.</w:t>
      </w:r>
    </w:p>
    <w:p w14:paraId="18B1ED14" w14:textId="77777777" w:rsidR="007D6F50" w:rsidRPr="00A87A50" w:rsidRDefault="007D6F50" w:rsidP="00664ED4">
      <w:pPr>
        <w:pStyle w:val="Nadpis2"/>
      </w:pPr>
      <w:r w:rsidRPr="00A87A50">
        <w:t>Kritériá hodnotenia</w:t>
      </w:r>
    </w:p>
    <w:p w14:paraId="7CE0DDA5" w14:textId="77777777" w:rsidR="007D6F50" w:rsidRPr="00A87A50" w:rsidRDefault="007D6F50" w:rsidP="00664ED4">
      <w:r w:rsidRPr="00A87A50">
        <w:t>Pri hodnotení žiaka sa posudzujú získané kompetencie v súlade s učebnými osnovami a schopnosť ich využívať v oblastiach:</w:t>
      </w:r>
    </w:p>
    <w:p w14:paraId="59A40AC9" w14:textId="6B5FDD23" w:rsidR="007D6F50" w:rsidRPr="00A87A50" w:rsidRDefault="007D6F50" w:rsidP="00664ED4">
      <w:pPr>
        <w:pStyle w:val="Odsekzoznamu"/>
      </w:pPr>
      <w:r w:rsidRPr="00A87A50">
        <w:t>komunikačných schopností, najmä ústne a písomné spôsobilosti,</w:t>
      </w:r>
    </w:p>
    <w:p w14:paraId="053EA700" w14:textId="18E308A0" w:rsidR="007D6F50" w:rsidRPr="00A87A50" w:rsidRDefault="007D6F50" w:rsidP="00664ED4">
      <w:pPr>
        <w:pStyle w:val="Odsekzoznamu"/>
      </w:pPr>
      <w:r w:rsidRPr="00A87A50">
        <w:t>čitateľskej gramotnosti,</w:t>
      </w:r>
    </w:p>
    <w:p w14:paraId="4F9966A4" w14:textId="06A327F7" w:rsidR="007D6F50" w:rsidRPr="00A87A50" w:rsidRDefault="007D6F50" w:rsidP="00664ED4">
      <w:pPr>
        <w:pStyle w:val="Odsekzoznamu"/>
      </w:pPr>
      <w:r w:rsidRPr="00A87A50">
        <w:t>jazykových schopností v slovenskom jazyku,</w:t>
      </w:r>
    </w:p>
    <w:p w14:paraId="4B0391E5" w14:textId="2107935C" w:rsidR="007D6F50" w:rsidRPr="00A87A50" w:rsidRDefault="007D6F50" w:rsidP="00664ED4">
      <w:pPr>
        <w:pStyle w:val="Odsekzoznamu"/>
      </w:pPr>
      <w:r w:rsidRPr="00A87A50">
        <w:t>sociálnych kompetencií,</w:t>
      </w:r>
    </w:p>
    <w:p w14:paraId="6300E2BE" w14:textId="15E93DA5" w:rsidR="007D6F50" w:rsidRPr="00A87A50" w:rsidRDefault="007D6F50" w:rsidP="00664ED4">
      <w:pPr>
        <w:pStyle w:val="Odsekzoznamu"/>
      </w:pPr>
      <w:r w:rsidRPr="00A87A50">
        <w:t>multikultúrnych kompetencií,</w:t>
      </w:r>
    </w:p>
    <w:p w14:paraId="34078A16" w14:textId="6E21A325" w:rsidR="007D6F50" w:rsidRPr="00A87A50" w:rsidRDefault="007D6F50" w:rsidP="00664ED4">
      <w:pPr>
        <w:pStyle w:val="Odsekzoznamu"/>
      </w:pPr>
      <w:r w:rsidRPr="00A87A50">
        <w:t>manuálnych zručností a ich využití v praktických cvičeniach,</w:t>
      </w:r>
    </w:p>
    <w:p w14:paraId="20493986" w14:textId="1B191324" w:rsidR="007D6F50" w:rsidRPr="00A87A50" w:rsidRDefault="007D6F50" w:rsidP="00664ED4">
      <w:pPr>
        <w:pStyle w:val="Odsekzoznamu"/>
      </w:pPr>
      <w:r w:rsidRPr="00A87A50">
        <w:t>umeleckých a psychomotorických schopností,</w:t>
      </w:r>
    </w:p>
    <w:p w14:paraId="343080C1" w14:textId="07729BF2" w:rsidR="007D6F50" w:rsidRPr="00A87A50" w:rsidRDefault="007D6F50" w:rsidP="00664ED4">
      <w:pPr>
        <w:pStyle w:val="Odsekzoznamu"/>
      </w:pPr>
      <w:r w:rsidRPr="00A87A50">
        <w:t>analýzy problémov a schopnosti ich riešenia,</w:t>
      </w:r>
    </w:p>
    <w:p w14:paraId="43C832FF" w14:textId="59D7E910" w:rsidR="007D6F50" w:rsidRPr="00A87A50" w:rsidRDefault="007D6F50" w:rsidP="00664ED4">
      <w:pPr>
        <w:pStyle w:val="Odsekzoznamu"/>
      </w:pPr>
      <w:r w:rsidRPr="00A87A50">
        <w:t>osobnostných vlastností ako porozumenie, znášanlivosť, tolerancia, priateľstvo,</w:t>
      </w:r>
    </w:p>
    <w:p w14:paraId="632DF71D" w14:textId="7673BFE2" w:rsidR="007D6F50" w:rsidRPr="00A87A50" w:rsidRDefault="007D6F50" w:rsidP="00962769">
      <w:pPr>
        <w:pStyle w:val="Odsekzoznamu"/>
      </w:pPr>
      <w:r w:rsidRPr="00A87A50">
        <w:t>kontrolovania a regulovania svojho správania, ochrany svojho zdravia a</w:t>
      </w:r>
      <w:r w:rsidR="00962769">
        <w:t> </w:t>
      </w:r>
      <w:r w:rsidRPr="00A87A50">
        <w:t>životného</w:t>
      </w:r>
      <w:r w:rsidR="00962769">
        <w:t xml:space="preserve"> </w:t>
      </w:r>
      <w:r w:rsidRPr="00A87A50">
        <w:t>prostredia a etických princípov.</w:t>
      </w:r>
    </w:p>
    <w:p w14:paraId="730324A8" w14:textId="175F4618" w:rsidR="007D6F50" w:rsidRPr="00A87A50" w:rsidRDefault="007D6F50" w:rsidP="00962769">
      <w:r w:rsidRPr="00A87A50">
        <w:t>Žiak je z predmetu PRÍRODOVEDA skúšaný ústne, písomne (písomne - prevažne po</w:t>
      </w:r>
      <w:r w:rsidR="00962769">
        <w:t xml:space="preserve"> </w:t>
      </w:r>
      <w:r w:rsidRPr="00A87A50">
        <w:t>prebratí tematického celku) a prakticky (prezentovanie vlastných projektov) od prvého</w:t>
      </w:r>
      <w:r w:rsidR="00962769">
        <w:t xml:space="preserve"> </w:t>
      </w:r>
      <w:r w:rsidRPr="00A87A50">
        <w:t>ročníka.</w:t>
      </w:r>
    </w:p>
    <w:p w14:paraId="0C1C272D" w14:textId="77777777" w:rsidR="007D6F50" w:rsidRPr="00A87A50" w:rsidRDefault="007D6F50" w:rsidP="007D6F50">
      <w:pPr>
        <w:tabs>
          <w:tab w:val="left" w:pos="510"/>
        </w:tabs>
        <w:spacing w:after="0"/>
        <w:rPr>
          <w:rFonts w:ascii="Times New Roman" w:hAnsi="Times New Roman"/>
        </w:rPr>
      </w:pPr>
      <w:r w:rsidRPr="00A87A50">
        <w:rPr>
          <w:rFonts w:ascii="Times New Roman" w:hAnsi="Times New Roman"/>
        </w:rPr>
        <w:t>Prospech žiaka v predmete Prírodoveda sa klasifikuje týmito stupňami:</w:t>
      </w:r>
    </w:p>
    <w:p w14:paraId="2F17AEA8" w14:textId="66D925BD" w:rsidR="007D6F50" w:rsidRPr="00A87A50" w:rsidRDefault="007D6F50" w:rsidP="00962769">
      <w:pPr>
        <w:pStyle w:val="Odsekzoznamu"/>
      </w:pPr>
      <w:r w:rsidRPr="00A87A50">
        <w:tab/>
        <w:t>1 – výborný</w:t>
      </w:r>
    </w:p>
    <w:p w14:paraId="3A943D8C" w14:textId="6B1D8736" w:rsidR="007D6F50" w:rsidRPr="00A87A50" w:rsidRDefault="007D6F50" w:rsidP="00962769">
      <w:pPr>
        <w:pStyle w:val="Odsekzoznamu"/>
      </w:pPr>
      <w:r w:rsidRPr="00A87A50">
        <w:tab/>
        <w:t>2 – chválitebný</w:t>
      </w:r>
    </w:p>
    <w:p w14:paraId="6409E785" w14:textId="5B411708" w:rsidR="007D6F50" w:rsidRPr="00A87A50" w:rsidRDefault="007D6F50" w:rsidP="00962769">
      <w:pPr>
        <w:pStyle w:val="Odsekzoznamu"/>
      </w:pPr>
      <w:r w:rsidRPr="00A87A50">
        <w:tab/>
        <w:t>3 – dobrý</w:t>
      </w:r>
    </w:p>
    <w:p w14:paraId="6B03B3FA" w14:textId="5F8DBAB8" w:rsidR="007D6F50" w:rsidRPr="00A87A50" w:rsidRDefault="007D6F50" w:rsidP="00962769">
      <w:pPr>
        <w:pStyle w:val="Odsekzoznamu"/>
      </w:pPr>
      <w:r w:rsidRPr="00A87A50">
        <w:tab/>
        <w:t>4 – dostatočný</w:t>
      </w:r>
    </w:p>
    <w:p w14:paraId="081C75C9" w14:textId="0754E97B" w:rsidR="007D6F50" w:rsidRPr="00A87A50" w:rsidRDefault="007D6F50" w:rsidP="00962769">
      <w:pPr>
        <w:pStyle w:val="Odsekzoznamu"/>
      </w:pPr>
      <w:r w:rsidRPr="00A87A50">
        <w:tab/>
        <w:t>5 – nedostatočný</w:t>
      </w:r>
    </w:p>
    <w:p w14:paraId="46DF4C27" w14:textId="77777777" w:rsidR="007D6F50" w:rsidRPr="00A87A50" w:rsidRDefault="007D6F50" w:rsidP="007D6F50">
      <w:pPr>
        <w:spacing w:after="0" w:line="240" w:lineRule="auto"/>
        <w:rPr>
          <w:rFonts w:ascii="Times New Roman" w:hAnsi="Times New Roman"/>
          <w:sz w:val="24"/>
        </w:rPr>
      </w:pPr>
    </w:p>
    <w:p w14:paraId="7F794D7B" w14:textId="1DAED5B2" w:rsidR="007D6F50" w:rsidRPr="00A87A50" w:rsidRDefault="007D6F50" w:rsidP="00962769">
      <w:pPr>
        <w:pStyle w:val="Nadpis2"/>
      </w:pPr>
      <w:r w:rsidRPr="00A87A50">
        <w:lastRenderedPageBreak/>
        <w:t>V</w:t>
      </w:r>
      <w:r w:rsidR="00962769">
        <w:t>ýborný</w:t>
      </w:r>
    </w:p>
    <w:p w14:paraId="6B9E554D" w14:textId="77777777" w:rsidR="007D6F50" w:rsidRPr="00A87A50" w:rsidRDefault="007D6F50" w:rsidP="00962769">
      <w:r w:rsidRPr="00A87A50">
        <w:t>Žiak ovláda poznatky, pojmy a zákonitosti podľa učebných osnov a vie ich pohotovo využívať pri intelektuálnych, motorických, praktických a iných činnostiach. Samostatne a tvorivo uplatňuje osvojené vedomosti a kľúčové kompetencie pri riešení jednotlivých úloh, hodnotení javov a zákonitostí. Jeho ústny aj písomný prejav je správny, výstižný. Grafický prejav je estetický. Výsledky jeho činností sú kvalitné, iba s menšími nedostatkami.</w:t>
      </w:r>
    </w:p>
    <w:p w14:paraId="343B6149" w14:textId="1CA7B469" w:rsidR="007D6F50" w:rsidRPr="00A87A50" w:rsidRDefault="007D6F50" w:rsidP="00962769">
      <w:pPr>
        <w:pStyle w:val="Nadpis2"/>
      </w:pPr>
      <w:r w:rsidRPr="00A87A50">
        <w:t>C</w:t>
      </w:r>
      <w:r w:rsidR="00962769">
        <w:t>hválitebný</w:t>
      </w:r>
    </w:p>
    <w:p w14:paraId="31E33283" w14:textId="55000608" w:rsidR="007D6F50" w:rsidRPr="00A87A50" w:rsidRDefault="007D6F50" w:rsidP="00962769">
      <w:r w:rsidRPr="00A87A50">
        <w:t>Žiak ovláda poznatky, pojmy a zákonitosti podľa učebných osnov a vie ich pohotovo využívať. Má osvojené kľúčové kompetencie, ktoré tvorivo aplikuje pri intelektuálnych, motorických, praktických a iných činnostiach. Uplatňuje osvojené vedomosti a kľúčové kompetencie pri riešení jednotlivých úloh ,hodnotení javov a zákonitostí samostatne a kreatívne alebo s menšími podnetmi učiteľa. Jeho ústny aj písomný prejav má menšie nedostatky v správnosti, presnosti a výstižnosti. Grafický prejav je estetický, bez väčších nepresností. Výsledky jeho činností sú kvalitné, bez väčších nedostatkov.</w:t>
      </w:r>
    </w:p>
    <w:p w14:paraId="74158A9A" w14:textId="57249D45" w:rsidR="007D6F50" w:rsidRPr="00A87A50" w:rsidRDefault="007D6F50" w:rsidP="00962769">
      <w:pPr>
        <w:pStyle w:val="Nadpis2"/>
      </w:pPr>
      <w:r w:rsidRPr="00A87A50">
        <w:t>D</w:t>
      </w:r>
      <w:r w:rsidR="00962769">
        <w:t>obrý</w:t>
      </w:r>
    </w:p>
    <w:p w14:paraId="79732CEE" w14:textId="77777777" w:rsidR="007D6F50" w:rsidRPr="00A87A50" w:rsidRDefault="007D6F50" w:rsidP="00962769">
      <w:r w:rsidRPr="00A87A50">
        <w:t>Žiak má v presnosti, celistvosti a úplnosti osvojenie poznatkov, pojmov a zákonitostí podľa učebných osnov a pri ich využívaní nepodstatné medzery. Má osvojené kľúčové kompetencie, ktoré využíva pri intelektuálnych, motorických, praktických a iných činnostiach s menšími nedostatkami. Na podnet učiteľa uplatňuje osvojené vedomosti a kľúčové kompetencie pri riešení jednotlivých úloh, hodnotení javov a zákonitostí. Podstatnejšie nepresnosti a chyby vie s učiteľovou pomocou opraviť. V ústnom a písomnom prejave má nedostatky v správnosti, presnosti, výstižnosti. Grafický prejav je menej estetický. V kvalite výsledkov jeho činností sú častejšie nedostatky.</w:t>
      </w:r>
    </w:p>
    <w:p w14:paraId="528F9162" w14:textId="20887885" w:rsidR="007D6F50" w:rsidRPr="00A87A50" w:rsidRDefault="007D6F50" w:rsidP="00743011">
      <w:pPr>
        <w:pStyle w:val="Nadpis2"/>
      </w:pPr>
      <w:r w:rsidRPr="00A87A50">
        <w:t>D</w:t>
      </w:r>
      <w:r w:rsidR="00743011">
        <w:t>ostatočný</w:t>
      </w:r>
    </w:p>
    <w:p w14:paraId="68C93E3B" w14:textId="77777777" w:rsidR="007D6F50" w:rsidRPr="00A87A50" w:rsidRDefault="007D6F50" w:rsidP="00743011">
      <w:r w:rsidRPr="00A87A50">
        <w:t>Žiak má v celistvosti, presnosti a úplnosti osvojenie poznatkov a zákonitostí podľa učebných osnov ako i v ich využívaní závažné medzery. Pri riešení teoretických a praktických úloh s uplatňovaním kľúčových kompetencií sa vyskytujú podstatné chyby. Je nesamostatný pri využívaní poznatkov a hodnotení javov. Jeho ústny aj písomný prejav má v správnosti, presnosti a výstižnosti vážne nedostatky. V kvalite výsledkov jeho činností a v grafickom prejave sa prejavujú chyby, grafický prejav je málo estetický. Vážne chyby a nedostatky dokáže žiak s pomocou učiteľa opraviť.</w:t>
      </w:r>
    </w:p>
    <w:p w14:paraId="0B655147" w14:textId="3D510A90" w:rsidR="007D6F50" w:rsidRPr="00A87A50" w:rsidRDefault="007D6F50" w:rsidP="00743011">
      <w:pPr>
        <w:pStyle w:val="Nadpis2"/>
      </w:pPr>
      <w:r w:rsidRPr="00A87A50">
        <w:t>N</w:t>
      </w:r>
      <w:r w:rsidR="00743011">
        <w:t>edostatočný</w:t>
      </w:r>
    </w:p>
    <w:p w14:paraId="16C728E6" w14:textId="489BFEE6" w:rsidR="007D6F50" w:rsidRPr="00A87A50" w:rsidRDefault="007D6F50" w:rsidP="00743011">
      <w:r w:rsidRPr="00A87A50">
        <w:t>Žiak si neosvojil vedomosti a zákonitosti požadované učebnými osnovami, má v nich závažné</w:t>
      </w:r>
      <w:r w:rsidR="00743011">
        <w:t xml:space="preserve"> </w:t>
      </w:r>
      <w:r w:rsidRPr="00A87A50">
        <w:t>medzery, preto ich nedokáže využívať. Pri riešení teoretických úloh s uplatňovaním kľúčových kompetencií sa vyskytujú značné chyby. Je nesamostatný pri využívaní poznatkov, hodnotení javov, nevie svoje vedomosti uplatniť ani na podnet učiteľ. Jeho ústny a písomný prejav má v správnosti, presnosti a výstižnosti podstatné nedostatky. Kvalita výsledkov jeho činností a grafický prejav sú na nízkej úrovni. Vážne chyby a nedostatky nedokáže opraviť ani s pomocou učiteľ</w:t>
      </w:r>
      <w:r w:rsidRPr="00A87A50">
        <w:rPr>
          <w:sz w:val="28"/>
          <w:szCs w:val="28"/>
        </w:rPr>
        <w:t>.</w:t>
      </w:r>
    </w:p>
    <w:p w14:paraId="6710D1D4" w14:textId="7E4C2718" w:rsidR="00743011" w:rsidRDefault="00743011" w:rsidP="00743011">
      <w:r>
        <w:lastRenderedPageBreak/>
        <w:t>Stupnica hodnotenia pri písomných prácach:</w:t>
      </w:r>
    </w:p>
    <w:p w14:paraId="4A72749B" w14:textId="77777777" w:rsidR="00743011" w:rsidRDefault="00743011" w:rsidP="00743011">
      <w:pPr>
        <w:pStyle w:val="Odsekzoznamu"/>
      </w:pPr>
      <w:r>
        <w:t>100% až 90%</w:t>
      </w:r>
      <w:r>
        <w:tab/>
        <w:t>1</w:t>
      </w:r>
    </w:p>
    <w:p w14:paraId="23F0384D" w14:textId="77777777" w:rsidR="00743011" w:rsidRDefault="00743011" w:rsidP="00743011">
      <w:pPr>
        <w:pStyle w:val="Odsekzoznamu"/>
      </w:pPr>
      <w:r>
        <w:t>89% až 75%</w:t>
      </w:r>
      <w:r>
        <w:tab/>
        <w:t>2</w:t>
      </w:r>
    </w:p>
    <w:p w14:paraId="51AC9B38" w14:textId="77777777" w:rsidR="00743011" w:rsidRDefault="00743011" w:rsidP="00743011">
      <w:pPr>
        <w:pStyle w:val="Odsekzoznamu"/>
      </w:pPr>
      <w:r>
        <w:t>74% až 50%</w:t>
      </w:r>
      <w:r>
        <w:tab/>
        <w:t>3</w:t>
      </w:r>
    </w:p>
    <w:p w14:paraId="65CB847D" w14:textId="77777777" w:rsidR="00743011" w:rsidRDefault="00743011" w:rsidP="00743011">
      <w:pPr>
        <w:pStyle w:val="Odsekzoznamu"/>
      </w:pPr>
      <w:r>
        <w:t>49% až 25%</w:t>
      </w:r>
      <w:r>
        <w:tab/>
        <w:t>4</w:t>
      </w:r>
    </w:p>
    <w:p w14:paraId="7178B653" w14:textId="4BA6A4BF" w:rsidR="007D6F50" w:rsidRPr="00A87A50" w:rsidRDefault="00743011" w:rsidP="00743011">
      <w:pPr>
        <w:pStyle w:val="Odsekzoznamu"/>
      </w:pPr>
      <w:r>
        <w:t>24% až 0%</w:t>
      </w:r>
      <w:r>
        <w:tab/>
        <w:t>5</w:t>
      </w:r>
    </w:p>
    <w:p w14:paraId="689059B8" w14:textId="77777777" w:rsidR="000A2738" w:rsidRDefault="000A2738" w:rsidP="000A2738">
      <w:pPr>
        <w:pStyle w:val="Nadpis1"/>
      </w:pPr>
      <w:r>
        <w:rPr>
          <w:rFonts w:eastAsia="Calibri" w:cs="Calibri"/>
        </w:rPr>
        <w:t>Prierezové témy a AI gramotnosť</w:t>
      </w:r>
    </w:p>
    <w:p w14:paraId="04CED325" w14:textId="77777777" w:rsidR="000A2738" w:rsidRDefault="000A2738" w:rsidP="000A2738">
      <w:r>
        <w:rPr>
          <w:rFonts w:eastAsia="Calibri" w:cs="Calibri"/>
        </w:rPr>
        <w:t>Na základe Dodatku č. 17 k štátnym vzdelávacím programom (MŠVVaM SR, účinnosť od 1. 3. 2026) sa do prierezových tém dopĺňa AI gramotnosť (AIG). V predmete TŠV sa realizuje najmä integráciou do tematických celkov Zdravie a jeho poruchy / Zdravý životný štýl a Telesná zdatnosť a pohybová výkonnosť – žiaci sa učia primerane veku využívať aplikácie, nositeľné zariadenia (smart hodinky, športtestre) a generatívnu AI ako pomocníka pri sledovaní pohybovej aktivity, tvorbe jedálnička či tréningového plánu, pričom si zároveň osvojujú kritický a bezpečný prístup k jej výstupom a udržiavanie zdravej rovnováhy medzi pohybom a používaním technológií (digitálny wellbeing).</w:t>
      </w:r>
    </w:p>
    <w:p w14:paraId="0D86EA1E" w14:textId="77777777" w:rsidR="000A2738" w:rsidRDefault="000A2738" w:rsidP="000A2738">
      <w:pPr>
        <w:rPr>
          <w:rFonts w:eastAsia="Calibri" w:cs="Calibri"/>
        </w:rPr>
      </w:pPr>
      <w:r>
        <w:rPr>
          <w:rFonts w:eastAsia="Calibri" w:cs="Calibri"/>
        </w:rPr>
        <w:t>Použité skratky prierezových tém: OSR – Osobnostný a sociálny rozvoj, OZO – Ochrana života a zdravia, ENV – Environmentálna výchova, MDV – Mediálna výchova, AIG – AI gramotnosť.</w:t>
      </w:r>
    </w:p>
    <w:p w14:paraId="1F55709B" w14:textId="77777777" w:rsidR="000A2738" w:rsidRDefault="000A2738" w:rsidP="000A2738"/>
    <w:p w14:paraId="3F9D6934" w14:textId="77777777" w:rsidR="007D6F50" w:rsidRDefault="007D6F50">
      <w:pPr>
        <w:spacing w:after="0"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1F960132" w14:textId="519C089B" w:rsidR="007D6F50" w:rsidRDefault="007D6F50" w:rsidP="007D6F50">
      <w:pPr>
        <w:pStyle w:val="Nadpis1"/>
      </w:pPr>
      <w:r>
        <w:lastRenderedPageBreak/>
        <w:t>Učebné osnovy 3. ročník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119"/>
        <w:gridCol w:w="3119"/>
        <w:gridCol w:w="1701"/>
      </w:tblGrid>
      <w:tr w:rsidR="007D6F50" w:rsidRPr="00F47D74" w14:paraId="02DF1CDA" w14:textId="77777777" w:rsidTr="00ED521D">
        <w:tc>
          <w:tcPr>
            <w:tcW w:w="1701" w:type="dxa"/>
            <w:shd w:val="clear" w:color="auto" w:fill="D9D9D9" w:themeFill="background1" w:themeFillShade="D9"/>
          </w:tcPr>
          <w:p w14:paraId="4FC6B2D2" w14:textId="76D05F9A" w:rsidR="007D6F50" w:rsidRPr="00F47D74" w:rsidRDefault="007D6F50" w:rsidP="00ED521D">
            <w:pPr>
              <w:pStyle w:val="hlavickatab"/>
            </w:pPr>
            <w:r w:rsidRPr="00F47D74">
              <w:t>Tematický celok</w:t>
            </w:r>
            <w:r w:rsidR="00ED521D">
              <w:t>/ Téma/ Počet hodín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337AF05D" w14:textId="77777777" w:rsidR="007D6F50" w:rsidRPr="00F47D74" w:rsidRDefault="007D6F50" w:rsidP="00ED521D">
            <w:pPr>
              <w:pStyle w:val="hlavickatab"/>
            </w:pPr>
            <w:r w:rsidRPr="00F47D74">
              <w:rPr>
                <w:color w:val="000000"/>
              </w:rPr>
              <w:t>Obsahový štandard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2C60C151" w14:textId="77777777" w:rsidR="007D6F50" w:rsidRPr="00F47D74" w:rsidRDefault="007D6F50" w:rsidP="00ED521D">
            <w:pPr>
              <w:pStyle w:val="hlavickatab"/>
            </w:pPr>
            <w:r w:rsidRPr="00F47D74">
              <w:rPr>
                <w:color w:val="000000"/>
              </w:rPr>
              <w:t>Výkonový štandard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AD4DAE9" w14:textId="77777777" w:rsidR="007D6F50" w:rsidRPr="00F47D74" w:rsidRDefault="007D6F50" w:rsidP="00ED521D">
            <w:pPr>
              <w:pStyle w:val="hlavickatab"/>
            </w:pPr>
            <w:r w:rsidRPr="00F47D74">
              <w:t>Prierezové témy</w:t>
            </w:r>
          </w:p>
        </w:tc>
      </w:tr>
      <w:tr w:rsidR="007D6F50" w:rsidRPr="00F47D74" w14:paraId="5B2612BF" w14:textId="77777777" w:rsidTr="00ED521D">
        <w:tc>
          <w:tcPr>
            <w:tcW w:w="1701" w:type="dxa"/>
          </w:tcPr>
          <w:p w14:paraId="12384821" w14:textId="3CAA9867" w:rsidR="007D6F50" w:rsidRPr="00F47D74" w:rsidRDefault="007D6F50" w:rsidP="00ED521D">
            <w:pPr>
              <w:pStyle w:val="hlavickatab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47D74">
              <w:t>Opakovanie z 2. ročníka/2</w:t>
            </w:r>
            <w:r w:rsidRPr="00F47D74">
              <w:rPr>
                <w:rFonts w:ascii="Times New Roman" w:hAnsi="Times New Roman"/>
                <w:b w:val="0"/>
                <w:sz w:val="24"/>
                <w:szCs w:val="24"/>
              </w:rPr>
              <w:t xml:space="preserve">                     </w:t>
            </w:r>
          </w:p>
          <w:p w14:paraId="1433D4BC" w14:textId="77777777" w:rsidR="007D6F50" w:rsidRPr="00F47D74" w:rsidRDefault="007D6F50" w:rsidP="00ED521D">
            <w:pPr>
              <w:pStyle w:val="texttab"/>
            </w:pPr>
            <w:r w:rsidRPr="00F47D74">
              <w:t>Úvod do prírodovedy 3.ročníka</w:t>
            </w:r>
          </w:p>
          <w:p w14:paraId="2374F35C" w14:textId="77777777" w:rsidR="007D6F50" w:rsidRPr="00F47D74" w:rsidRDefault="007D6F50" w:rsidP="006615F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119" w:type="dxa"/>
          </w:tcPr>
          <w:p w14:paraId="58A8D9B3" w14:textId="07C86EDC" w:rsidR="007D6F50" w:rsidRPr="00F47D74" w:rsidRDefault="00ED521D" w:rsidP="00ED521D">
            <w:pPr>
              <w:pStyle w:val="odsektab"/>
            </w:pPr>
            <w:r>
              <w:t>s</w:t>
            </w:r>
            <w:r w:rsidR="007D6F50" w:rsidRPr="00F47D74">
              <w:t>amostatne primerane veku rozprávať o svojich očakávaniach</w:t>
            </w:r>
          </w:p>
          <w:p w14:paraId="60B49A97" w14:textId="68C3A212" w:rsidR="007D6F50" w:rsidRPr="00F47D74" w:rsidRDefault="00ED521D" w:rsidP="00ED521D">
            <w:pPr>
              <w:pStyle w:val="odsektab"/>
            </w:pPr>
            <w:r>
              <w:t>p</w:t>
            </w:r>
            <w:r w:rsidR="007D6F50" w:rsidRPr="00F47D74">
              <w:t>oznatkov</w:t>
            </w:r>
          </w:p>
          <w:p w14:paraId="0B9B88A5" w14:textId="77777777" w:rsidR="007D6F50" w:rsidRPr="00F47D74" w:rsidRDefault="007D6F50" w:rsidP="006615F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68D5EA18" w14:textId="77777777" w:rsidR="007D6F50" w:rsidRPr="00F47D74" w:rsidRDefault="007D6F50" w:rsidP="006615F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14:paraId="718297D9" w14:textId="627BA58E" w:rsidR="007D6F50" w:rsidRPr="00F47D74" w:rsidRDefault="00ED521D" w:rsidP="00ED521D">
            <w:pPr>
              <w:pStyle w:val="odsektab"/>
              <w:rPr>
                <w:b/>
              </w:rPr>
            </w:pPr>
            <w:r>
              <w:t>z</w:t>
            </w:r>
            <w:r w:rsidR="007D6F50" w:rsidRPr="00F47D74">
              <w:t>opakovať si získané poznatky z 2.ročníka</w:t>
            </w:r>
          </w:p>
        </w:tc>
        <w:tc>
          <w:tcPr>
            <w:tcW w:w="1701" w:type="dxa"/>
          </w:tcPr>
          <w:p w14:paraId="1A58C90F" w14:textId="4E58088F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7D6F50" w:rsidRPr="00F47D74" w14:paraId="11463910" w14:textId="77777777" w:rsidTr="00ED521D">
        <w:tc>
          <w:tcPr>
            <w:tcW w:w="1701" w:type="dxa"/>
          </w:tcPr>
          <w:p w14:paraId="5EAA2278" w14:textId="77777777" w:rsidR="007D6F50" w:rsidRPr="00F47D74" w:rsidRDefault="007D6F50" w:rsidP="00ED521D">
            <w:pPr>
              <w:pStyle w:val="texttab"/>
            </w:pPr>
            <w:r w:rsidRPr="00F47D74">
              <w:t>Čo si pamätáme?</w:t>
            </w:r>
          </w:p>
          <w:p w14:paraId="3FF943D0" w14:textId="77777777" w:rsidR="007D6F50" w:rsidRPr="00F47D74" w:rsidRDefault="007D6F50" w:rsidP="00ED521D">
            <w:pPr>
              <w:pStyle w:val="texttab"/>
            </w:pPr>
            <w:r w:rsidRPr="00F47D74">
              <w:t>Čo sme sa naučili ?</w:t>
            </w:r>
          </w:p>
        </w:tc>
        <w:tc>
          <w:tcPr>
            <w:tcW w:w="3119" w:type="dxa"/>
          </w:tcPr>
          <w:p w14:paraId="58AB63D1" w14:textId="41C621D1" w:rsidR="007D6F50" w:rsidRPr="00F47D74" w:rsidRDefault="00ED521D" w:rsidP="00ED521D">
            <w:pPr>
              <w:pStyle w:val="odsektab"/>
            </w:pPr>
            <w:r>
              <w:t>o</w:t>
            </w:r>
            <w:r w:rsidR="007D6F50" w:rsidRPr="00F47D74">
              <w:t>pakovanie učiva na základe vlastných a už získaných poznatkov</w:t>
            </w:r>
          </w:p>
        </w:tc>
        <w:tc>
          <w:tcPr>
            <w:tcW w:w="3119" w:type="dxa"/>
          </w:tcPr>
          <w:p w14:paraId="42214049" w14:textId="6C3610EC" w:rsidR="007D6F50" w:rsidRPr="00F47D74" w:rsidRDefault="00ED521D" w:rsidP="00ED521D">
            <w:pPr>
              <w:pStyle w:val="odsektab"/>
            </w:pPr>
            <w:r>
              <w:t>s</w:t>
            </w:r>
            <w:r w:rsidR="007D6F50" w:rsidRPr="00F47D74">
              <w:t>amostatne, primerane veku prezentovať poznatky z 2.ročníka</w:t>
            </w:r>
          </w:p>
        </w:tc>
        <w:tc>
          <w:tcPr>
            <w:tcW w:w="1701" w:type="dxa"/>
          </w:tcPr>
          <w:p w14:paraId="4EA0FE3D" w14:textId="34CD2D67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7D6F50" w:rsidRPr="00F47D74" w14:paraId="1B12E0BF" w14:textId="77777777" w:rsidTr="00ED521D">
        <w:tc>
          <w:tcPr>
            <w:tcW w:w="1701" w:type="dxa"/>
          </w:tcPr>
          <w:p w14:paraId="1E0B8CD7" w14:textId="31D745DC" w:rsidR="007D6F50" w:rsidRPr="00F47D74" w:rsidRDefault="007D6F50" w:rsidP="00ED521D">
            <w:pPr>
              <w:pStyle w:val="hlavickatab"/>
            </w:pPr>
            <w:r w:rsidRPr="00F47D74">
              <w:t>Rastliny a</w:t>
            </w:r>
            <w:r w:rsidR="008D1CCE">
              <w:t> </w:t>
            </w:r>
            <w:r w:rsidRPr="00F47D74">
              <w:t>huby</w:t>
            </w:r>
            <w:r w:rsidR="008D1CCE">
              <w:t xml:space="preserve"> /</w:t>
            </w:r>
            <w:r w:rsidRPr="00F47D74">
              <w:t>4</w:t>
            </w:r>
          </w:p>
          <w:p w14:paraId="3C26D1FF" w14:textId="77777777" w:rsidR="007D6F50" w:rsidRPr="00F47D74" w:rsidRDefault="007D6F50" w:rsidP="00ED521D">
            <w:pPr>
              <w:pStyle w:val="texttab"/>
            </w:pPr>
            <w:r w:rsidRPr="00F47D74">
              <w:t>Rastliny</w:t>
            </w:r>
          </w:p>
          <w:p w14:paraId="3852FED3" w14:textId="77777777" w:rsidR="007D6F50" w:rsidRPr="00F47D74" w:rsidRDefault="007D6F50" w:rsidP="00ED521D">
            <w:pPr>
              <w:pStyle w:val="texttab"/>
            </w:pPr>
            <w:r w:rsidRPr="00F47D74">
              <w:t xml:space="preserve">- pagaštan konský; </w:t>
            </w:r>
          </w:p>
          <w:p w14:paraId="6306C0AA" w14:textId="14BCAC38" w:rsidR="007D6F50" w:rsidRPr="00F47D74" w:rsidRDefault="007D6F50" w:rsidP="00ED521D">
            <w:pPr>
              <w:pStyle w:val="texttab"/>
            </w:pPr>
            <w:r w:rsidRPr="00F47D74">
              <w:t>-</w:t>
            </w:r>
            <w:r w:rsidR="00B65A65">
              <w:t xml:space="preserve"> </w:t>
            </w:r>
            <w:r w:rsidRPr="00F47D74">
              <w:t>fazuľa obyčajná</w:t>
            </w:r>
          </w:p>
          <w:p w14:paraId="151A15B3" w14:textId="77777777" w:rsidR="007D6F50" w:rsidRPr="00F47D74" w:rsidRDefault="007D6F50" w:rsidP="006615F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119" w:type="dxa"/>
          </w:tcPr>
          <w:p w14:paraId="24BF22A2" w14:textId="41DA9833" w:rsidR="007D6F50" w:rsidRPr="00F47D74" w:rsidRDefault="002B527B" w:rsidP="00B65A65">
            <w:pPr>
              <w:pStyle w:val="odsektab"/>
            </w:pPr>
            <w:r>
              <w:t>ž</w:t>
            </w:r>
            <w:r w:rsidR="007D6F50" w:rsidRPr="00F47D74">
              <w:t>ivotný cyklus rastlín</w:t>
            </w:r>
          </w:p>
          <w:p w14:paraId="4E72EB44" w14:textId="7962399B" w:rsidR="007D6F50" w:rsidRPr="00F47D74" w:rsidRDefault="002B527B" w:rsidP="00B65A65">
            <w:pPr>
              <w:pStyle w:val="odsektab"/>
            </w:pPr>
            <w:r>
              <w:t>n</w:t>
            </w:r>
            <w:r w:rsidR="007D6F50" w:rsidRPr="00F47D74">
              <w:t>aho a krytosemenné rastliny</w:t>
            </w:r>
          </w:p>
          <w:p w14:paraId="29B86BF1" w14:textId="2DCC2C5C" w:rsidR="007D6F50" w:rsidRPr="00F47D74" w:rsidRDefault="002B527B" w:rsidP="00B65A65">
            <w:pPr>
              <w:pStyle w:val="odsektab"/>
            </w:pPr>
            <w:r>
              <w:t>j</w:t>
            </w:r>
            <w:r w:rsidR="007D6F50" w:rsidRPr="00F47D74">
              <w:t>edovaté rastliny</w:t>
            </w:r>
          </w:p>
        </w:tc>
        <w:tc>
          <w:tcPr>
            <w:tcW w:w="3119" w:type="dxa"/>
          </w:tcPr>
          <w:p w14:paraId="2311C708" w14:textId="15EE6024" w:rsidR="007D6F50" w:rsidRPr="00F47D74" w:rsidRDefault="00B65A65" w:rsidP="00B65A65">
            <w:pPr>
              <w:pStyle w:val="odsektab"/>
            </w:pPr>
            <w:r>
              <w:t>ž</w:t>
            </w:r>
            <w:r w:rsidR="007D6F50" w:rsidRPr="00F47D74">
              <w:t>iak vie  opísať životný cyklus známeho rastlinného druhu: stromu – pagaštan konský; byliny – fazuľa obyčajná</w:t>
            </w:r>
          </w:p>
          <w:p w14:paraId="7C0D4682" w14:textId="77B275B5" w:rsidR="007D6F50" w:rsidRPr="00F47D74" w:rsidRDefault="00B65A65" w:rsidP="00B65A65">
            <w:pPr>
              <w:pStyle w:val="odsektab"/>
            </w:pPr>
            <w:r>
              <w:t>ž</w:t>
            </w:r>
            <w:r w:rsidR="007D6F50" w:rsidRPr="00F47D74">
              <w:t>iak vie, že neznáma rastlina môže byť jedovatá, vysvetliť, akým spôsobom sa môže jed dostať do tela</w:t>
            </w:r>
          </w:p>
          <w:p w14:paraId="2456E9CE" w14:textId="77777777" w:rsidR="007D6F50" w:rsidRPr="00F47D74" w:rsidRDefault="007D6F50" w:rsidP="006615F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355451FD" w14:textId="77777777" w:rsidR="007D6F50" w:rsidRPr="00F47D74" w:rsidRDefault="007D6F50" w:rsidP="006615F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</w:tcPr>
          <w:p w14:paraId="1757B6F7" w14:textId="24B1D798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7D6F50" w:rsidRPr="00F47D74" w14:paraId="50D80A42" w14:textId="77777777" w:rsidTr="00ED521D">
        <w:tc>
          <w:tcPr>
            <w:tcW w:w="1701" w:type="dxa"/>
          </w:tcPr>
          <w:p w14:paraId="3E44D003" w14:textId="77777777" w:rsidR="007D6F50" w:rsidRPr="00F47D74" w:rsidRDefault="007D6F50" w:rsidP="00B65A65">
            <w:pPr>
              <w:pStyle w:val="texttab"/>
            </w:pPr>
            <w:r w:rsidRPr="00F47D74">
              <w:t>Rastliny</w:t>
            </w:r>
          </w:p>
        </w:tc>
        <w:tc>
          <w:tcPr>
            <w:tcW w:w="3119" w:type="dxa"/>
          </w:tcPr>
          <w:p w14:paraId="70ECC7A6" w14:textId="4F64E830" w:rsidR="007D6F50" w:rsidRPr="00F47D74" w:rsidRDefault="00B65A65" w:rsidP="00B65A65">
            <w:pPr>
              <w:pStyle w:val="odsektab"/>
            </w:pPr>
            <w:r>
              <w:t>ž</w:t>
            </w:r>
            <w:r w:rsidR="007D6F50" w:rsidRPr="00F47D74">
              <w:t>ivotný cyklus</w:t>
            </w:r>
          </w:p>
          <w:p w14:paraId="46B40CDC" w14:textId="575E69A8" w:rsidR="007D6F50" w:rsidRPr="00F47D74" w:rsidRDefault="00B65A65" w:rsidP="00B65A65">
            <w:pPr>
              <w:pStyle w:val="odsektab"/>
            </w:pPr>
            <w:r>
              <w:t>d</w:t>
            </w:r>
            <w:r w:rsidR="007D6F50" w:rsidRPr="00F47D74">
              <w:t>ĺžka života rastlín</w:t>
            </w:r>
          </w:p>
          <w:p w14:paraId="045E40F2" w14:textId="40375F4E" w:rsidR="007D6F50" w:rsidRPr="00F47D74" w:rsidRDefault="00B65A65" w:rsidP="00B65A65">
            <w:pPr>
              <w:pStyle w:val="odsektab"/>
            </w:pPr>
            <w:r>
              <w:t>ž</w:t>
            </w:r>
            <w:r w:rsidR="007D6F50" w:rsidRPr="00F47D74">
              <w:t>ivotný cyklus rastlín</w:t>
            </w:r>
          </w:p>
        </w:tc>
        <w:tc>
          <w:tcPr>
            <w:tcW w:w="3119" w:type="dxa"/>
          </w:tcPr>
          <w:p w14:paraId="45108947" w14:textId="1D8AFF7C" w:rsidR="00B65A65" w:rsidRPr="00F47D74" w:rsidRDefault="00B65A65" w:rsidP="00B65A65">
            <w:pPr>
              <w:pStyle w:val="odsektab"/>
            </w:pPr>
            <w:r>
              <w:t>ž</w:t>
            </w:r>
            <w:r w:rsidR="007D6F50" w:rsidRPr="00F47D74">
              <w:t>iak vie  že niektoré rastliny žijú kratšie a iné dlhšie</w:t>
            </w:r>
          </w:p>
          <w:p w14:paraId="057655FE" w14:textId="2E2E2759" w:rsidR="007D6F50" w:rsidRPr="00F47D74" w:rsidRDefault="00B65A65" w:rsidP="00B65A65">
            <w:pPr>
              <w:pStyle w:val="odsektab"/>
            </w:pPr>
            <w:r>
              <w:t>ž</w:t>
            </w:r>
            <w:r w:rsidR="007D6F50" w:rsidRPr="00F47D74">
              <w:t>iak vie že rastlina počas života kvitne a prinesie semená, že zo semien na jar vyrastajú nové rastliny, že niektoré rastliny na jar nevyrastajú zo semien, ale z koreňov, hľúz alebo cibúľ, ktoré sú počas zimy ukryté v zemi</w:t>
            </w:r>
          </w:p>
        </w:tc>
        <w:tc>
          <w:tcPr>
            <w:tcW w:w="1701" w:type="dxa"/>
          </w:tcPr>
          <w:p w14:paraId="4BB3EEAC" w14:textId="440FC3BD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  <w:r>
              <w:rPr>
                <w:sz w:val="20"/>
              </w:rPr>
              <w:t xml:space="preserve"> </w:t>
            </w:r>
          </w:p>
        </w:tc>
      </w:tr>
      <w:tr w:rsidR="007D6F50" w:rsidRPr="00F47D74" w14:paraId="23BC7946" w14:textId="77777777" w:rsidTr="00ED521D">
        <w:tc>
          <w:tcPr>
            <w:tcW w:w="1701" w:type="dxa"/>
          </w:tcPr>
          <w:p w14:paraId="0B0E74A6" w14:textId="77777777" w:rsidR="007D6F50" w:rsidRPr="00F47D74" w:rsidRDefault="007D6F50" w:rsidP="00B65A65">
            <w:pPr>
              <w:pStyle w:val="texttab"/>
            </w:pPr>
            <w:r w:rsidRPr="00F47D74">
              <w:t>Rastliny</w:t>
            </w:r>
          </w:p>
          <w:p w14:paraId="449DC2A5" w14:textId="77777777" w:rsidR="007D6F50" w:rsidRPr="00F47D74" w:rsidRDefault="007D6F50" w:rsidP="00B65A65">
            <w:pPr>
              <w:pStyle w:val="texttab"/>
            </w:pPr>
          </w:p>
        </w:tc>
        <w:tc>
          <w:tcPr>
            <w:tcW w:w="3119" w:type="dxa"/>
          </w:tcPr>
          <w:p w14:paraId="73411293" w14:textId="68602159" w:rsidR="007D6F50" w:rsidRPr="00F47D74" w:rsidRDefault="000F7C4B" w:rsidP="000F7C4B">
            <w:pPr>
              <w:pStyle w:val="odsektab"/>
            </w:pPr>
            <w:r>
              <w:t>v</w:t>
            </w:r>
            <w:r w:rsidR="007D6F50" w:rsidRPr="00F47D74">
              <w:t>ýznam lesa pre človeka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2727B0E" w14:textId="21E0EE2B" w:rsidR="007D6F50" w:rsidRPr="00F47D74" w:rsidRDefault="000F7C4B" w:rsidP="000F7C4B">
            <w:pPr>
              <w:pStyle w:val="odsektab"/>
            </w:pPr>
            <w:r>
              <w:t>ž</w:t>
            </w:r>
            <w:r w:rsidR="007D6F50" w:rsidRPr="00F47D74">
              <w:t>iak vie hodnotiť význam stromov (lesa, dreva) pre človeka, skúmať život na vybranom strome, vyhľadať chýbajúce informácie a zistenia prezentovať</w:t>
            </w:r>
          </w:p>
        </w:tc>
        <w:tc>
          <w:tcPr>
            <w:tcW w:w="1701" w:type="dxa"/>
          </w:tcPr>
          <w:p w14:paraId="1CCDF1A8" w14:textId="182E8F4A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7D6F50" w:rsidRPr="00F47D74" w14:paraId="547F9360" w14:textId="77777777" w:rsidTr="00ED521D">
        <w:tc>
          <w:tcPr>
            <w:tcW w:w="1701" w:type="dxa"/>
          </w:tcPr>
          <w:p w14:paraId="10853199" w14:textId="77777777" w:rsidR="007D6F50" w:rsidRPr="00F47D74" w:rsidRDefault="007D6F50" w:rsidP="00B65A65">
            <w:pPr>
              <w:pStyle w:val="texttab"/>
            </w:pPr>
            <w:r w:rsidRPr="00F47D74">
              <w:t>Rastliny</w:t>
            </w:r>
          </w:p>
          <w:p w14:paraId="60CC72C7" w14:textId="77777777" w:rsidR="007D6F50" w:rsidRPr="00F47D74" w:rsidRDefault="007D6F50" w:rsidP="00B65A65">
            <w:pPr>
              <w:pStyle w:val="texttab"/>
            </w:pPr>
          </w:p>
        </w:tc>
        <w:tc>
          <w:tcPr>
            <w:tcW w:w="3119" w:type="dxa"/>
          </w:tcPr>
          <w:p w14:paraId="1E5C1EFA" w14:textId="22FED9E5" w:rsidR="007D6F50" w:rsidRPr="00F47D74" w:rsidRDefault="000F7C4B" w:rsidP="000F7C4B">
            <w:pPr>
              <w:pStyle w:val="odsektab"/>
            </w:pPr>
            <w:r>
              <w:t>z</w:t>
            </w:r>
            <w:r w:rsidR="007D6F50" w:rsidRPr="00F47D74">
              <w:t>emiak (ľuľok zemiakový), cukrová repa, pšenica ozimná</w:t>
            </w:r>
            <w:r>
              <w:t xml:space="preserve"> </w:t>
            </w:r>
            <w:r w:rsidR="007D6F50" w:rsidRPr="00F47D74">
              <w:t>1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F1D18C3" w14:textId="0FD61561" w:rsidR="007D6F50" w:rsidRPr="00F47D74" w:rsidRDefault="000F7C4B" w:rsidP="000F7C4B">
            <w:pPr>
              <w:pStyle w:val="odsektab"/>
            </w:pPr>
            <w:r>
              <w:t>ž</w:t>
            </w:r>
            <w:r w:rsidR="007D6F50" w:rsidRPr="00F47D74">
              <w:t>iak vie rozpoznať typické poľné plodiny, hodnotiť význam pestovania vybraných poľných plodín</w:t>
            </w:r>
          </w:p>
        </w:tc>
        <w:tc>
          <w:tcPr>
            <w:tcW w:w="1701" w:type="dxa"/>
          </w:tcPr>
          <w:p w14:paraId="43454BF3" w14:textId="6DBD79EB" w:rsidR="007D6F50" w:rsidRPr="000F7C4B" w:rsidRDefault="00ED521D" w:rsidP="000F7C4B">
            <w:pPr>
              <w:pStyle w:val="texttab"/>
            </w:pPr>
            <w:r w:rsidRPr="000F7C4B">
              <w:t xml:space="preserve">AIG, OSR, OZO, ENV, MDV </w:t>
            </w:r>
            <w:r w:rsidR="007D6F50" w:rsidRPr="000F7C4B">
              <w:t>PVC</w:t>
            </w:r>
          </w:p>
        </w:tc>
      </w:tr>
      <w:tr w:rsidR="007D6F50" w:rsidRPr="00F47D74" w14:paraId="0B1E4E8A" w14:textId="77777777" w:rsidTr="00ED521D">
        <w:tc>
          <w:tcPr>
            <w:tcW w:w="1701" w:type="dxa"/>
          </w:tcPr>
          <w:p w14:paraId="3D45AB82" w14:textId="77777777" w:rsidR="007D6F50" w:rsidRPr="00F47D74" w:rsidRDefault="007D6F50" w:rsidP="00B65A65">
            <w:pPr>
              <w:pStyle w:val="texttab"/>
            </w:pPr>
            <w:r w:rsidRPr="00F47D74">
              <w:t>Rastliny</w:t>
            </w:r>
          </w:p>
        </w:tc>
        <w:tc>
          <w:tcPr>
            <w:tcW w:w="3119" w:type="dxa"/>
          </w:tcPr>
          <w:p w14:paraId="34D167B4" w14:textId="6DBCF886" w:rsidR="007D6F50" w:rsidRPr="00F47D74" w:rsidRDefault="000F7C4B" w:rsidP="000F7C4B">
            <w:pPr>
              <w:pStyle w:val="odsektab"/>
            </w:pPr>
            <w:r>
              <w:t>l</w:t>
            </w:r>
            <w:r w:rsidR="007D6F50" w:rsidRPr="00F47D74">
              <w:t>iečivé rastliny, odvar, výluh, žihľava dvojdomá, repík lekársky,  lipa malolistá, skorocel kopijovitý, materina dúška</w:t>
            </w:r>
          </w:p>
        </w:tc>
        <w:tc>
          <w:tcPr>
            <w:tcW w:w="3119" w:type="dxa"/>
          </w:tcPr>
          <w:p w14:paraId="6084372F" w14:textId="02591574" w:rsidR="007D6F50" w:rsidRPr="00F47D74" w:rsidRDefault="000F7C4B" w:rsidP="000F7C4B">
            <w:pPr>
              <w:pStyle w:val="odsektab"/>
            </w:pPr>
            <w:r>
              <w:t>ž</w:t>
            </w:r>
            <w:r w:rsidR="007D6F50" w:rsidRPr="00F47D74">
              <w:t>iak vie,  že mnohé rastliny obsahujú látky, ktoré pomáhajú liečiť zranenia a ochorenia, že liečivé látky sa nachádzajú v rôznych častiach rastliny (uvedie päť príkladov), pripraviť z liečivých bylín odvar a výluh a vysvetliť medzi nimi rozdiel</w:t>
            </w:r>
          </w:p>
        </w:tc>
        <w:tc>
          <w:tcPr>
            <w:tcW w:w="1701" w:type="dxa"/>
          </w:tcPr>
          <w:p w14:paraId="14BBFE7A" w14:textId="1DCC5B80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  <w:r w:rsidR="007D6F50" w:rsidRPr="00F47D74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7D6F50" w:rsidRPr="00F47D74" w14:paraId="080D628E" w14:textId="77777777" w:rsidTr="00ED521D">
        <w:tc>
          <w:tcPr>
            <w:tcW w:w="1701" w:type="dxa"/>
          </w:tcPr>
          <w:p w14:paraId="24B7AACC" w14:textId="77777777" w:rsidR="007D6F50" w:rsidRPr="00F47D74" w:rsidRDefault="007D6F50" w:rsidP="001A3607">
            <w:pPr>
              <w:pStyle w:val="hlavickatab"/>
            </w:pPr>
            <w:r w:rsidRPr="00F47D74">
              <w:lastRenderedPageBreak/>
              <w:t>Opakovanie učiva</w:t>
            </w:r>
          </w:p>
          <w:p w14:paraId="35202376" w14:textId="77777777" w:rsidR="007D6F50" w:rsidRPr="00F47D74" w:rsidRDefault="007D6F50" w:rsidP="001A3607">
            <w:pPr>
              <w:pStyle w:val="hlavickatab"/>
            </w:pPr>
            <w:r w:rsidRPr="00F47D74">
              <w:t>Písomná práca</w:t>
            </w:r>
          </w:p>
        </w:tc>
        <w:tc>
          <w:tcPr>
            <w:tcW w:w="3119" w:type="dxa"/>
          </w:tcPr>
          <w:p w14:paraId="2CFD270E" w14:textId="2B4EE32D" w:rsidR="007D6F50" w:rsidRPr="00F47D74" w:rsidRDefault="001A3607" w:rsidP="001A3607">
            <w:pPr>
              <w:pStyle w:val="odsektab"/>
            </w:pPr>
            <w:r>
              <w:t>z</w:t>
            </w:r>
            <w:r w:rsidR="007D6F50" w:rsidRPr="00F47D74">
              <w:t>hrnutie poznatkov z oblasti rastliny</w:t>
            </w:r>
          </w:p>
        </w:tc>
        <w:tc>
          <w:tcPr>
            <w:tcW w:w="3119" w:type="dxa"/>
          </w:tcPr>
          <w:p w14:paraId="06D01EFA" w14:textId="745DC0B6" w:rsidR="007D6F50" w:rsidRPr="00F47D74" w:rsidRDefault="001A3607" w:rsidP="001A3607">
            <w:pPr>
              <w:pStyle w:val="odsektab"/>
            </w:pPr>
            <w:r>
              <w:t>ž</w:t>
            </w:r>
            <w:r w:rsidR="007D6F50" w:rsidRPr="00F47D74">
              <w:t>iak vie vlastnými slovami zhrnúť poznatky z oblasti rastliny</w:t>
            </w:r>
          </w:p>
        </w:tc>
        <w:tc>
          <w:tcPr>
            <w:tcW w:w="1701" w:type="dxa"/>
          </w:tcPr>
          <w:p w14:paraId="2F3B1124" w14:textId="6D8F38DE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7D6F50" w:rsidRPr="00F47D74" w14:paraId="18447666" w14:textId="77777777" w:rsidTr="00ED521D">
        <w:tc>
          <w:tcPr>
            <w:tcW w:w="1701" w:type="dxa"/>
          </w:tcPr>
          <w:p w14:paraId="53FE130D" w14:textId="52B9821A" w:rsidR="007D6F50" w:rsidRPr="00F47D74" w:rsidRDefault="007D6F50" w:rsidP="008D1CCE">
            <w:pPr>
              <w:pStyle w:val="hlavickatab"/>
            </w:pPr>
            <w:r w:rsidRPr="00F47D74">
              <w:t>Rastliny a</w:t>
            </w:r>
            <w:r w:rsidR="008D1CCE">
              <w:t> </w:t>
            </w:r>
            <w:r w:rsidRPr="00F47D74">
              <w:t>huby</w:t>
            </w:r>
            <w:r w:rsidR="008D1CCE">
              <w:t xml:space="preserve"> /</w:t>
            </w:r>
            <w:r w:rsidRPr="00F47D74">
              <w:t>4</w:t>
            </w:r>
          </w:p>
          <w:p w14:paraId="552DC5D8" w14:textId="77777777" w:rsidR="007D6F50" w:rsidRPr="00F47D74" w:rsidRDefault="007D6F50" w:rsidP="008D1CCE">
            <w:pPr>
              <w:pStyle w:val="texttab"/>
            </w:pPr>
            <w:r w:rsidRPr="00F47D74">
              <w:t>Huby</w:t>
            </w:r>
          </w:p>
        </w:tc>
        <w:tc>
          <w:tcPr>
            <w:tcW w:w="3119" w:type="dxa"/>
          </w:tcPr>
          <w:p w14:paraId="580BCD6D" w14:textId="1962A765" w:rsidR="007D6F50" w:rsidRPr="00F47D74" w:rsidRDefault="008D1CCE" w:rsidP="008D1CCE">
            <w:pPr>
              <w:pStyle w:val="odsektab"/>
            </w:pPr>
            <w:r>
              <w:t>j</w:t>
            </w:r>
            <w:r w:rsidR="007D6F50" w:rsidRPr="00F47D74">
              <w:t>edlé, nejedlé a jedovaté huby, plesne, kvasinky</w:t>
            </w:r>
          </w:p>
        </w:tc>
        <w:tc>
          <w:tcPr>
            <w:tcW w:w="3119" w:type="dxa"/>
          </w:tcPr>
          <w:p w14:paraId="72CB1F41" w14:textId="3C5406BB" w:rsidR="008D1CCE" w:rsidRDefault="008D1CCE" w:rsidP="008D1CCE">
            <w:pPr>
              <w:pStyle w:val="odsektab"/>
            </w:pPr>
            <w:r>
              <w:t>ž</w:t>
            </w:r>
            <w:r w:rsidR="007D6F50" w:rsidRPr="00F47D74">
              <w:t xml:space="preserve">iak vie, že huby nepatria medzi rastliny, určiť na piatich hubách, či sú jedlé, nejedlé alebo jedovaté, že medzi huby zaraďujeme aj plesne a kvasinky. </w:t>
            </w:r>
          </w:p>
          <w:p w14:paraId="57D4C642" w14:textId="6BF705EB" w:rsidR="007D6F50" w:rsidRPr="00F47D74" w:rsidRDefault="008D1CCE" w:rsidP="008D1CCE">
            <w:pPr>
              <w:pStyle w:val="odsektab"/>
            </w:pPr>
            <w:r>
              <w:t>ž</w:t>
            </w:r>
            <w:r w:rsidR="007D6F50" w:rsidRPr="00F47D74">
              <w:t>iak vie prezentovať svoj projekt na tému: Huby</w:t>
            </w:r>
          </w:p>
        </w:tc>
        <w:tc>
          <w:tcPr>
            <w:tcW w:w="1701" w:type="dxa"/>
          </w:tcPr>
          <w:p w14:paraId="08BB65FE" w14:textId="5302FD8D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  <w:r>
              <w:rPr>
                <w:sz w:val="20"/>
              </w:rPr>
              <w:t xml:space="preserve"> </w:t>
            </w:r>
          </w:p>
        </w:tc>
      </w:tr>
      <w:tr w:rsidR="007D6F50" w:rsidRPr="00F47D74" w14:paraId="044752C8" w14:textId="77777777" w:rsidTr="00ED521D">
        <w:tc>
          <w:tcPr>
            <w:tcW w:w="1701" w:type="dxa"/>
          </w:tcPr>
          <w:p w14:paraId="157EF894" w14:textId="77777777" w:rsidR="007D6F50" w:rsidRPr="00F47D74" w:rsidRDefault="007D6F50" w:rsidP="008D1CCE">
            <w:pPr>
              <w:pStyle w:val="texttab"/>
            </w:pPr>
            <w:r w:rsidRPr="00F47D74">
              <w:t>Huby</w:t>
            </w:r>
          </w:p>
        </w:tc>
        <w:tc>
          <w:tcPr>
            <w:tcW w:w="3119" w:type="dxa"/>
          </w:tcPr>
          <w:p w14:paraId="43131138" w14:textId="64109CB4" w:rsidR="007D6F50" w:rsidRPr="00F47D74" w:rsidRDefault="008D1CCE" w:rsidP="008D1CCE">
            <w:pPr>
              <w:pStyle w:val="odsektab"/>
            </w:pPr>
            <w:r>
              <w:t>h</w:t>
            </w:r>
            <w:r w:rsidR="007D6F50" w:rsidRPr="00F47D74">
              <w:t>uby</w:t>
            </w:r>
          </w:p>
        </w:tc>
        <w:tc>
          <w:tcPr>
            <w:tcW w:w="3119" w:type="dxa"/>
          </w:tcPr>
          <w:p w14:paraId="4D8867CF" w14:textId="6080F7EA" w:rsidR="007D6F50" w:rsidRPr="00F47D74" w:rsidRDefault="008D1CCE" w:rsidP="008D1CCE">
            <w:pPr>
              <w:pStyle w:val="odsektab"/>
            </w:pPr>
            <w:r>
              <w:t>j</w:t>
            </w:r>
            <w:r w:rsidR="007D6F50" w:rsidRPr="00F47D74">
              <w:t>edlé, nejedlé a jedovaté huby, plesne, kvasinky - prezentácia projektu</w:t>
            </w:r>
          </w:p>
        </w:tc>
        <w:tc>
          <w:tcPr>
            <w:tcW w:w="1701" w:type="dxa"/>
          </w:tcPr>
          <w:p w14:paraId="6258D098" w14:textId="63D8D9F9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7D6F50" w:rsidRPr="00F47D74" w14:paraId="4A4FDE1D" w14:textId="77777777" w:rsidTr="00ED521D">
        <w:tc>
          <w:tcPr>
            <w:tcW w:w="1701" w:type="dxa"/>
          </w:tcPr>
          <w:p w14:paraId="3F3F63ED" w14:textId="77777777" w:rsidR="007D6F50" w:rsidRPr="00F47D74" w:rsidRDefault="007D6F50" w:rsidP="003C1E88">
            <w:pPr>
              <w:pStyle w:val="hlavickatab"/>
            </w:pPr>
            <w:r w:rsidRPr="00F47D74">
              <w:t>Opakovanie učiva</w:t>
            </w:r>
          </w:p>
          <w:p w14:paraId="7DE94772" w14:textId="77777777" w:rsidR="007D6F50" w:rsidRPr="00F47D74" w:rsidRDefault="007D6F50" w:rsidP="006615F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119" w:type="dxa"/>
          </w:tcPr>
          <w:p w14:paraId="7966E423" w14:textId="72CA4D2F" w:rsidR="007D6F50" w:rsidRPr="00F47D74" w:rsidRDefault="003C1E88" w:rsidP="003C1E88">
            <w:pPr>
              <w:pStyle w:val="odsektab"/>
            </w:pPr>
            <w:r>
              <w:t>z</w:t>
            </w:r>
            <w:r w:rsidR="007D6F50" w:rsidRPr="00F47D74">
              <w:t>hrnutie poznatkov z oblasti huby</w:t>
            </w:r>
          </w:p>
        </w:tc>
        <w:tc>
          <w:tcPr>
            <w:tcW w:w="3119" w:type="dxa"/>
          </w:tcPr>
          <w:p w14:paraId="7B4AF923" w14:textId="461E40A6" w:rsidR="007D6F50" w:rsidRPr="00F47D74" w:rsidRDefault="003C1E88" w:rsidP="003C1E88">
            <w:pPr>
              <w:pStyle w:val="odsektab"/>
            </w:pPr>
            <w:r>
              <w:t>ž</w:t>
            </w:r>
            <w:r w:rsidR="007D6F50" w:rsidRPr="00F47D74">
              <w:t>iak vie vlastnými slovami zhrnúť poznatky z oblasti huby</w:t>
            </w:r>
          </w:p>
        </w:tc>
        <w:tc>
          <w:tcPr>
            <w:tcW w:w="1701" w:type="dxa"/>
          </w:tcPr>
          <w:p w14:paraId="2291B169" w14:textId="39A0F9F1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7D6F50" w:rsidRPr="00F47D74" w14:paraId="04D78C42" w14:textId="77777777" w:rsidTr="00ED521D">
        <w:tc>
          <w:tcPr>
            <w:tcW w:w="1701" w:type="dxa"/>
          </w:tcPr>
          <w:p w14:paraId="7508D79F" w14:textId="3519361B" w:rsidR="007D6F50" w:rsidRPr="00F47D74" w:rsidRDefault="007D6F50" w:rsidP="003C1E88">
            <w:pPr>
              <w:pStyle w:val="hlavickatab"/>
            </w:pPr>
            <w:r w:rsidRPr="00F47D74">
              <w:t>Neživá príroda a skúmanie prírodných javov</w:t>
            </w:r>
            <w:r w:rsidR="003C1E88">
              <w:t xml:space="preserve"> </w:t>
            </w:r>
            <w:r w:rsidRPr="00F47D74">
              <w:t>/8</w:t>
            </w:r>
          </w:p>
          <w:p w14:paraId="42652D58" w14:textId="2DF684A0" w:rsidR="007D6F50" w:rsidRPr="00F47D74" w:rsidRDefault="007D6F50" w:rsidP="003C1E88">
            <w:pPr>
              <w:pStyle w:val="texttab"/>
            </w:pPr>
            <w:r w:rsidRPr="00F47D74">
              <w:t>Vzduch a vietor, prúdenie vzduchu a</w:t>
            </w:r>
            <w:r w:rsidR="003C1E88">
              <w:t xml:space="preserve"> </w:t>
            </w:r>
            <w:r w:rsidRPr="00F47D74">
              <w:t>zrážky</w:t>
            </w:r>
          </w:p>
        </w:tc>
        <w:tc>
          <w:tcPr>
            <w:tcW w:w="3119" w:type="dxa"/>
          </w:tcPr>
          <w:p w14:paraId="3E895386" w14:textId="7ACA97A6" w:rsidR="007D6F50" w:rsidRPr="00F47D74" w:rsidRDefault="003C1E88" w:rsidP="003C1E88">
            <w:pPr>
              <w:pStyle w:val="odsektab"/>
            </w:pPr>
            <w:r>
              <w:t>v</w:t>
            </w:r>
            <w:r w:rsidR="007D6F50" w:rsidRPr="00F47D74">
              <w:t>zduch, kyslík, oxid uhličitý, prúdenie vzduchu, vietor</w:t>
            </w:r>
          </w:p>
        </w:tc>
        <w:tc>
          <w:tcPr>
            <w:tcW w:w="3119" w:type="dxa"/>
          </w:tcPr>
          <w:p w14:paraId="3A52401D" w14:textId="462FA590" w:rsidR="003C1E88" w:rsidRPr="00F47D74" w:rsidRDefault="003C1E88" w:rsidP="003C1E88">
            <w:pPr>
              <w:pStyle w:val="odsektab"/>
            </w:pPr>
            <w:r>
              <w:t>ž</w:t>
            </w:r>
            <w:r w:rsidR="007D6F50" w:rsidRPr="00F47D74">
              <w:t>iak vie že vzduch je potrebný pre život mnohých organizmov, že vzduch sa nachádza všade, vypĺňa priestory, ktoré sa zdajú byť prázdne, že vietor je pohybujúci sa vzduch</w:t>
            </w:r>
          </w:p>
          <w:p w14:paraId="3F58D88B" w14:textId="747E7FB8" w:rsidR="003C1E88" w:rsidRPr="00F47D74" w:rsidRDefault="003C1E88" w:rsidP="003C1E88">
            <w:pPr>
              <w:pStyle w:val="odsektab"/>
            </w:pPr>
            <w:r>
              <w:t>ž</w:t>
            </w:r>
            <w:r w:rsidR="007D6F50" w:rsidRPr="00F47D74">
              <w:t>iak vie vysvetliť fungovanie teplovzdušného balóna, navrhnúť spôsob merania rýchlosti a smeru prúdenia vzduchu</w:t>
            </w:r>
          </w:p>
          <w:p w14:paraId="5673A36B" w14:textId="18CFD1D6" w:rsidR="007D6F50" w:rsidRPr="00F47D74" w:rsidRDefault="003C1E88" w:rsidP="003C1E88">
            <w:pPr>
              <w:pStyle w:val="odsektab"/>
            </w:pPr>
            <w:r>
              <w:t>ž</w:t>
            </w:r>
            <w:r w:rsidR="007D6F50" w:rsidRPr="00F47D74">
              <w:t>iak vie navrhnúť spôsob, akým je možné merať množstvo zrážok,</w:t>
            </w:r>
            <w:r>
              <w:t xml:space="preserve"> </w:t>
            </w:r>
            <w:r w:rsidR="007D6F50" w:rsidRPr="00F47D74">
              <w:t>realizovať dlhodobé pozorovanie znakov počasia a z výsledkov vyvodiť závery</w:t>
            </w:r>
          </w:p>
        </w:tc>
        <w:tc>
          <w:tcPr>
            <w:tcW w:w="1701" w:type="dxa"/>
          </w:tcPr>
          <w:p w14:paraId="7913BA1B" w14:textId="09F4B194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7D6F50" w:rsidRPr="00F47D74" w14:paraId="664C8F73" w14:textId="77777777" w:rsidTr="00ED521D">
        <w:tc>
          <w:tcPr>
            <w:tcW w:w="1701" w:type="dxa"/>
          </w:tcPr>
          <w:p w14:paraId="5C2C698F" w14:textId="77777777" w:rsidR="007D6F50" w:rsidRPr="00F47D74" w:rsidRDefault="007D6F50" w:rsidP="003C1E88">
            <w:pPr>
              <w:pStyle w:val="texttab"/>
              <w:rPr>
                <w:b/>
              </w:rPr>
            </w:pPr>
            <w:r w:rsidRPr="00F47D74">
              <w:t>Teplo</w:t>
            </w:r>
          </w:p>
        </w:tc>
        <w:tc>
          <w:tcPr>
            <w:tcW w:w="3119" w:type="dxa"/>
          </w:tcPr>
          <w:p w14:paraId="2EDA8BE3" w14:textId="51AE3268" w:rsidR="007D6F50" w:rsidRPr="00F47D74" w:rsidRDefault="003C1E88" w:rsidP="003C1E88">
            <w:pPr>
              <w:pStyle w:val="odsektab"/>
            </w:pPr>
            <w:r>
              <w:t>z</w:t>
            </w:r>
            <w:r w:rsidR="007D6F50" w:rsidRPr="00F47D74">
              <w:t>droje tepla, teplota látok</w:t>
            </w:r>
          </w:p>
        </w:tc>
        <w:tc>
          <w:tcPr>
            <w:tcW w:w="3119" w:type="dxa"/>
          </w:tcPr>
          <w:p w14:paraId="11353D63" w14:textId="02088AC1" w:rsidR="007D6F50" w:rsidRPr="00F47D74" w:rsidRDefault="003C1E88" w:rsidP="003C1E88">
            <w:pPr>
              <w:pStyle w:val="odsektab"/>
            </w:pPr>
            <w:r>
              <w:t>ž</w:t>
            </w:r>
            <w:r w:rsidR="007D6F50" w:rsidRPr="00F47D74">
              <w:t>iak vie že najväčším zdrojom tepla je Slnko, že teplo vzniká aj horením látok alebo trením, že teplo tvorí aj väčšina živočíchov, že teplo spôsobuje zvyšovanie teploty látok</w:t>
            </w:r>
          </w:p>
        </w:tc>
        <w:tc>
          <w:tcPr>
            <w:tcW w:w="1701" w:type="dxa"/>
          </w:tcPr>
          <w:p w14:paraId="06D9A2F0" w14:textId="1F40EC0D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7D6F50" w:rsidRPr="00F47D74" w14:paraId="2E8FBB97" w14:textId="77777777" w:rsidTr="00ED521D">
        <w:tc>
          <w:tcPr>
            <w:tcW w:w="1701" w:type="dxa"/>
          </w:tcPr>
          <w:p w14:paraId="22282CCF" w14:textId="77777777" w:rsidR="007D6F50" w:rsidRPr="00F47D74" w:rsidRDefault="007D6F50" w:rsidP="003C1E88">
            <w:pPr>
              <w:pStyle w:val="texttab"/>
            </w:pPr>
            <w:r w:rsidRPr="00F47D74">
              <w:t>Teplota</w:t>
            </w:r>
          </w:p>
        </w:tc>
        <w:tc>
          <w:tcPr>
            <w:tcW w:w="3119" w:type="dxa"/>
          </w:tcPr>
          <w:p w14:paraId="7A4BC89A" w14:textId="393D47F1" w:rsidR="007D6F50" w:rsidRPr="00F47D74" w:rsidRDefault="003C1E88" w:rsidP="003C1E88">
            <w:pPr>
              <w:pStyle w:val="odsektab"/>
            </w:pPr>
            <w:r>
              <w:t>t</w:t>
            </w:r>
            <w:r w:rsidR="007D6F50" w:rsidRPr="00F47D74">
              <w:t>eplota, teplomer, telesná teplota</w:t>
            </w:r>
          </w:p>
        </w:tc>
        <w:tc>
          <w:tcPr>
            <w:tcW w:w="3119" w:type="dxa"/>
          </w:tcPr>
          <w:p w14:paraId="485BC01E" w14:textId="6C801E70" w:rsidR="007D6F50" w:rsidRPr="00F47D74" w:rsidRDefault="003C1E88" w:rsidP="003C1E88">
            <w:pPr>
              <w:pStyle w:val="odsektab"/>
            </w:pPr>
            <w:r>
              <w:t>ž</w:t>
            </w:r>
            <w:r w:rsidR="007D6F50" w:rsidRPr="00F47D74">
              <w:t>iak vie skúmať stálosť telesnej teploty, porovnať telesnú teplotu detí a dospelých, vysvetliť na príkladoch rozdiel, že niektoré látky sa zahrievajú</w:t>
            </w:r>
            <w:r>
              <w:t xml:space="preserve"> </w:t>
            </w:r>
            <w:r w:rsidR="007D6F50" w:rsidRPr="00F47D74">
              <w:t>rýchlejšie a iné pomalšie</w:t>
            </w:r>
          </w:p>
        </w:tc>
        <w:tc>
          <w:tcPr>
            <w:tcW w:w="1701" w:type="dxa"/>
          </w:tcPr>
          <w:p w14:paraId="0724EC73" w14:textId="76C3B522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  <w:r w:rsidR="007D6F50" w:rsidRPr="00F47D74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7D6F50" w:rsidRPr="00F47D74" w14:paraId="7234D610" w14:textId="77777777" w:rsidTr="00083C4E">
        <w:trPr>
          <w:trHeight w:val="132"/>
        </w:trPr>
        <w:tc>
          <w:tcPr>
            <w:tcW w:w="1701" w:type="dxa"/>
          </w:tcPr>
          <w:p w14:paraId="5B1C5217" w14:textId="77777777" w:rsidR="007D6F50" w:rsidRPr="00F47D74" w:rsidRDefault="007D6F50" w:rsidP="003C1E88">
            <w:pPr>
              <w:pStyle w:val="texttab"/>
            </w:pPr>
            <w:r w:rsidRPr="00F47D74">
              <w:t>Skupenstvá látok</w:t>
            </w:r>
          </w:p>
        </w:tc>
        <w:tc>
          <w:tcPr>
            <w:tcW w:w="3119" w:type="dxa"/>
          </w:tcPr>
          <w:p w14:paraId="68862C12" w14:textId="65F240B3" w:rsidR="007D6F50" w:rsidRPr="00F47D74" w:rsidRDefault="003C1E88" w:rsidP="003C1E88">
            <w:pPr>
              <w:pStyle w:val="odsektab"/>
            </w:pPr>
            <w:r>
              <w:t>t</w:t>
            </w:r>
            <w:r w:rsidR="007D6F50" w:rsidRPr="00F47D74">
              <w:t>openie, vyparovanie, tuhnutie</w:t>
            </w:r>
          </w:p>
          <w:p w14:paraId="7E55A812" w14:textId="037F30B3" w:rsidR="007D6F50" w:rsidRPr="00F47D74" w:rsidRDefault="003C1E88" w:rsidP="003C1E88">
            <w:pPr>
              <w:pStyle w:val="odsektab"/>
            </w:pPr>
            <w:r>
              <w:t>v</w:t>
            </w:r>
            <w:r w:rsidR="007D6F50" w:rsidRPr="00F47D74">
              <w:t>znik dažďa, snehu a hmly</w:t>
            </w:r>
          </w:p>
        </w:tc>
        <w:tc>
          <w:tcPr>
            <w:tcW w:w="3119" w:type="dxa"/>
          </w:tcPr>
          <w:p w14:paraId="371DAC35" w14:textId="77777777" w:rsidR="007D6F50" w:rsidRPr="00F47D74" w:rsidRDefault="007D6F50" w:rsidP="003C1E88">
            <w:pPr>
              <w:pStyle w:val="odsektab"/>
            </w:pPr>
            <w:r w:rsidRPr="00F47D74">
              <w:t>Žiak vie že látky môžu byť v troch skupenstvách – tuhé, kvapalné a plynné, vysvetliť zmeny skupenstiev na príklade vody a použiť pri tom pojmy topenie, vyparovanie a tuhnutie, vysvetliť vznik dažďa, snehu a hmly, pričom využije poznatky o skupenských premenách</w:t>
            </w:r>
          </w:p>
          <w:p w14:paraId="086435DD" w14:textId="77777777" w:rsidR="007D6F50" w:rsidRPr="00F47D74" w:rsidRDefault="007D6F50" w:rsidP="006615F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</w:tcPr>
          <w:p w14:paraId="24D749BE" w14:textId="5075CB89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lastRenderedPageBreak/>
              <w:t>AIG, OSR, OZO, ENV, MDV</w:t>
            </w:r>
          </w:p>
        </w:tc>
      </w:tr>
      <w:tr w:rsidR="007D6F50" w:rsidRPr="00F47D74" w14:paraId="3904BF69" w14:textId="77777777" w:rsidTr="00ED521D">
        <w:tc>
          <w:tcPr>
            <w:tcW w:w="1701" w:type="dxa"/>
          </w:tcPr>
          <w:p w14:paraId="70050E0F" w14:textId="77777777" w:rsidR="007D6F50" w:rsidRPr="00F47D74" w:rsidRDefault="007D6F50" w:rsidP="003C1E88">
            <w:pPr>
              <w:pStyle w:val="texttab"/>
            </w:pPr>
            <w:r w:rsidRPr="00F47D74">
              <w:t>Kolobeh vody v prírode</w:t>
            </w:r>
          </w:p>
        </w:tc>
        <w:tc>
          <w:tcPr>
            <w:tcW w:w="3119" w:type="dxa"/>
          </w:tcPr>
          <w:p w14:paraId="0CF9452C" w14:textId="4C02C0A8" w:rsidR="007D6F50" w:rsidRPr="00F47D74" w:rsidRDefault="003C1E88" w:rsidP="003C1E88">
            <w:pPr>
              <w:pStyle w:val="odsektab"/>
            </w:pPr>
            <w:r>
              <w:t>k</w:t>
            </w:r>
            <w:r w:rsidR="007D6F50" w:rsidRPr="00F47D74">
              <w:t>olobeh vody v prírode</w:t>
            </w:r>
          </w:p>
        </w:tc>
        <w:tc>
          <w:tcPr>
            <w:tcW w:w="3119" w:type="dxa"/>
          </w:tcPr>
          <w:p w14:paraId="51DF55DE" w14:textId="4C3C4108" w:rsidR="007D6F50" w:rsidRPr="00F47D74" w:rsidRDefault="003C1E88" w:rsidP="003C1E88">
            <w:pPr>
              <w:pStyle w:val="odsektab"/>
            </w:pPr>
            <w:r>
              <w:t>ž</w:t>
            </w:r>
            <w:r w:rsidR="007D6F50" w:rsidRPr="00F47D74">
              <w:t>iak vie vysvetliť kolobeh vody v prírode</w:t>
            </w:r>
          </w:p>
        </w:tc>
        <w:tc>
          <w:tcPr>
            <w:tcW w:w="1701" w:type="dxa"/>
          </w:tcPr>
          <w:p w14:paraId="59089338" w14:textId="65DD2370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7D6F50" w:rsidRPr="00F47D74" w14:paraId="2F94B50A" w14:textId="77777777" w:rsidTr="00ED521D">
        <w:tc>
          <w:tcPr>
            <w:tcW w:w="1701" w:type="dxa"/>
          </w:tcPr>
          <w:p w14:paraId="062FE07C" w14:textId="77777777" w:rsidR="007D6F50" w:rsidRPr="00F47D74" w:rsidRDefault="007D6F50" w:rsidP="003C1E88">
            <w:pPr>
              <w:pStyle w:val="texttab"/>
            </w:pPr>
            <w:r w:rsidRPr="00F47D74">
              <w:t>Rozpúšťanie a topenie</w:t>
            </w:r>
          </w:p>
          <w:p w14:paraId="75C3B781" w14:textId="77777777" w:rsidR="007D6F50" w:rsidRPr="00F47D74" w:rsidRDefault="007D6F50" w:rsidP="003C1E88">
            <w:pPr>
              <w:pStyle w:val="texttab"/>
            </w:pPr>
            <w:r w:rsidRPr="00F47D74">
              <w:t>Nadľahčovanie telies vo vode</w:t>
            </w:r>
          </w:p>
          <w:p w14:paraId="7063D47C" w14:textId="77777777" w:rsidR="007D6F50" w:rsidRPr="00F47D74" w:rsidRDefault="007D6F50" w:rsidP="003C1E88">
            <w:pPr>
              <w:pStyle w:val="texttab"/>
            </w:pPr>
          </w:p>
        </w:tc>
        <w:tc>
          <w:tcPr>
            <w:tcW w:w="3119" w:type="dxa"/>
          </w:tcPr>
          <w:p w14:paraId="40DB865E" w14:textId="11723A35" w:rsidR="007D6F50" w:rsidRPr="00F47D74" w:rsidRDefault="003C1E88" w:rsidP="003C1E88">
            <w:pPr>
              <w:pStyle w:val="odsektab"/>
            </w:pPr>
            <w:r>
              <w:t>r</w:t>
            </w:r>
            <w:r w:rsidR="007D6F50" w:rsidRPr="00F47D74">
              <w:t>ozdiel medzi rozpúšťaním a topením</w:t>
            </w:r>
          </w:p>
          <w:p w14:paraId="40BE9E96" w14:textId="4ECFBDA0" w:rsidR="007D6F50" w:rsidRPr="00F47D74" w:rsidRDefault="003C1E88" w:rsidP="003C1E88">
            <w:pPr>
              <w:pStyle w:val="odsektab"/>
            </w:pPr>
            <w:r>
              <w:t>p</w:t>
            </w:r>
            <w:r w:rsidR="007D6F50" w:rsidRPr="00F47D74">
              <w:t>lávajúce a neplávajúce predmety, nadľahčovanie telies vo vode</w:t>
            </w:r>
          </w:p>
        </w:tc>
        <w:tc>
          <w:tcPr>
            <w:tcW w:w="3119" w:type="dxa"/>
          </w:tcPr>
          <w:p w14:paraId="6BD6C38C" w14:textId="6FA06EFE" w:rsidR="007D6F50" w:rsidRPr="00F47D74" w:rsidRDefault="003C1E88" w:rsidP="003C1E88">
            <w:pPr>
              <w:pStyle w:val="odsektab"/>
            </w:pPr>
            <w:r>
              <w:t>ž</w:t>
            </w:r>
            <w:r w:rsidR="007D6F50" w:rsidRPr="00F47D74">
              <w:t>iak vie vysvetliť na príkladoch rozdiel medzi rozpúšťaním a topením</w:t>
            </w:r>
          </w:p>
          <w:p w14:paraId="2918B0A5" w14:textId="65DCC6AA" w:rsidR="007D6F50" w:rsidRPr="00F47D74" w:rsidRDefault="003C1E88" w:rsidP="003C1E88">
            <w:pPr>
              <w:pStyle w:val="odsektab"/>
            </w:pPr>
            <w:r>
              <w:t>ž</w:t>
            </w:r>
            <w:r w:rsidR="007D6F50" w:rsidRPr="00F47D74">
              <w:t>iak vie že niektoré látky plávajú na vode, iné klesajú ku dnu, navrhnúť postup, ako z neplávajúceho predmetu vytvoriť plávajúci a naopak</w:t>
            </w:r>
          </w:p>
        </w:tc>
        <w:tc>
          <w:tcPr>
            <w:tcW w:w="1701" w:type="dxa"/>
          </w:tcPr>
          <w:p w14:paraId="167C09E8" w14:textId="627DE327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7D6F50" w:rsidRPr="00F47D74" w14:paraId="3AB73B12" w14:textId="77777777" w:rsidTr="00ED521D">
        <w:tc>
          <w:tcPr>
            <w:tcW w:w="1701" w:type="dxa"/>
          </w:tcPr>
          <w:p w14:paraId="76F21D77" w14:textId="77777777" w:rsidR="007D6F50" w:rsidRPr="00F47D74" w:rsidRDefault="007D6F50" w:rsidP="003C1E88">
            <w:pPr>
              <w:pStyle w:val="texttab"/>
            </w:pPr>
            <w:r w:rsidRPr="00F47D74">
              <w:t>Objem a hmotnosť</w:t>
            </w:r>
          </w:p>
        </w:tc>
        <w:tc>
          <w:tcPr>
            <w:tcW w:w="3119" w:type="dxa"/>
          </w:tcPr>
          <w:p w14:paraId="41616075" w14:textId="2F8378AF" w:rsidR="007D6F50" w:rsidRPr="00F47D74" w:rsidRDefault="003C1E88" w:rsidP="003C1E88">
            <w:pPr>
              <w:pStyle w:val="odsektab"/>
            </w:pPr>
            <w:r>
              <w:t>o</w:t>
            </w:r>
            <w:r w:rsidR="007D6F50" w:rsidRPr="00F47D74">
              <w:t>bjem a hmotnosť telies</w:t>
            </w:r>
          </w:p>
        </w:tc>
        <w:tc>
          <w:tcPr>
            <w:tcW w:w="3119" w:type="dxa"/>
          </w:tcPr>
          <w:p w14:paraId="4FBE36A7" w14:textId="20D4D3BC" w:rsidR="007D6F50" w:rsidRPr="00F47D74" w:rsidRDefault="009D3BCD" w:rsidP="009D3BCD">
            <w:pPr>
              <w:pStyle w:val="odsektab"/>
            </w:pPr>
            <w:r>
              <w:t>ž</w:t>
            </w:r>
            <w:r w:rsidR="007D6F50" w:rsidRPr="00F47D74">
              <w:t>iak vie</w:t>
            </w:r>
            <w:r>
              <w:t xml:space="preserve"> </w:t>
            </w:r>
            <w:r w:rsidR="007D6F50" w:rsidRPr="00F47D74">
              <w:t>že predmety sa javia na vzduchu ťažšie ako vo vode, že objem vyjadruje to, akú časť priestoru predmet zaberá, navrhnúť postup porovnávania (merania) objemu a hmotnosti dvoch predmetov</w:t>
            </w:r>
          </w:p>
        </w:tc>
        <w:tc>
          <w:tcPr>
            <w:tcW w:w="1701" w:type="dxa"/>
          </w:tcPr>
          <w:p w14:paraId="7456A2FA" w14:textId="23E02093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7D6F50" w:rsidRPr="00F47D74" w14:paraId="4EC484E5" w14:textId="77777777" w:rsidTr="009D3BCD">
        <w:trPr>
          <w:trHeight w:val="868"/>
        </w:trPr>
        <w:tc>
          <w:tcPr>
            <w:tcW w:w="1701" w:type="dxa"/>
          </w:tcPr>
          <w:p w14:paraId="2261EAE5" w14:textId="77777777" w:rsidR="007D6F50" w:rsidRPr="00F47D74" w:rsidRDefault="007D6F50" w:rsidP="009D3BCD">
            <w:pPr>
              <w:pStyle w:val="hlavickatab"/>
            </w:pPr>
            <w:r w:rsidRPr="00F47D74">
              <w:t>Opakovanie učiva</w:t>
            </w:r>
          </w:p>
          <w:p w14:paraId="217D265D" w14:textId="77777777" w:rsidR="007D6F50" w:rsidRPr="00F47D74" w:rsidRDefault="007D6F50" w:rsidP="006615F3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119" w:type="dxa"/>
          </w:tcPr>
          <w:p w14:paraId="59358916" w14:textId="347314B3" w:rsidR="007D6F50" w:rsidRPr="00F47D74" w:rsidRDefault="009D3BCD" w:rsidP="009D3BCD">
            <w:pPr>
              <w:pStyle w:val="odsektab"/>
            </w:pPr>
            <w:r>
              <w:t>z</w:t>
            </w:r>
            <w:r w:rsidR="007D6F50" w:rsidRPr="00F47D74">
              <w:t>hr</w:t>
            </w:r>
            <w:r>
              <w:t>n</w:t>
            </w:r>
            <w:r w:rsidR="007D6F50" w:rsidRPr="00F47D74">
              <w:t>utie poznatkov z oblasti neživej prírody, prírodných javov</w:t>
            </w:r>
          </w:p>
        </w:tc>
        <w:tc>
          <w:tcPr>
            <w:tcW w:w="3119" w:type="dxa"/>
          </w:tcPr>
          <w:p w14:paraId="75D8FFE2" w14:textId="3A25D1C0" w:rsidR="007D6F50" w:rsidRPr="00F47D74" w:rsidRDefault="009D3BCD" w:rsidP="009D3BCD">
            <w:pPr>
              <w:pStyle w:val="odsektab"/>
            </w:pPr>
            <w:r>
              <w:t>ž</w:t>
            </w:r>
            <w:r w:rsidR="007D6F50" w:rsidRPr="00F47D74">
              <w:t>iak vie vlastnými slovami zhrnúť poznatky z oblasti neživej prírody, prírodných javov</w:t>
            </w:r>
          </w:p>
        </w:tc>
        <w:tc>
          <w:tcPr>
            <w:tcW w:w="1701" w:type="dxa"/>
          </w:tcPr>
          <w:p w14:paraId="46F8B856" w14:textId="4F9EAD89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7D6F50" w:rsidRPr="00F47D74" w14:paraId="7D91E5E4" w14:textId="77777777" w:rsidTr="00ED521D">
        <w:tc>
          <w:tcPr>
            <w:tcW w:w="1701" w:type="dxa"/>
          </w:tcPr>
          <w:p w14:paraId="687FC2FA" w14:textId="55EDCFC2" w:rsidR="007D6F50" w:rsidRPr="00F47D74" w:rsidRDefault="007D6F50" w:rsidP="009D3BCD">
            <w:pPr>
              <w:pStyle w:val="hlavickatab"/>
            </w:pPr>
            <w:r w:rsidRPr="00F47D74">
              <w:t>Človek</w:t>
            </w:r>
            <w:r w:rsidR="009D3BCD">
              <w:t xml:space="preserve"> /</w:t>
            </w:r>
            <w:r w:rsidRPr="00F47D74">
              <w:t>5</w:t>
            </w:r>
          </w:p>
          <w:p w14:paraId="0867E137" w14:textId="77777777" w:rsidR="007D6F50" w:rsidRPr="00F47D74" w:rsidRDefault="007D6F50" w:rsidP="009D3BCD">
            <w:pPr>
              <w:pStyle w:val="texttab"/>
            </w:pPr>
            <w:r w:rsidRPr="00F47D74">
              <w:t>Stavba ľudského tela</w:t>
            </w:r>
          </w:p>
        </w:tc>
        <w:tc>
          <w:tcPr>
            <w:tcW w:w="3119" w:type="dxa"/>
          </w:tcPr>
          <w:p w14:paraId="1437C024" w14:textId="254E2536" w:rsidR="007D6F50" w:rsidRPr="00F47D74" w:rsidRDefault="009D3BCD" w:rsidP="009D3BCD">
            <w:pPr>
              <w:pStyle w:val="odsektab"/>
            </w:pPr>
            <w:r>
              <w:t>č</w:t>
            </w:r>
            <w:r w:rsidR="007D6F50" w:rsidRPr="00F47D74">
              <w:t>asti ľudského tela</w:t>
            </w:r>
          </w:p>
        </w:tc>
        <w:tc>
          <w:tcPr>
            <w:tcW w:w="3119" w:type="dxa"/>
          </w:tcPr>
          <w:p w14:paraId="39D2F1A8" w14:textId="310F7453" w:rsidR="007D6F50" w:rsidRPr="00F47D74" w:rsidRDefault="009D3BCD" w:rsidP="009D3BCD">
            <w:pPr>
              <w:pStyle w:val="odsektab"/>
            </w:pPr>
            <w:r>
              <w:t>ž</w:t>
            </w:r>
            <w:r w:rsidR="007D6F50" w:rsidRPr="00F47D74">
              <w:t>iak vie vymenovať časti ľudského tela, časti horných a dolných končatín</w:t>
            </w:r>
          </w:p>
        </w:tc>
        <w:tc>
          <w:tcPr>
            <w:tcW w:w="1701" w:type="dxa"/>
          </w:tcPr>
          <w:p w14:paraId="6795EC2A" w14:textId="66EF3CBB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7D6F50" w:rsidRPr="00F47D74" w14:paraId="5E900E05" w14:textId="77777777" w:rsidTr="00ED521D">
        <w:tc>
          <w:tcPr>
            <w:tcW w:w="1701" w:type="dxa"/>
          </w:tcPr>
          <w:p w14:paraId="612D457A" w14:textId="77777777" w:rsidR="007D6F50" w:rsidRPr="00F47D74" w:rsidRDefault="007D6F50" w:rsidP="00ED7442">
            <w:pPr>
              <w:pStyle w:val="texttab"/>
            </w:pPr>
            <w:r w:rsidRPr="00F47D74">
              <w:t>Tráviaca sústava</w:t>
            </w:r>
          </w:p>
        </w:tc>
        <w:tc>
          <w:tcPr>
            <w:tcW w:w="3119" w:type="dxa"/>
          </w:tcPr>
          <w:p w14:paraId="20CF37A8" w14:textId="62808AA3" w:rsidR="007D6F50" w:rsidRPr="00F47D74" w:rsidRDefault="00ED7442" w:rsidP="00ED7442">
            <w:pPr>
              <w:pStyle w:val="odsektab"/>
            </w:pPr>
            <w:r>
              <w:t>p</w:t>
            </w:r>
            <w:r w:rsidR="007D6F50" w:rsidRPr="00F47D74">
              <w:t>roces trávenia človeka</w:t>
            </w:r>
          </w:p>
          <w:p w14:paraId="4896F5CE" w14:textId="36E8C21B" w:rsidR="007D6F50" w:rsidRPr="00F47D74" w:rsidRDefault="00ED7442" w:rsidP="00ED7442">
            <w:pPr>
              <w:pStyle w:val="odsektab"/>
            </w:pPr>
            <w:r>
              <w:t>č</w:t>
            </w:r>
            <w:r w:rsidR="007D6F50" w:rsidRPr="00F47D74">
              <w:t>asti tráviacej sústavy, energia, stavebné látky, obezita</w:t>
            </w:r>
          </w:p>
        </w:tc>
        <w:tc>
          <w:tcPr>
            <w:tcW w:w="3119" w:type="dxa"/>
          </w:tcPr>
          <w:p w14:paraId="6260CE81" w14:textId="165DA1A2" w:rsidR="007D6F50" w:rsidRPr="00F47D74" w:rsidRDefault="00ED7442" w:rsidP="00ED7442">
            <w:pPr>
              <w:pStyle w:val="odsektab"/>
            </w:pPr>
            <w:r>
              <w:t>ž</w:t>
            </w:r>
            <w:r w:rsidR="007D6F50" w:rsidRPr="00F47D74">
              <w:t>iak vie že trávenie je proces, pri ktorom si človek ponecháva v tele z potravy látky, ktoré potrebuje a zvyšok z tela vylučuje, vysvetliť proces trávenia človeka</w:t>
            </w:r>
          </w:p>
          <w:p w14:paraId="36DF0F91" w14:textId="4568E7A4" w:rsidR="007D6F50" w:rsidRPr="00F47D74" w:rsidRDefault="00ED7442" w:rsidP="00ED7442">
            <w:pPr>
              <w:pStyle w:val="odsektab"/>
            </w:pPr>
            <w:r>
              <w:t>ž</w:t>
            </w:r>
            <w:r w:rsidR="007D6F50" w:rsidRPr="00F47D74">
              <w:t>iak vie zakresliť časti tráviacej sústavy, vysvetliť, čo sa v zakreslených častiach sústavy deje s potravou, zdôvodniť, na čo človek využíva získanú energiu a stavebné látky, vysvetliť vznik obezity</w:t>
            </w:r>
          </w:p>
        </w:tc>
        <w:tc>
          <w:tcPr>
            <w:tcW w:w="1701" w:type="dxa"/>
          </w:tcPr>
          <w:p w14:paraId="53B19438" w14:textId="2CA166AC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7D6F50" w:rsidRPr="00F47D74" w14:paraId="7870BD64" w14:textId="77777777" w:rsidTr="00ED521D">
        <w:tc>
          <w:tcPr>
            <w:tcW w:w="1701" w:type="dxa"/>
          </w:tcPr>
          <w:p w14:paraId="5776C250" w14:textId="77777777" w:rsidR="007D6F50" w:rsidRPr="00F47D74" w:rsidRDefault="007D6F50" w:rsidP="00ED7442">
            <w:pPr>
              <w:pStyle w:val="texttab"/>
            </w:pPr>
            <w:r w:rsidRPr="00F47D74">
              <w:t>Tráviaca sústava</w:t>
            </w:r>
          </w:p>
          <w:p w14:paraId="02095181" w14:textId="77777777" w:rsidR="007D6F50" w:rsidRPr="00F47D74" w:rsidRDefault="007D6F50" w:rsidP="00ED7442">
            <w:pPr>
              <w:pStyle w:val="texttab"/>
            </w:pPr>
            <w:r w:rsidRPr="00F47D74">
              <w:t>Životospráva</w:t>
            </w:r>
          </w:p>
        </w:tc>
        <w:tc>
          <w:tcPr>
            <w:tcW w:w="3119" w:type="dxa"/>
          </w:tcPr>
          <w:p w14:paraId="2EBCC3E2" w14:textId="77777777" w:rsidR="00ED7442" w:rsidRDefault="00ED7442" w:rsidP="00ED7442">
            <w:pPr>
              <w:pStyle w:val="odsektab"/>
            </w:pPr>
            <w:r>
              <w:t>p</w:t>
            </w:r>
            <w:r w:rsidR="007D6F50" w:rsidRPr="00F47D74">
              <w:t xml:space="preserve">otravinová pyramída, </w:t>
            </w:r>
          </w:p>
          <w:p w14:paraId="3A887E8E" w14:textId="5FAA9902" w:rsidR="007D6F50" w:rsidRPr="00F47D74" w:rsidRDefault="007D6F50" w:rsidP="00ED7442">
            <w:pPr>
              <w:pStyle w:val="odsektab"/>
            </w:pPr>
            <w:r w:rsidRPr="00F47D74">
              <w:t>správna životospráva</w:t>
            </w:r>
          </w:p>
        </w:tc>
        <w:tc>
          <w:tcPr>
            <w:tcW w:w="3119" w:type="dxa"/>
          </w:tcPr>
          <w:p w14:paraId="216BEC60" w14:textId="7557014E" w:rsidR="007D6F50" w:rsidRPr="00F47D74" w:rsidRDefault="00ED7442" w:rsidP="00ED7442">
            <w:pPr>
              <w:pStyle w:val="odsektab"/>
            </w:pPr>
            <w:r>
              <w:t>ž</w:t>
            </w:r>
            <w:r w:rsidR="007D6F50" w:rsidRPr="00F47D74">
              <w:t>iak vie vysvetliť princíp potravinovej pyramídy, vytvoriť týždenný jedálny lístok založený na vedomostiach o správnej životospráve</w:t>
            </w:r>
          </w:p>
        </w:tc>
        <w:tc>
          <w:tcPr>
            <w:tcW w:w="1701" w:type="dxa"/>
          </w:tcPr>
          <w:p w14:paraId="06EE20E6" w14:textId="1B825B42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7D6F50" w:rsidRPr="00F47D74" w14:paraId="0512FE10" w14:textId="77777777" w:rsidTr="00ED521D">
        <w:tc>
          <w:tcPr>
            <w:tcW w:w="1701" w:type="dxa"/>
          </w:tcPr>
          <w:p w14:paraId="181E9B1E" w14:textId="77777777" w:rsidR="007D6F50" w:rsidRPr="00F47D74" w:rsidRDefault="007D6F50" w:rsidP="00ED7442">
            <w:pPr>
              <w:pStyle w:val="texttab"/>
            </w:pPr>
            <w:r w:rsidRPr="00F47D74">
              <w:t>Vylučovacia sústava</w:t>
            </w:r>
          </w:p>
        </w:tc>
        <w:tc>
          <w:tcPr>
            <w:tcW w:w="3119" w:type="dxa"/>
          </w:tcPr>
          <w:p w14:paraId="6931960D" w14:textId="2D5F6BDF" w:rsidR="007D6F50" w:rsidRPr="00F47D74" w:rsidRDefault="00ED7442" w:rsidP="00ED7442">
            <w:pPr>
              <w:pStyle w:val="odsektab"/>
            </w:pPr>
            <w:r>
              <w:t>v</w:t>
            </w:r>
            <w:r w:rsidR="007D6F50" w:rsidRPr="00F47D74">
              <w:t>ylučovanie, moč, potenie, pitný režim</w:t>
            </w:r>
          </w:p>
        </w:tc>
        <w:tc>
          <w:tcPr>
            <w:tcW w:w="3119" w:type="dxa"/>
          </w:tcPr>
          <w:p w14:paraId="3B3B6AB4" w14:textId="29F106BD" w:rsidR="00ED7442" w:rsidRDefault="00ED7442" w:rsidP="00ED7442">
            <w:pPr>
              <w:pStyle w:val="odsektab"/>
            </w:pPr>
            <w:r>
              <w:t>ž</w:t>
            </w:r>
            <w:r w:rsidR="007D6F50" w:rsidRPr="00F47D74">
              <w:t xml:space="preserve">iak vie vysvetliť, ako sa dostáva voda do organizmu a ako sa z neho vylučuje, zakresliť, ako sa voda dostáva do organizmu a ako sa z neho vylučuje, </w:t>
            </w:r>
          </w:p>
          <w:p w14:paraId="2E566DDB" w14:textId="22A01101" w:rsidR="007D6F50" w:rsidRPr="00F47D74" w:rsidRDefault="00ED7442" w:rsidP="00ED7442">
            <w:pPr>
              <w:pStyle w:val="odsektab"/>
            </w:pPr>
            <w:r>
              <w:t xml:space="preserve">vie </w:t>
            </w:r>
            <w:r w:rsidR="007D6F50" w:rsidRPr="00F47D74">
              <w:t>vysvetliť pitný režim, realizovať prieskum o pitnom režime</w:t>
            </w:r>
          </w:p>
        </w:tc>
        <w:tc>
          <w:tcPr>
            <w:tcW w:w="1701" w:type="dxa"/>
          </w:tcPr>
          <w:p w14:paraId="166D95A8" w14:textId="52783C85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7D6F50" w:rsidRPr="00F47D74" w14:paraId="50CDEA29" w14:textId="77777777" w:rsidTr="00ED521D">
        <w:tc>
          <w:tcPr>
            <w:tcW w:w="1701" w:type="dxa"/>
          </w:tcPr>
          <w:p w14:paraId="44A96FD9" w14:textId="1AD9E72E" w:rsidR="007D6F50" w:rsidRPr="00F47D74" w:rsidRDefault="007D6F50" w:rsidP="00ED7442">
            <w:pPr>
              <w:pStyle w:val="texttab"/>
            </w:pPr>
            <w:r w:rsidRPr="00F47D74">
              <w:lastRenderedPageBreak/>
              <w:t>Opakovanie- projekt</w:t>
            </w:r>
          </w:p>
        </w:tc>
        <w:tc>
          <w:tcPr>
            <w:tcW w:w="3119" w:type="dxa"/>
          </w:tcPr>
          <w:p w14:paraId="3334AEFA" w14:textId="3BB812B5" w:rsidR="007D6F50" w:rsidRPr="00F47D74" w:rsidRDefault="00ED7442" w:rsidP="00ED7442">
            <w:pPr>
              <w:pStyle w:val="odsektab"/>
            </w:pPr>
            <w:r>
              <w:t>p</w:t>
            </w:r>
            <w:r w:rsidR="007D6F50" w:rsidRPr="00F47D74">
              <w:t>rezentácia projektu o pitnom režime, zhodnotenie výsledkov prieskumu</w:t>
            </w:r>
          </w:p>
        </w:tc>
        <w:tc>
          <w:tcPr>
            <w:tcW w:w="3119" w:type="dxa"/>
          </w:tcPr>
          <w:p w14:paraId="072969D1" w14:textId="4C576F9C" w:rsidR="007D6F50" w:rsidRPr="00F47D74" w:rsidRDefault="00961F5D" w:rsidP="00961F5D">
            <w:pPr>
              <w:pStyle w:val="odsektab"/>
            </w:pPr>
            <w:r>
              <w:t>ž</w:t>
            </w:r>
            <w:r w:rsidR="007D6F50" w:rsidRPr="00F47D74">
              <w:t>iak vie zhodnotiť výsledky prieskumu vzhľadom na vedomosti o správnej životospráve, odporučiť zmeny v pitnom režime</w:t>
            </w:r>
          </w:p>
        </w:tc>
        <w:tc>
          <w:tcPr>
            <w:tcW w:w="1701" w:type="dxa"/>
          </w:tcPr>
          <w:p w14:paraId="1CD2748C" w14:textId="75FB6CAD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  <w:r>
              <w:rPr>
                <w:sz w:val="20"/>
              </w:rPr>
              <w:t xml:space="preserve"> </w:t>
            </w:r>
          </w:p>
        </w:tc>
      </w:tr>
      <w:tr w:rsidR="007D6F50" w:rsidRPr="00F47D74" w14:paraId="4B1B95D8" w14:textId="77777777" w:rsidTr="00ED521D">
        <w:tc>
          <w:tcPr>
            <w:tcW w:w="1701" w:type="dxa"/>
          </w:tcPr>
          <w:p w14:paraId="5359B9A1" w14:textId="343F4C45" w:rsidR="007D6F50" w:rsidRPr="00F47D74" w:rsidRDefault="007D6F50" w:rsidP="00961F5D">
            <w:pPr>
              <w:pStyle w:val="hlavickatab"/>
            </w:pPr>
            <w:r w:rsidRPr="00F47D74">
              <w:t>Živočíchy</w:t>
            </w:r>
            <w:r w:rsidR="00961F5D">
              <w:t xml:space="preserve"> /</w:t>
            </w:r>
            <w:r w:rsidRPr="00F47D74">
              <w:t>9</w:t>
            </w:r>
          </w:p>
          <w:p w14:paraId="343327C3" w14:textId="77777777" w:rsidR="007D6F50" w:rsidRPr="00F47D74" w:rsidRDefault="007D6F50" w:rsidP="00961F5D">
            <w:pPr>
              <w:pStyle w:val="texttab"/>
            </w:pPr>
            <w:r w:rsidRPr="00F47D74">
              <w:t>Ryby</w:t>
            </w:r>
          </w:p>
        </w:tc>
        <w:tc>
          <w:tcPr>
            <w:tcW w:w="3119" w:type="dxa"/>
          </w:tcPr>
          <w:p w14:paraId="29892840" w14:textId="5AFC13AB" w:rsidR="007D6F50" w:rsidRPr="00F47D74" w:rsidRDefault="00961F5D" w:rsidP="00961F5D">
            <w:pPr>
              <w:pStyle w:val="odsektab"/>
            </w:pPr>
            <w:r>
              <w:t>r</w:t>
            </w:r>
            <w:r w:rsidR="007D6F50" w:rsidRPr="00F47D74">
              <w:t>yby, kapor obyčajný, šťuka obyčajná</w:t>
            </w:r>
          </w:p>
        </w:tc>
        <w:tc>
          <w:tcPr>
            <w:tcW w:w="3119" w:type="dxa"/>
          </w:tcPr>
          <w:p w14:paraId="0DD9F2E0" w14:textId="68CB311E" w:rsidR="007D6F50" w:rsidRPr="00F47D74" w:rsidRDefault="00961F5D" w:rsidP="00961F5D">
            <w:pPr>
              <w:pStyle w:val="odsektab"/>
            </w:pPr>
            <w:r>
              <w:t>ž</w:t>
            </w:r>
            <w:r w:rsidR="007D6F50" w:rsidRPr="00F47D74">
              <w:t>iak vie opísať spôsob života rýb, opísať ich vzťah k prostrediu, v ktorom žijú</w:t>
            </w:r>
          </w:p>
        </w:tc>
        <w:tc>
          <w:tcPr>
            <w:tcW w:w="1701" w:type="dxa"/>
          </w:tcPr>
          <w:p w14:paraId="52C0D797" w14:textId="58C5C5DA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7D6F50" w:rsidRPr="00F47D74" w14:paraId="02B427E1" w14:textId="77777777" w:rsidTr="00ED521D">
        <w:tc>
          <w:tcPr>
            <w:tcW w:w="1701" w:type="dxa"/>
          </w:tcPr>
          <w:p w14:paraId="7C505F13" w14:textId="77777777" w:rsidR="007D6F50" w:rsidRPr="00F47D74" w:rsidRDefault="007D6F50" w:rsidP="00961F5D">
            <w:pPr>
              <w:pStyle w:val="texttab"/>
            </w:pPr>
            <w:r w:rsidRPr="00F47D74">
              <w:t>Obojživelníky</w:t>
            </w:r>
          </w:p>
        </w:tc>
        <w:tc>
          <w:tcPr>
            <w:tcW w:w="3119" w:type="dxa"/>
          </w:tcPr>
          <w:p w14:paraId="325C536A" w14:textId="4917A886" w:rsidR="007D6F50" w:rsidRPr="00F47D74" w:rsidRDefault="00961F5D" w:rsidP="00961F5D">
            <w:pPr>
              <w:pStyle w:val="odsektab"/>
            </w:pPr>
            <w:r>
              <w:t>s</w:t>
            </w:r>
            <w:r w:rsidR="007D6F50" w:rsidRPr="00F47D74">
              <w:t>kokan hnedý</w:t>
            </w:r>
          </w:p>
        </w:tc>
        <w:tc>
          <w:tcPr>
            <w:tcW w:w="3119" w:type="dxa"/>
          </w:tcPr>
          <w:p w14:paraId="1AF8D88F" w14:textId="31A7569B" w:rsidR="007D6F50" w:rsidRPr="00F47D74" w:rsidRDefault="00961F5D" w:rsidP="00961F5D">
            <w:pPr>
              <w:pStyle w:val="odsektab"/>
            </w:pPr>
            <w:r>
              <w:t>ž</w:t>
            </w:r>
            <w:r w:rsidR="007D6F50" w:rsidRPr="00F47D74">
              <w:t>iak vie opísať spôsob života obojživelníkov, opísať ich vzťah k prostrediu, v ktorom žijú</w:t>
            </w:r>
          </w:p>
        </w:tc>
        <w:tc>
          <w:tcPr>
            <w:tcW w:w="1701" w:type="dxa"/>
          </w:tcPr>
          <w:p w14:paraId="7E259438" w14:textId="516C0FCA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7D6F50" w:rsidRPr="00F47D74" w14:paraId="606063CC" w14:textId="77777777" w:rsidTr="00ED521D">
        <w:tc>
          <w:tcPr>
            <w:tcW w:w="1701" w:type="dxa"/>
          </w:tcPr>
          <w:p w14:paraId="546A8CC6" w14:textId="77777777" w:rsidR="007D6F50" w:rsidRPr="00F47D74" w:rsidRDefault="007D6F50" w:rsidP="00961F5D">
            <w:pPr>
              <w:pStyle w:val="texttab"/>
            </w:pPr>
            <w:r w:rsidRPr="00F47D74">
              <w:t>Plazy</w:t>
            </w:r>
          </w:p>
        </w:tc>
        <w:tc>
          <w:tcPr>
            <w:tcW w:w="3119" w:type="dxa"/>
          </w:tcPr>
          <w:p w14:paraId="16A75DF4" w14:textId="0B202856" w:rsidR="007D6F50" w:rsidRPr="00F47D74" w:rsidRDefault="00961F5D" w:rsidP="00961F5D">
            <w:pPr>
              <w:pStyle w:val="odsektab"/>
            </w:pPr>
            <w:r>
              <w:t>j</w:t>
            </w:r>
            <w:r w:rsidR="007D6F50" w:rsidRPr="00F47D74">
              <w:t>ašterica múrová, Užovka obyčajná</w:t>
            </w:r>
          </w:p>
        </w:tc>
        <w:tc>
          <w:tcPr>
            <w:tcW w:w="3119" w:type="dxa"/>
          </w:tcPr>
          <w:p w14:paraId="2DCC11D7" w14:textId="7FFE3064" w:rsidR="007D6F50" w:rsidRPr="00F47D74" w:rsidRDefault="00961F5D" w:rsidP="00961F5D">
            <w:pPr>
              <w:pStyle w:val="odsektab"/>
            </w:pPr>
            <w:r>
              <w:t>ž</w:t>
            </w:r>
            <w:r w:rsidR="007D6F50" w:rsidRPr="00F47D74">
              <w:t>iak vie opísať spôsob života plazov, opísať ich vzťah k prostrediu, v ktorom žijú</w:t>
            </w:r>
          </w:p>
        </w:tc>
        <w:tc>
          <w:tcPr>
            <w:tcW w:w="1701" w:type="dxa"/>
          </w:tcPr>
          <w:p w14:paraId="767778C0" w14:textId="6566B18C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7D6F50" w:rsidRPr="00F47D74" w14:paraId="4EC647B2" w14:textId="77777777" w:rsidTr="00ED521D">
        <w:tc>
          <w:tcPr>
            <w:tcW w:w="1701" w:type="dxa"/>
          </w:tcPr>
          <w:p w14:paraId="6CE1614C" w14:textId="77777777" w:rsidR="007D6F50" w:rsidRPr="00F47D74" w:rsidRDefault="007D6F50" w:rsidP="00961F5D">
            <w:pPr>
              <w:pStyle w:val="texttab"/>
            </w:pPr>
            <w:r w:rsidRPr="00F47D74">
              <w:t>Vtáky</w:t>
            </w:r>
          </w:p>
        </w:tc>
        <w:tc>
          <w:tcPr>
            <w:tcW w:w="3119" w:type="dxa"/>
          </w:tcPr>
          <w:p w14:paraId="1D5E98CC" w14:textId="14D7E3FB" w:rsidR="007D6F50" w:rsidRPr="00F47D74" w:rsidRDefault="00961F5D" w:rsidP="00961F5D">
            <w:pPr>
              <w:pStyle w:val="odsektab"/>
            </w:pPr>
            <w:r>
              <w:t>s</w:t>
            </w:r>
            <w:r w:rsidR="007D6F50" w:rsidRPr="00F47D74">
              <w:t>ýkorka veľká, lastovička obyčajná, drozd čierny</w:t>
            </w:r>
          </w:p>
        </w:tc>
        <w:tc>
          <w:tcPr>
            <w:tcW w:w="3119" w:type="dxa"/>
          </w:tcPr>
          <w:p w14:paraId="51188B12" w14:textId="13ABEFAC" w:rsidR="007D6F50" w:rsidRPr="00F47D74" w:rsidRDefault="00961F5D" w:rsidP="00961F5D">
            <w:pPr>
              <w:pStyle w:val="odsektab"/>
            </w:pPr>
            <w:r>
              <w:t>ž</w:t>
            </w:r>
            <w:r w:rsidR="007D6F50" w:rsidRPr="00F47D74">
              <w:t>iak vie opísať spôsob života vtákov, opísať ich vzťah k prostrediu, v ktorom žijú</w:t>
            </w:r>
          </w:p>
        </w:tc>
        <w:tc>
          <w:tcPr>
            <w:tcW w:w="1701" w:type="dxa"/>
          </w:tcPr>
          <w:p w14:paraId="471D6C08" w14:textId="1F1C12D9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7D6F50" w:rsidRPr="00F47D74" w14:paraId="20911349" w14:textId="77777777" w:rsidTr="00ED521D">
        <w:tc>
          <w:tcPr>
            <w:tcW w:w="1701" w:type="dxa"/>
          </w:tcPr>
          <w:p w14:paraId="27B95ADF" w14:textId="77777777" w:rsidR="007D6F50" w:rsidRPr="00F47D74" w:rsidRDefault="007D6F50" w:rsidP="00961F5D">
            <w:pPr>
              <w:pStyle w:val="texttab"/>
            </w:pPr>
            <w:r w:rsidRPr="00F47D74">
              <w:t>Cicavce</w:t>
            </w:r>
          </w:p>
        </w:tc>
        <w:tc>
          <w:tcPr>
            <w:tcW w:w="3119" w:type="dxa"/>
          </w:tcPr>
          <w:p w14:paraId="0CDFE35F" w14:textId="1142F19F" w:rsidR="007D6F50" w:rsidRPr="00F47D74" w:rsidRDefault="00961F5D" w:rsidP="00961F5D">
            <w:pPr>
              <w:pStyle w:val="odsektab"/>
            </w:pPr>
            <w:r>
              <w:t>j</w:t>
            </w:r>
            <w:r w:rsidR="007D6F50" w:rsidRPr="00F47D74">
              <w:t>ež tmavý, krt obyčajný, mačka domáca</w:t>
            </w:r>
          </w:p>
        </w:tc>
        <w:tc>
          <w:tcPr>
            <w:tcW w:w="3119" w:type="dxa"/>
          </w:tcPr>
          <w:p w14:paraId="04227C7F" w14:textId="6405C356" w:rsidR="007D6F50" w:rsidRPr="00F47D74" w:rsidRDefault="00961F5D" w:rsidP="00961F5D">
            <w:pPr>
              <w:pStyle w:val="odsektab"/>
            </w:pPr>
            <w:r>
              <w:t>ž</w:t>
            </w:r>
            <w:r w:rsidR="007D6F50" w:rsidRPr="00F47D74">
              <w:t>iak vie opísať spôsob života cicavcov, opísať ich vzťah k prostrediu, v ktorom žijú</w:t>
            </w:r>
          </w:p>
        </w:tc>
        <w:tc>
          <w:tcPr>
            <w:tcW w:w="1701" w:type="dxa"/>
          </w:tcPr>
          <w:p w14:paraId="5C721B60" w14:textId="33A159CC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7D6F50" w:rsidRPr="00F47D74" w14:paraId="58E3E15B" w14:textId="77777777" w:rsidTr="00ED521D">
        <w:tc>
          <w:tcPr>
            <w:tcW w:w="1701" w:type="dxa"/>
          </w:tcPr>
          <w:p w14:paraId="789D9016" w14:textId="77777777" w:rsidR="007D6F50" w:rsidRPr="00F47D74" w:rsidRDefault="007D6F50" w:rsidP="00961F5D">
            <w:pPr>
              <w:pStyle w:val="texttab"/>
            </w:pPr>
            <w:r w:rsidRPr="00F47D74">
              <w:t>Bezstavovce</w:t>
            </w:r>
          </w:p>
        </w:tc>
        <w:tc>
          <w:tcPr>
            <w:tcW w:w="3119" w:type="dxa"/>
          </w:tcPr>
          <w:p w14:paraId="4FADA184" w14:textId="2D796778" w:rsidR="007D6F50" w:rsidRPr="00F47D74" w:rsidRDefault="00961F5D" w:rsidP="00961F5D">
            <w:pPr>
              <w:pStyle w:val="odsektab"/>
            </w:pPr>
            <w:r>
              <w:t>ž</w:t>
            </w:r>
            <w:r w:rsidR="007D6F50" w:rsidRPr="00F47D74">
              <w:t xml:space="preserve">ivočíchy bez vnútornej kostry: babôčka  pávooká, slimák záhradný </w:t>
            </w:r>
          </w:p>
        </w:tc>
        <w:tc>
          <w:tcPr>
            <w:tcW w:w="3119" w:type="dxa"/>
          </w:tcPr>
          <w:p w14:paraId="531A12CE" w14:textId="0C031AA8" w:rsidR="007D6F50" w:rsidRPr="00F47D74" w:rsidRDefault="00961F5D" w:rsidP="00961F5D">
            <w:pPr>
              <w:pStyle w:val="odsektab"/>
            </w:pPr>
            <w:r>
              <w:t>ž</w:t>
            </w:r>
            <w:r w:rsidR="007D6F50" w:rsidRPr="00F47D74">
              <w:t>iak vie opísať spôsob života bezstavovcov, opísať ich vzťah k prostrediu, v ktorom žijú</w:t>
            </w:r>
          </w:p>
        </w:tc>
        <w:tc>
          <w:tcPr>
            <w:tcW w:w="1701" w:type="dxa"/>
          </w:tcPr>
          <w:p w14:paraId="3437B9E9" w14:textId="08915DEB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  <w:r>
              <w:rPr>
                <w:sz w:val="20"/>
              </w:rPr>
              <w:t xml:space="preserve"> </w:t>
            </w:r>
          </w:p>
        </w:tc>
      </w:tr>
      <w:tr w:rsidR="007D6F50" w:rsidRPr="00F47D74" w14:paraId="4E7A90B6" w14:textId="77777777" w:rsidTr="00ED521D">
        <w:tc>
          <w:tcPr>
            <w:tcW w:w="1701" w:type="dxa"/>
          </w:tcPr>
          <w:p w14:paraId="3949455D" w14:textId="77777777" w:rsidR="007D6F50" w:rsidRPr="00F47D74" w:rsidRDefault="007D6F50" w:rsidP="00961F5D">
            <w:pPr>
              <w:pStyle w:val="texttab"/>
            </w:pPr>
            <w:r w:rsidRPr="00F47D74">
              <w:t>Stavovce a bezstavovce</w:t>
            </w:r>
          </w:p>
        </w:tc>
        <w:tc>
          <w:tcPr>
            <w:tcW w:w="3119" w:type="dxa"/>
          </w:tcPr>
          <w:p w14:paraId="4AF6CA70" w14:textId="35C4C596" w:rsidR="007D6F50" w:rsidRPr="00F47D74" w:rsidRDefault="00961F5D" w:rsidP="00961F5D">
            <w:pPr>
              <w:pStyle w:val="odsektab"/>
            </w:pPr>
            <w:r>
              <w:t>p</w:t>
            </w:r>
            <w:r w:rsidR="007D6F50" w:rsidRPr="00F47D74">
              <w:t>rezentácia projektu na tému: Živočíchy</w:t>
            </w:r>
          </w:p>
        </w:tc>
        <w:tc>
          <w:tcPr>
            <w:tcW w:w="3119" w:type="dxa"/>
          </w:tcPr>
          <w:p w14:paraId="78C119BA" w14:textId="385C1906" w:rsidR="007D6F50" w:rsidRPr="00F47D74" w:rsidRDefault="00961F5D" w:rsidP="00961F5D">
            <w:pPr>
              <w:pStyle w:val="odsektab"/>
            </w:pPr>
            <w:r>
              <w:t>ž</w:t>
            </w:r>
            <w:r w:rsidR="007D6F50" w:rsidRPr="00F47D74">
              <w:t>iak vie prezentovať svoj projekt</w:t>
            </w:r>
          </w:p>
        </w:tc>
        <w:tc>
          <w:tcPr>
            <w:tcW w:w="1701" w:type="dxa"/>
          </w:tcPr>
          <w:p w14:paraId="1D2FD13B" w14:textId="16481C4E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</w:p>
        </w:tc>
      </w:tr>
      <w:tr w:rsidR="007D6F50" w:rsidRPr="00F47D74" w14:paraId="6C36989D" w14:textId="77777777" w:rsidTr="00ED521D">
        <w:tc>
          <w:tcPr>
            <w:tcW w:w="1701" w:type="dxa"/>
          </w:tcPr>
          <w:p w14:paraId="7765A19F" w14:textId="1AC8AF6E" w:rsidR="007D6F50" w:rsidRPr="00F47D74" w:rsidRDefault="007D6F50" w:rsidP="00961F5D">
            <w:pPr>
              <w:pStyle w:val="hlavickatab"/>
            </w:pPr>
            <w:r w:rsidRPr="00F47D74">
              <w:t>Opakovanie</w:t>
            </w:r>
            <w:r w:rsidR="00961F5D">
              <w:t xml:space="preserve"> /</w:t>
            </w:r>
            <w:r w:rsidRPr="00F47D74">
              <w:t>2</w:t>
            </w:r>
          </w:p>
          <w:p w14:paraId="10F64E45" w14:textId="77777777" w:rsidR="007D6F50" w:rsidRPr="00F47D74" w:rsidRDefault="007D6F50" w:rsidP="00961F5D">
            <w:pPr>
              <w:pStyle w:val="texttab"/>
            </w:pPr>
            <w:r w:rsidRPr="00F47D74">
              <w:t>Opakovanie a utvrdzovanie učiva</w:t>
            </w:r>
          </w:p>
          <w:p w14:paraId="54256A22" w14:textId="77777777" w:rsidR="007D6F50" w:rsidRPr="00F47D74" w:rsidRDefault="007D6F50" w:rsidP="00961F5D">
            <w:pPr>
              <w:pStyle w:val="texttab"/>
            </w:pPr>
            <w:r w:rsidRPr="00F47D74">
              <w:t>Čo sme sa naučili?</w:t>
            </w:r>
          </w:p>
        </w:tc>
        <w:tc>
          <w:tcPr>
            <w:tcW w:w="3119" w:type="dxa"/>
          </w:tcPr>
          <w:p w14:paraId="3A65759D" w14:textId="07C7545B" w:rsidR="007D6F50" w:rsidRPr="00F47D74" w:rsidRDefault="00961F5D" w:rsidP="00961F5D">
            <w:pPr>
              <w:pStyle w:val="odsektab"/>
            </w:pPr>
            <w:r>
              <w:t>o</w:t>
            </w:r>
            <w:r w:rsidR="007D6F50" w:rsidRPr="00F47D74">
              <w:t>pakovanie učiva 3.ročníka</w:t>
            </w:r>
          </w:p>
        </w:tc>
        <w:tc>
          <w:tcPr>
            <w:tcW w:w="3119" w:type="dxa"/>
          </w:tcPr>
          <w:p w14:paraId="05EDA4A6" w14:textId="6F9699B7" w:rsidR="00961F5D" w:rsidRDefault="00961F5D" w:rsidP="00961F5D">
            <w:pPr>
              <w:pStyle w:val="odsektab"/>
            </w:pPr>
            <w:r>
              <w:t>ž</w:t>
            </w:r>
            <w:r w:rsidR="007D6F50" w:rsidRPr="00F47D74">
              <w:t>iak vie samostatne a primerane svojmu veku prezentovať nadobudnuté poznatky a zručnosti</w:t>
            </w:r>
          </w:p>
          <w:p w14:paraId="615DEB04" w14:textId="5319790C" w:rsidR="007D6F50" w:rsidRPr="00F47D74" w:rsidRDefault="00961F5D" w:rsidP="00961F5D">
            <w:pPr>
              <w:pStyle w:val="odsektab"/>
            </w:pPr>
            <w:r>
              <w:t>v</w:t>
            </w:r>
            <w:r w:rsidR="007D6F50" w:rsidRPr="00F47D74">
              <w:t>ie ich použiť v bežnom živote</w:t>
            </w:r>
          </w:p>
        </w:tc>
        <w:tc>
          <w:tcPr>
            <w:tcW w:w="1701" w:type="dxa"/>
          </w:tcPr>
          <w:p w14:paraId="6B7114C4" w14:textId="4DBAE5C2" w:rsidR="007D6F50" w:rsidRPr="00F47D74" w:rsidRDefault="00ED521D" w:rsidP="00ED521D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/>
              </w:rPr>
              <w:t>AIG, OSR, OZO, ENV, MDV</w:t>
            </w:r>
          </w:p>
        </w:tc>
      </w:tr>
    </w:tbl>
    <w:p w14:paraId="3249AEE1" w14:textId="77777777" w:rsidR="007D6F50" w:rsidRPr="007D6F50" w:rsidRDefault="007D6F50" w:rsidP="007D6F50"/>
    <w:p w14:paraId="70F02C7F" w14:textId="4CDD7735" w:rsidR="00083C4E" w:rsidRDefault="00083C4E">
      <w:pPr>
        <w:spacing w:after="0" w:line="240" w:lineRule="auto"/>
        <w:jc w:val="left"/>
        <w:rPr>
          <w:rFonts w:cs="Calibri"/>
          <w:bCs/>
          <w:szCs w:val="22"/>
        </w:rPr>
      </w:pPr>
      <w:r>
        <w:rPr>
          <w:rFonts w:cs="Calibri"/>
          <w:bCs/>
          <w:szCs w:val="22"/>
        </w:rPr>
        <w:br w:type="page"/>
      </w:r>
    </w:p>
    <w:p w14:paraId="791FF84D" w14:textId="0BB4A149" w:rsidR="00083C4E" w:rsidRDefault="00083C4E" w:rsidP="00083C4E">
      <w:pPr>
        <w:pStyle w:val="Nadpis1"/>
      </w:pPr>
      <w:r>
        <w:lastRenderedPageBreak/>
        <w:t>Učebné osnovy 4. ročník</w:t>
      </w:r>
    </w:p>
    <w:tbl>
      <w:tblPr>
        <w:tblpPr w:leftFromText="142" w:rightFromText="142" w:vertAnchor="text" w:horzAnchor="margin" w:tblpX="1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0"/>
        <w:gridCol w:w="3119"/>
        <w:gridCol w:w="3119"/>
        <w:gridCol w:w="1701"/>
      </w:tblGrid>
      <w:tr w:rsidR="00083C4E" w:rsidRPr="00240ACF" w14:paraId="37BAC7C3" w14:textId="77777777" w:rsidTr="004B3C9D">
        <w:tc>
          <w:tcPr>
            <w:tcW w:w="1700" w:type="dxa"/>
            <w:shd w:val="clear" w:color="auto" w:fill="D9D9D9" w:themeFill="background1" w:themeFillShade="D9"/>
          </w:tcPr>
          <w:p w14:paraId="0319D5B9" w14:textId="7448B2B7" w:rsidR="00083C4E" w:rsidRPr="00240ACF" w:rsidRDefault="00083C4E" w:rsidP="004B3C9D">
            <w:pPr>
              <w:pStyle w:val="hlavickatab"/>
            </w:pPr>
            <w:r w:rsidRPr="00240ACF">
              <w:t xml:space="preserve">Tematický </w:t>
            </w:r>
            <w:r>
              <w:t>c</w:t>
            </w:r>
            <w:r w:rsidRPr="00240ACF">
              <w:t xml:space="preserve">elok/ </w:t>
            </w:r>
            <w:r>
              <w:t>T</w:t>
            </w:r>
            <w:r w:rsidRPr="00240ACF">
              <w:t>éma</w:t>
            </w:r>
            <w:r>
              <w:t>/ Počet hodín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1128BEB3" w14:textId="393C9F17" w:rsidR="00083C4E" w:rsidRPr="00240ACF" w:rsidRDefault="00083C4E" w:rsidP="004B3C9D">
            <w:pPr>
              <w:pStyle w:val="hlavickatab"/>
            </w:pPr>
            <w:r w:rsidRPr="00240ACF">
              <w:t>Obsahový štandard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63289E1D" w14:textId="344FB911" w:rsidR="00083C4E" w:rsidRPr="00240ACF" w:rsidRDefault="00083C4E" w:rsidP="004B3C9D">
            <w:pPr>
              <w:pStyle w:val="hlavickatab"/>
            </w:pPr>
            <w:r w:rsidRPr="00240ACF">
              <w:t>Výkonový štandard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8469B26" w14:textId="77777777" w:rsidR="00083C4E" w:rsidRPr="00240ACF" w:rsidRDefault="00083C4E" w:rsidP="004B3C9D">
            <w:pPr>
              <w:pStyle w:val="hlavickatab"/>
            </w:pPr>
            <w:r w:rsidRPr="00240ACF">
              <w:t>Prierezové témy</w:t>
            </w:r>
          </w:p>
        </w:tc>
      </w:tr>
      <w:tr w:rsidR="00083C4E" w:rsidRPr="00240ACF" w14:paraId="7A90BA49" w14:textId="77777777" w:rsidTr="004B3C9D">
        <w:tc>
          <w:tcPr>
            <w:tcW w:w="1700" w:type="dxa"/>
          </w:tcPr>
          <w:p w14:paraId="138E5E35" w14:textId="77777777" w:rsidR="00083C4E" w:rsidRPr="00240ACF" w:rsidRDefault="00083C4E" w:rsidP="004B3C9D">
            <w:pPr>
              <w:pStyle w:val="hlavickatab"/>
            </w:pPr>
            <w:r w:rsidRPr="00240ACF">
              <w:t>Prírodné spoločenstvá</w:t>
            </w:r>
          </w:p>
        </w:tc>
        <w:tc>
          <w:tcPr>
            <w:tcW w:w="3119" w:type="dxa"/>
          </w:tcPr>
          <w:p w14:paraId="57C0CCFA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dub letný, buk lesný, hrab obyčajný, borovica lesná, jeleň lesný,</w:t>
            </w:r>
          </w:p>
          <w:p w14:paraId="1A8475BA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medveď hnedý, veverica stromová, sova lesná</w:t>
            </w:r>
          </w:p>
          <w:p w14:paraId="66A5316A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zvonček konáristý, rumanček roľný, nevädza poľná, lipnica lúčna,</w:t>
            </w:r>
          </w:p>
          <w:p w14:paraId="6A65AF55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čakanka obyčajná, koník lúčny, čmeľ zemný, križiak obyčajný</w:t>
            </w:r>
          </w:p>
          <w:p w14:paraId="5A044B6F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obrábanie pôdy, poľné plodiny,</w:t>
            </w:r>
          </w:p>
          <w:p w14:paraId="71CECF51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zajac poľný, králik poľný, sokol</w:t>
            </w:r>
          </w:p>
          <w:p w14:paraId="25F44925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sťahovavý, škrečok poľný</w:t>
            </w:r>
          </w:p>
          <w:p w14:paraId="27A6C784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vŕba biela, jelša lepkavá, trsť obyčajná, lekno biele, kapor</w:t>
            </w:r>
          </w:p>
          <w:p w14:paraId="4440D9D6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obyčajný, šťuka obyčajná, kačica divá, vážka, komár</w:t>
            </w:r>
          </w:p>
          <w:p w14:paraId="06F1BA24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potravové reťazce a potravové siete</w:t>
            </w:r>
          </w:p>
          <w:p w14:paraId="027EB0ED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plesnivec alpínsky, črievičník papučka, bleduľa jarná, rys ostrovid,</w:t>
            </w:r>
          </w:p>
          <w:p w14:paraId="51563044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vydra riečna, medveď hnedý</w:t>
            </w:r>
          </w:p>
        </w:tc>
        <w:tc>
          <w:tcPr>
            <w:tcW w:w="3119" w:type="dxa"/>
          </w:tcPr>
          <w:p w14:paraId="72867512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opísať les ako spoločenstvo rastlín a živočíchov, ktoré sú vzájomne na sebe závislé,</w:t>
            </w:r>
          </w:p>
          <w:p w14:paraId="2B46389D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vysvetliť život živočíchov v lese,</w:t>
            </w:r>
          </w:p>
          <w:p w14:paraId="3FF6A94A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opísať spôsob života typických zástupcov lesného spoločenstva,</w:t>
            </w:r>
          </w:p>
          <w:p w14:paraId="74C955F2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že rastliny vyžadujú pre svoj život rôznorodé podmienky,</w:t>
            </w:r>
          </w:p>
          <w:p w14:paraId="6AF30B7D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navrhnúť postup skúmania rôznorodosti lúčneho porastu,</w:t>
            </w:r>
          </w:p>
          <w:p w14:paraId="090CADE1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vysvetliť život živočíchov v lúčnom poraste,</w:t>
            </w:r>
          </w:p>
          <w:p w14:paraId="467740C4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opísať spôsob života typických zástupcov lúčneho spoločenstva,</w:t>
            </w:r>
          </w:p>
          <w:p w14:paraId="67FC8999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vysvetliť vznik polí obrábaním,</w:t>
            </w:r>
          </w:p>
          <w:p w14:paraId="5E37B016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vysvetliť význam polí pre človeka,</w:t>
            </w:r>
          </w:p>
          <w:p w14:paraId="196B1F5A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porovnať pole s lúkou,</w:t>
            </w:r>
          </w:p>
          <w:p w14:paraId="3D9E6DA0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vytvoriť, na základe porovnania poľa s lúkou, závery o rôznorodosti rastlinstva,</w:t>
            </w:r>
          </w:p>
          <w:p w14:paraId="01E07A3B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vysvetliť život živočíchov na poli,</w:t>
            </w:r>
          </w:p>
          <w:p w14:paraId="1BBDDA84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opísať spôsob života typických poľných živočíchov,</w:t>
            </w:r>
          </w:p>
          <w:p w14:paraId="5D74AC75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vysvetliť, že rastliny, ktoré žijú v blízkosti vodných zdrojov vyžadujú väčšie množstvo vody, v inom prostredí by neprežili,</w:t>
            </w:r>
          </w:p>
          <w:p w14:paraId="6008DF51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vysvetliť, ako sa vodné rastliny prispôsobili životu vo vode,</w:t>
            </w:r>
          </w:p>
          <w:p w14:paraId="4F6C05F5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vysvetliť, že voda je prostredím pre život mnohých živočíchov,</w:t>
            </w:r>
          </w:p>
          <w:p w14:paraId="7E2D788B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uviesť príklady živočíchov žijúcich priamo vo vode,</w:t>
            </w:r>
          </w:p>
          <w:p w14:paraId="317665F5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uviesť príklady živočíchov žijúcich pri vode a vodný zdroj je pre nich zdrojom potravy,</w:t>
            </w:r>
          </w:p>
          <w:p w14:paraId="26322C6A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uviesť príklady živočíchov, ktoré potrebujú vodu len na rozmnožovanie,</w:t>
            </w:r>
          </w:p>
          <w:p w14:paraId="6DDEB220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že potravový reťazec vyjadruje potravovú závislosť jednotlivých organizmov žijúcich na určitom území,</w:t>
            </w:r>
          </w:p>
          <w:p w14:paraId="13646ABE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lastRenderedPageBreak/>
              <w:t>zostaviť na základe informácií, ktoré má o organizmoch žijúcich na vybranom území, potravový reťazec</w:t>
            </w:r>
          </w:p>
          <w:p w14:paraId="0E5FAAE8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vyhľadať v informačných zdrojoch chýbajúce informácie o spôsobe života organizmov,</w:t>
            </w:r>
          </w:p>
          <w:p w14:paraId="072C3C62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že niektoré rastliny sú na pokraji vyhynutia, preto sú zákonom chránené,</w:t>
            </w:r>
          </w:p>
          <w:p w14:paraId="4715349F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vysvetliť narušenie rovnováhy potravového reťazca pri vyhynutí určitej rastliny,</w:t>
            </w:r>
          </w:p>
          <w:p w14:paraId="13909A5F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vysvetliť, čo sa môže stať, ak úplne vyhynie niektorý živočíšny druh,</w:t>
            </w:r>
          </w:p>
          <w:p w14:paraId="2D7EE37D" w14:textId="4B9ED3A3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uvažovať o vzťahoch medzi rastlinami, živočíchmi a prostredím</w:t>
            </w:r>
          </w:p>
        </w:tc>
        <w:tc>
          <w:tcPr>
            <w:tcW w:w="1701" w:type="dxa"/>
          </w:tcPr>
          <w:p w14:paraId="4FDD5EF5" w14:textId="0590C2D7" w:rsidR="00083C4E" w:rsidRPr="00240ACF" w:rsidRDefault="00083C4E" w:rsidP="004B3C9D">
            <w:pPr>
              <w:pStyle w:val="texttab"/>
            </w:pPr>
            <w:r>
              <w:rPr>
                <w:rFonts w:eastAsia="Calibri"/>
              </w:rPr>
              <w:lastRenderedPageBreak/>
              <w:t>AIG, OSR, OZO, ENV, MDV</w:t>
            </w:r>
          </w:p>
        </w:tc>
      </w:tr>
      <w:tr w:rsidR="00083C4E" w:rsidRPr="00240ACF" w14:paraId="5F242323" w14:textId="77777777" w:rsidTr="004B3C9D">
        <w:tc>
          <w:tcPr>
            <w:tcW w:w="1700" w:type="dxa"/>
            <w:tcBorders>
              <w:bottom w:val="single" w:sz="4" w:space="0" w:color="auto"/>
            </w:tcBorders>
          </w:tcPr>
          <w:p w14:paraId="1D478832" w14:textId="77777777" w:rsidR="00083C4E" w:rsidRPr="00240ACF" w:rsidRDefault="00083C4E" w:rsidP="004B3C9D">
            <w:pPr>
              <w:pStyle w:val="hlavickatab"/>
              <w:rPr>
                <w:u w:val="single"/>
              </w:rPr>
            </w:pPr>
            <w:r w:rsidRPr="00240ACF">
              <w:t>Človek</w:t>
            </w:r>
          </w:p>
        </w:tc>
        <w:tc>
          <w:tcPr>
            <w:tcW w:w="3119" w:type="dxa"/>
          </w:tcPr>
          <w:p w14:paraId="5C409B70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dýchanie, spotreba kyslíka, pľúca</w:t>
            </w:r>
          </w:p>
          <w:p w14:paraId="3597F726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kvapôčková infekcia a pôvodcovia ochorení, kašeľ, kýchanie</w:t>
            </w:r>
          </w:p>
          <w:p w14:paraId="21F13004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srdce, tep</w:t>
            </w:r>
          </w:p>
          <w:p w14:paraId="3CCBE0AC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krv, červené krvinky, biele krvinky, krvné doštičky</w:t>
            </w:r>
          </w:p>
          <w:p w14:paraId="7476EA71" w14:textId="77777777" w:rsidR="00083C4E" w:rsidRPr="00240ACF" w:rsidRDefault="00083C4E" w:rsidP="004B3C9D">
            <w:pPr>
              <w:pStyle w:val="odsektab"/>
              <w:rPr>
                <w:lang w:eastAsia="cs-CZ"/>
              </w:rPr>
            </w:pPr>
            <w:r w:rsidRPr="00240ACF">
              <w:rPr>
                <w:lang w:eastAsia="cs-CZ"/>
              </w:rPr>
              <w:t>cievy, krvný obeh</w:t>
            </w:r>
          </w:p>
          <w:p w14:paraId="110CE797" w14:textId="77777777" w:rsidR="00083C4E" w:rsidRPr="00240ACF" w:rsidRDefault="00083C4E" w:rsidP="004B3C9D">
            <w:pPr>
              <w:pStyle w:val="odsektab"/>
            </w:pPr>
            <w:r w:rsidRPr="00240ACF">
              <w:rPr>
                <w:lang w:eastAsia="cs-CZ"/>
              </w:rPr>
              <w:t>rozmnožovanie človeka, počatie, tehotenstvo, pôrod, detstvo, dospelosť, staroba, smrť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371D4D1E" w14:textId="77777777" w:rsidR="00083C4E" w:rsidRPr="00240ACF" w:rsidRDefault="00083C4E" w:rsidP="004B3C9D">
            <w:pPr>
              <w:pStyle w:val="odsektab"/>
            </w:pPr>
            <w:r w:rsidRPr="00240ACF">
              <w:t>že vdychovaný vzduch sa od vydychovaného odlišuje tým, že obsahuje menej kyslíka a viac oxidu uhličitého,</w:t>
            </w:r>
          </w:p>
          <w:p w14:paraId="7A2459C0" w14:textId="77777777" w:rsidR="00083C4E" w:rsidRPr="00240ACF" w:rsidRDefault="00083C4E" w:rsidP="004B3C9D">
            <w:pPr>
              <w:pStyle w:val="odsektab"/>
            </w:pPr>
            <w:r w:rsidRPr="00240ACF">
              <w:t>že pri zvýšenej námahe potrebuje človek viac energie (potravy) aj kyslíka (dýcha rýchlejšie),</w:t>
            </w:r>
          </w:p>
          <w:p w14:paraId="5F94237E" w14:textId="77777777" w:rsidR="00083C4E" w:rsidRPr="00240ACF" w:rsidRDefault="00083C4E" w:rsidP="004B3C9D">
            <w:pPr>
              <w:pStyle w:val="odsektab"/>
            </w:pPr>
            <w:r w:rsidRPr="00240ACF">
              <w:t>že vo vydychovanom vzduchu sa nachádza veľa vody v podobe vodnej pary,</w:t>
            </w:r>
          </w:p>
          <w:p w14:paraId="512285A5" w14:textId="77777777" w:rsidR="00083C4E" w:rsidRPr="00240ACF" w:rsidRDefault="00083C4E" w:rsidP="004B3C9D">
            <w:pPr>
              <w:pStyle w:val="odsektab"/>
            </w:pPr>
            <w:r w:rsidRPr="00240ACF">
              <w:t>vysvetliť proces dýchania,</w:t>
            </w:r>
          </w:p>
          <w:p w14:paraId="346DE1DC" w14:textId="77777777" w:rsidR="00083C4E" w:rsidRPr="00240ACF" w:rsidRDefault="00083C4E" w:rsidP="004B3C9D">
            <w:pPr>
              <w:pStyle w:val="odsektab"/>
            </w:pPr>
            <w:r w:rsidRPr="00240ACF">
              <w:t>zakresliť proces dýchania,</w:t>
            </w:r>
          </w:p>
          <w:p w14:paraId="767E835E" w14:textId="77777777" w:rsidR="00083C4E" w:rsidRPr="00240ACF" w:rsidRDefault="00083C4E" w:rsidP="004B3C9D">
            <w:pPr>
              <w:pStyle w:val="odsektab"/>
            </w:pPr>
            <w:r w:rsidRPr="00240ACF">
              <w:t>navrhnúť postup, ako zistiť, či človek dýcha,</w:t>
            </w:r>
          </w:p>
          <w:p w14:paraId="6E82B42B" w14:textId="77777777" w:rsidR="00083C4E" w:rsidRPr="00240ACF" w:rsidRDefault="00083C4E" w:rsidP="004B3C9D">
            <w:pPr>
              <w:pStyle w:val="odsektab"/>
            </w:pPr>
            <w:r w:rsidRPr="00240ACF">
              <w:t>že so vzduchom sa do organizmu môžu dostať aj nečistoty alebo pôvodcovia ochorení,</w:t>
            </w:r>
          </w:p>
          <w:p w14:paraId="2746BBC0" w14:textId="77777777" w:rsidR="00083C4E" w:rsidRPr="00240ACF" w:rsidRDefault="00083C4E" w:rsidP="004B3C9D">
            <w:pPr>
              <w:pStyle w:val="odsektab"/>
            </w:pPr>
            <w:r w:rsidRPr="00240ACF">
              <w:t>že na zachytávanie nečistôt a pôvodcov ochorení slúži hlien, ktorý sa vylučuje v nose a v hrdle,</w:t>
            </w:r>
          </w:p>
          <w:p w14:paraId="5F9D7E67" w14:textId="77777777" w:rsidR="00083C4E" w:rsidRPr="00240ACF" w:rsidRDefault="00083C4E" w:rsidP="004B3C9D">
            <w:pPr>
              <w:pStyle w:val="odsektab"/>
            </w:pPr>
            <w:r w:rsidRPr="00240ACF">
              <w:t>vysvetliť prenos ochorenia prostredníctvom kvapôčkovej infekcie,</w:t>
            </w:r>
          </w:p>
          <w:p w14:paraId="38072476" w14:textId="77777777" w:rsidR="00083C4E" w:rsidRPr="00240ACF" w:rsidRDefault="00083C4E" w:rsidP="004B3C9D">
            <w:pPr>
              <w:pStyle w:val="odsektab"/>
            </w:pPr>
            <w:r w:rsidRPr="00240ACF">
              <w:t>vysvetliť obranné mechanizmy - kýchanie a kašlanie,</w:t>
            </w:r>
          </w:p>
          <w:p w14:paraId="050EA40E" w14:textId="77777777" w:rsidR="00083C4E" w:rsidRPr="00240ACF" w:rsidRDefault="00083C4E" w:rsidP="004B3C9D">
            <w:pPr>
              <w:pStyle w:val="odsektab"/>
            </w:pPr>
            <w:r w:rsidRPr="00240ACF">
              <w:t>že srdce je sval,</w:t>
            </w:r>
          </w:p>
          <w:p w14:paraId="1DB850C1" w14:textId="77777777" w:rsidR="00083C4E" w:rsidRPr="00240ACF" w:rsidRDefault="00083C4E" w:rsidP="004B3C9D">
            <w:pPr>
              <w:pStyle w:val="odsektab"/>
            </w:pPr>
            <w:r w:rsidRPr="00240ACF">
              <w:t>že srdce je duté a pracuje ako pumpa na krv,</w:t>
            </w:r>
          </w:p>
          <w:p w14:paraId="42FEC146" w14:textId="77777777" w:rsidR="00083C4E" w:rsidRPr="00240ACF" w:rsidRDefault="00083C4E" w:rsidP="004B3C9D">
            <w:pPr>
              <w:pStyle w:val="odsektab"/>
            </w:pPr>
            <w:r w:rsidRPr="00240ACF">
              <w:t>že na srdce sú napojené cievy, ktoré rozvádzajú krv po celom tele,</w:t>
            </w:r>
          </w:p>
          <w:p w14:paraId="42496702" w14:textId="77777777" w:rsidR="00083C4E" w:rsidRPr="00240ACF" w:rsidRDefault="00083C4E" w:rsidP="004B3C9D">
            <w:pPr>
              <w:pStyle w:val="odsektab"/>
            </w:pPr>
            <w:r w:rsidRPr="00240ACF">
              <w:lastRenderedPageBreak/>
              <w:t>kde sa nachádza srdce, aký má tvar a aké je veľké,</w:t>
            </w:r>
          </w:p>
          <w:p w14:paraId="150183A2" w14:textId="77777777" w:rsidR="00083C4E" w:rsidRPr="00240ACF" w:rsidRDefault="00083C4E" w:rsidP="004B3C9D">
            <w:pPr>
              <w:pStyle w:val="odsektab"/>
            </w:pPr>
            <w:r w:rsidRPr="00240ACF">
              <w:t>že činnosť srdca sa prejavuje ako tep,</w:t>
            </w:r>
          </w:p>
          <w:p w14:paraId="76239166" w14:textId="77777777" w:rsidR="00083C4E" w:rsidRPr="00240ACF" w:rsidRDefault="00083C4E" w:rsidP="004B3C9D">
            <w:pPr>
              <w:pStyle w:val="odsektab"/>
            </w:pPr>
            <w:r w:rsidRPr="00240ACF">
              <w:t>vysvetliť, ako a prečo sa zrýchľuje tep pri vynakladaní námahy,</w:t>
            </w:r>
          </w:p>
          <w:p w14:paraId="4D8DF50F" w14:textId="77777777" w:rsidR="00083C4E" w:rsidRPr="00240ACF" w:rsidRDefault="00083C4E" w:rsidP="004B3C9D">
            <w:pPr>
              <w:pStyle w:val="odsektab"/>
            </w:pPr>
            <w:r w:rsidRPr="00240ACF">
              <w:t>že pravidelným cvičením sa trénuje aj srdce,</w:t>
            </w:r>
          </w:p>
          <w:p w14:paraId="59FF15CB" w14:textId="77777777" w:rsidR="00083C4E" w:rsidRPr="00240ACF" w:rsidRDefault="00083C4E" w:rsidP="004B3C9D">
            <w:pPr>
              <w:pStyle w:val="odsektab"/>
            </w:pPr>
            <w:r w:rsidRPr="00240ACF">
              <w:t>že krv je tekutina, ktorá rozvádza po tele potrebné látky,</w:t>
            </w:r>
          </w:p>
          <w:p w14:paraId="29F3E251" w14:textId="77777777" w:rsidR="00083C4E" w:rsidRPr="00240ACF" w:rsidRDefault="00083C4E" w:rsidP="004B3C9D">
            <w:pPr>
              <w:pStyle w:val="odsektab"/>
            </w:pPr>
            <w:r w:rsidRPr="00240ACF">
              <w:t>vysvetliť, akým spôsobom sa tieto látky dostávajú do krvi,</w:t>
            </w:r>
          </w:p>
          <w:p w14:paraId="0C3E018A" w14:textId="77777777" w:rsidR="00083C4E" w:rsidRPr="00240ACF" w:rsidRDefault="00083C4E" w:rsidP="004B3C9D">
            <w:pPr>
              <w:pStyle w:val="odsektab"/>
            </w:pPr>
            <w:r w:rsidRPr="00240ACF">
              <w:t>že v krvi sa nachádzajú červené krvinky, biele krvinky a krvné doštičky,</w:t>
            </w:r>
          </w:p>
          <w:p w14:paraId="41CDC2E1" w14:textId="77777777" w:rsidR="00083C4E" w:rsidRPr="00240ACF" w:rsidRDefault="00083C4E" w:rsidP="004B3C9D">
            <w:pPr>
              <w:pStyle w:val="odsektab"/>
            </w:pPr>
            <w:r w:rsidRPr="00240ACF">
              <w:t>vysvetliť význam darcovstva krvi,</w:t>
            </w:r>
          </w:p>
          <w:p w14:paraId="0DBA10FA" w14:textId="77777777" w:rsidR="00083C4E" w:rsidRPr="00240ACF" w:rsidRDefault="00083C4E" w:rsidP="004B3C9D">
            <w:pPr>
              <w:pStyle w:val="odsektab"/>
            </w:pPr>
            <w:r w:rsidRPr="00240ACF">
              <w:t>že krv je rozvádzaná po tele cievami,</w:t>
            </w:r>
          </w:p>
          <w:p w14:paraId="3629F520" w14:textId="77777777" w:rsidR="00083C4E" w:rsidRPr="00240ACF" w:rsidRDefault="00083C4E" w:rsidP="004B3C9D">
            <w:pPr>
              <w:pStyle w:val="odsektab"/>
            </w:pPr>
            <w:r w:rsidRPr="00240ACF">
              <w:t>že cievy sa nachádzajú v celom tele,</w:t>
            </w:r>
          </w:p>
          <w:p w14:paraId="02ADB035" w14:textId="77777777" w:rsidR="00083C4E" w:rsidRPr="00240ACF" w:rsidRDefault="00083C4E" w:rsidP="004B3C9D">
            <w:pPr>
              <w:pStyle w:val="odsektab"/>
            </w:pPr>
            <w:r w:rsidRPr="00240ACF">
              <w:t>že cievy sa rozvetvujú od najhrubších vychádzajúcich zo srdca, po najtenšie nachádzajúce sa v pokožke,</w:t>
            </w:r>
          </w:p>
          <w:p w14:paraId="5C4DA417" w14:textId="77777777" w:rsidR="00083C4E" w:rsidRPr="00240ACF" w:rsidRDefault="00083C4E" w:rsidP="004B3C9D">
            <w:pPr>
              <w:pStyle w:val="odsektab"/>
            </w:pPr>
            <w:r w:rsidRPr="00240ACF">
              <w:t>vysvetliť krvný obeh,</w:t>
            </w:r>
          </w:p>
          <w:p w14:paraId="299CE119" w14:textId="77777777" w:rsidR="00083C4E" w:rsidRPr="00240ACF" w:rsidRDefault="00083C4E" w:rsidP="004B3C9D">
            <w:pPr>
              <w:pStyle w:val="odsektab"/>
            </w:pPr>
            <w:r w:rsidRPr="00240ACF">
              <w:t>zakresliť krvný obeh,</w:t>
            </w:r>
          </w:p>
          <w:p w14:paraId="0274454B" w14:textId="77777777" w:rsidR="00083C4E" w:rsidRPr="00240ACF" w:rsidRDefault="00083C4E" w:rsidP="004B3C9D">
            <w:pPr>
              <w:pStyle w:val="odsektab"/>
            </w:pPr>
            <w:r w:rsidRPr="00240ACF">
              <w:t>vysvetliť, ako sa krvou dostávajú lieky, ale aj jedy do rôznych častí tela,</w:t>
            </w:r>
          </w:p>
          <w:p w14:paraId="4192ED1E" w14:textId="77777777" w:rsidR="00083C4E" w:rsidRPr="00240ACF" w:rsidRDefault="00083C4E" w:rsidP="004B3C9D">
            <w:pPr>
              <w:pStyle w:val="odsektab"/>
            </w:pPr>
            <w:r w:rsidRPr="00240ACF">
              <w:t>že na splodenie dieťaťa je potrebný dospelý muž a dospelá žena,</w:t>
            </w:r>
          </w:p>
          <w:p w14:paraId="3C9F6B72" w14:textId="77777777" w:rsidR="00083C4E" w:rsidRPr="00240ACF" w:rsidRDefault="00083C4E" w:rsidP="004B3C9D">
            <w:pPr>
              <w:pStyle w:val="odsektab"/>
            </w:pPr>
            <w:r w:rsidRPr="00240ACF">
              <w:t>že po oplodnení ženy mužom sa v tele ženy vyvíja dieťa – žena je tehotná,</w:t>
            </w:r>
          </w:p>
          <w:p w14:paraId="4AE9D333" w14:textId="77777777" w:rsidR="00083C4E" w:rsidRPr="00240ACF" w:rsidRDefault="00083C4E" w:rsidP="004B3C9D">
            <w:pPr>
              <w:pStyle w:val="odsektab"/>
            </w:pPr>
            <w:r w:rsidRPr="00240ACF">
              <w:t>že dieťa sa v tele ženy vyvíja približne deväť kalendárnych mesiacov, pričom matka je s dieťaťom spojená pupočnou šnúrou, cez ktorú dieťa od matky prijíma potrebné látky a kyslík,</w:t>
            </w:r>
          </w:p>
          <w:p w14:paraId="07581CC1" w14:textId="77777777" w:rsidR="00083C4E" w:rsidRPr="00240ACF" w:rsidRDefault="00083C4E" w:rsidP="004B3C9D">
            <w:pPr>
              <w:pStyle w:val="odsektab"/>
            </w:pPr>
            <w:r w:rsidRPr="00240ACF">
              <w:t>vysvetliť význam rodiny pri rozmnožovaní človeka,</w:t>
            </w:r>
          </w:p>
          <w:p w14:paraId="5A53C7B1" w14:textId="14079CE7" w:rsidR="00083C4E" w:rsidRPr="00240ACF" w:rsidRDefault="00083C4E" w:rsidP="004B3C9D">
            <w:pPr>
              <w:pStyle w:val="odsektab"/>
            </w:pPr>
            <w:r w:rsidRPr="00240ACF">
              <w:t>opísať vývin človeka od počatia až po starobu a sústrediť sa na zmeny v raste a vývine organizmu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893A0" w14:textId="61BF7F52" w:rsidR="00083C4E" w:rsidRPr="00240ACF" w:rsidRDefault="00083C4E" w:rsidP="004B3C9D">
            <w:pPr>
              <w:pStyle w:val="texttab"/>
            </w:pPr>
            <w:r>
              <w:rPr>
                <w:rFonts w:eastAsia="Calibri"/>
              </w:rPr>
              <w:lastRenderedPageBreak/>
              <w:t>AIG, OSR, OZO, ENV, MDV</w:t>
            </w:r>
          </w:p>
        </w:tc>
      </w:tr>
      <w:tr w:rsidR="00083C4E" w:rsidRPr="00240ACF" w14:paraId="481BA45A" w14:textId="77777777" w:rsidTr="004B3C9D">
        <w:tc>
          <w:tcPr>
            <w:tcW w:w="1700" w:type="dxa"/>
            <w:tcBorders>
              <w:top w:val="single" w:sz="4" w:space="0" w:color="auto"/>
            </w:tcBorders>
          </w:tcPr>
          <w:p w14:paraId="0864D088" w14:textId="77777777" w:rsidR="00083C4E" w:rsidRPr="00240ACF" w:rsidRDefault="00083C4E" w:rsidP="004B3C9D">
            <w:pPr>
              <w:pStyle w:val="hlavickatab"/>
              <w:rPr>
                <w:highlight w:val="yellow"/>
              </w:rPr>
            </w:pPr>
            <w:r w:rsidRPr="00240ACF">
              <w:t>Neživá príroda a skúmanie prírodných javov</w:t>
            </w:r>
          </w:p>
        </w:tc>
        <w:tc>
          <w:tcPr>
            <w:tcW w:w="3119" w:type="dxa"/>
          </w:tcPr>
          <w:p w14:paraId="1EA0AA94" w14:textId="77777777" w:rsidR="00083C4E" w:rsidRPr="00240ACF" w:rsidRDefault="00083C4E" w:rsidP="004B3C9D">
            <w:pPr>
              <w:pStyle w:val="odsektab"/>
            </w:pPr>
            <w:r w:rsidRPr="00240ACF">
              <w:t>spomaľovanie a zrýchľovanie pádu predmetov</w:t>
            </w:r>
          </w:p>
          <w:p w14:paraId="14BCB9F3" w14:textId="77777777" w:rsidR="00083C4E" w:rsidRPr="00240ACF" w:rsidRDefault="00083C4E" w:rsidP="004B3C9D">
            <w:pPr>
              <w:pStyle w:val="odsektab"/>
            </w:pPr>
            <w:r w:rsidRPr="00240ACF">
              <w:lastRenderedPageBreak/>
              <w:t>magnet, magnetické pole, kompas</w:t>
            </w:r>
          </w:p>
          <w:p w14:paraId="27364C03" w14:textId="77777777" w:rsidR="00083C4E" w:rsidRPr="00240ACF" w:rsidRDefault="00083C4E" w:rsidP="004B3C9D">
            <w:pPr>
              <w:pStyle w:val="odsektab"/>
            </w:pPr>
            <w:r w:rsidRPr="00240ACF">
              <w:t>páka, hojdačka, rovnoramenné váhy, nožnice, kliešte, páčidlo,</w:t>
            </w:r>
          </w:p>
          <w:p w14:paraId="690ED36C" w14:textId="77777777" w:rsidR="00083C4E" w:rsidRPr="00240ACF" w:rsidRDefault="00083C4E" w:rsidP="004B3C9D">
            <w:pPr>
              <w:pStyle w:val="odsektab"/>
            </w:pPr>
            <w:r w:rsidRPr="00240ACF">
              <w:t>veslo, kľučka, pevný bod</w:t>
            </w:r>
          </w:p>
          <w:p w14:paraId="78D1C93F" w14:textId="77777777" w:rsidR="00083C4E" w:rsidRPr="00240ACF" w:rsidRDefault="00083C4E" w:rsidP="004B3C9D">
            <w:pPr>
              <w:pStyle w:val="odsektab"/>
            </w:pPr>
            <w:r w:rsidRPr="00240ACF">
              <w:t>kladka, lanovka, stavebná kladka, posilňovacie stroje, pevná</w:t>
            </w:r>
          </w:p>
          <w:p w14:paraId="23226F1F" w14:textId="77777777" w:rsidR="00083C4E" w:rsidRPr="00240ACF" w:rsidRDefault="00083C4E" w:rsidP="004B3C9D">
            <w:pPr>
              <w:pStyle w:val="odsektab"/>
            </w:pPr>
            <w:r w:rsidRPr="00240ACF">
              <w:t>kladka, voľná kladka, kladkostroj</w:t>
            </w:r>
          </w:p>
          <w:p w14:paraId="7B0DCE34" w14:textId="36AC8810" w:rsidR="00083C4E" w:rsidRPr="00240ACF" w:rsidRDefault="00083C4E" w:rsidP="004B3C9D">
            <w:pPr>
              <w:pStyle w:val="odsektab"/>
            </w:pPr>
            <w:r w:rsidRPr="00240ACF">
              <w:t>naklonená rovina: svahové cesty</w:t>
            </w:r>
            <w:r w:rsidR="00F90B72">
              <w:t xml:space="preserve"> </w:t>
            </w:r>
            <w:r w:rsidRPr="00240ACF">
              <w:t>–</w:t>
            </w:r>
            <w:r w:rsidR="00F90B72">
              <w:t xml:space="preserve"> </w:t>
            </w:r>
            <w:r w:rsidRPr="00240ACF">
              <w:t xml:space="preserve"> serpentín; skrutka, sekera,</w:t>
            </w:r>
          </w:p>
          <w:p w14:paraId="5BAC87D7" w14:textId="77777777" w:rsidR="00083C4E" w:rsidRPr="00240ACF" w:rsidRDefault="00083C4E" w:rsidP="004B3C9D">
            <w:pPr>
              <w:pStyle w:val="odsektab"/>
            </w:pPr>
            <w:r w:rsidRPr="00240ACF">
              <w:t>pluh, klin</w:t>
            </w:r>
          </w:p>
          <w:p w14:paraId="04E43321" w14:textId="77777777" w:rsidR="00083C4E" w:rsidRPr="00240ACF" w:rsidRDefault="00083C4E" w:rsidP="004B3C9D">
            <w:pPr>
              <w:pStyle w:val="odsektab"/>
            </w:pPr>
            <w:r w:rsidRPr="00240ACF">
              <w:t>ozubené koleso: bicykel, hodiny, kuchynský mechanický šľahač,</w:t>
            </w:r>
          </w:p>
          <w:p w14:paraId="418A1B4E" w14:textId="77777777" w:rsidR="00083C4E" w:rsidRPr="00240ACF" w:rsidRDefault="00083C4E" w:rsidP="004B3C9D">
            <w:pPr>
              <w:pStyle w:val="odsektab"/>
            </w:pPr>
            <w:r w:rsidRPr="00240ACF">
              <w:t>mechanická vŕtačka, vodný a veterný mlyn, súkolesie, ozubnica</w:t>
            </w:r>
          </w:p>
          <w:p w14:paraId="6A466084" w14:textId="77777777" w:rsidR="00083C4E" w:rsidRPr="00240ACF" w:rsidRDefault="00083C4E" w:rsidP="004B3C9D">
            <w:pPr>
              <w:pStyle w:val="odsektab"/>
            </w:pPr>
            <w:r w:rsidRPr="00240ACF">
              <w:t>Zem ako planéta, Mesiac ako družica Zeme, Slnko ako hviezda</w:t>
            </w:r>
          </w:p>
          <w:p w14:paraId="28F19859" w14:textId="77777777" w:rsidR="00083C4E" w:rsidRPr="00240ACF" w:rsidRDefault="00083C4E" w:rsidP="004B3C9D">
            <w:pPr>
              <w:pStyle w:val="odsektab"/>
            </w:pPr>
            <w:r w:rsidRPr="00240ACF">
              <w:t>Slnečná sústava, Merkúr, Venuša, Zem, Mars, Jupiter, Saturn,</w:t>
            </w:r>
          </w:p>
          <w:p w14:paraId="576E537D" w14:textId="77777777" w:rsidR="00083C4E" w:rsidRPr="00240ACF" w:rsidRDefault="00083C4E" w:rsidP="004B3C9D">
            <w:pPr>
              <w:pStyle w:val="odsektab"/>
            </w:pPr>
            <w:r w:rsidRPr="00240ACF">
              <w:t>Urán, Neptún, súhvezdie, Veľký voz, Orion</w:t>
            </w:r>
          </w:p>
          <w:p w14:paraId="3E85D55A" w14:textId="77777777" w:rsidR="00083C4E" w:rsidRPr="00240ACF" w:rsidRDefault="00083C4E" w:rsidP="004B3C9D">
            <w:pPr>
              <w:pStyle w:val="odsektab"/>
            </w:pPr>
            <w:r w:rsidRPr="00240ACF">
              <w:t>hvezdáreň, ďalekohľad, podmienky života na Zemi a vo vesmíre</w:t>
            </w:r>
          </w:p>
        </w:tc>
        <w:tc>
          <w:tcPr>
            <w:tcW w:w="3119" w:type="dxa"/>
          </w:tcPr>
          <w:p w14:paraId="2F56A999" w14:textId="77777777" w:rsidR="00083C4E" w:rsidRPr="00240ACF" w:rsidRDefault="00083C4E" w:rsidP="004B3C9D">
            <w:pPr>
              <w:pStyle w:val="odsektab"/>
            </w:pPr>
            <w:r w:rsidRPr="00240ACF">
              <w:lastRenderedPageBreak/>
              <w:t>že niektoré predmety padajú k zemi rýchlejšie, iné pomalšie,</w:t>
            </w:r>
          </w:p>
          <w:p w14:paraId="2AB52C7F" w14:textId="77777777" w:rsidR="00083C4E" w:rsidRPr="00240ACF" w:rsidRDefault="00083C4E" w:rsidP="004B3C9D">
            <w:pPr>
              <w:pStyle w:val="odsektab"/>
            </w:pPr>
            <w:r w:rsidRPr="00240ACF">
              <w:t xml:space="preserve">skúmaním zistiť, že to, ako rýchlo predmety padajú k zemi, </w:t>
            </w:r>
            <w:r w:rsidRPr="00240ACF">
              <w:lastRenderedPageBreak/>
              <w:t>závisí od veľkosti a tvaru predmetov,</w:t>
            </w:r>
          </w:p>
          <w:p w14:paraId="0378DCC8" w14:textId="77777777" w:rsidR="00083C4E" w:rsidRPr="00240ACF" w:rsidRDefault="00083C4E" w:rsidP="004B3C9D">
            <w:pPr>
              <w:pStyle w:val="odsektab"/>
            </w:pPr>
            <w:r w:rsidRPr="00240ACF">
              <w:t>skúmaním zistiť, že to, ako rýchlo predmety padajú k zemi, závisí od výšky, z ktorej padajú a od spôsobu hodu predmetov,</w:t>
            </w:r>
          </w:p>
          <w:p w14:paraId="4EBA9390" w14:textId="77777777" w:rsidR="00083C4E" w:rsidRPr="00240ACF" w:rsidRDefault="00083C4E" w:rsidP="004B3C9D">
            <w:pPr>
              <w:pStyle w:val="odsektab"/>
            </w:pPr>
            <w:r w:rsidRPr="00240ACF">
              <w:t>že magnet je predmet, ktorý priťahuje niektoré kovové predmety a nepriťahuje žiadne nekovové predmety,</w:t>
            </w:r>
          </w:p>
          <w:p w14:paraId="66BBC9E9" w14:textId="77777777" w:rsidR="00083C4E" w:rsidRPr="00240ACF" w:rsidRDefault="00083C4E" w:rsidP="004B3C9D">
            <w:pPr>
              <w:pStyle w:val="odsektab"/>
            </w:pPr>
            <w:r w:rsidRPr="00240ACF">
              <w:t>skúmaním zistiť, že magnet pôsobí do určitej vzdialenosti – má okolo seba tzv. magnetické pole,</w:t>
            </w:r>
          </w:p>
          <w:p w14:paraId="4D3DDE3D" w14:textId="77777777" w:rsidR="00083C4E" w:rsidRPr="00240ACF" w:rsidRDefault="00083C4E" w:rsidP="004B3C9D">
            <w:pPr>
              <w:pStyle w:val="odsektab"/>
            </w:pPr>
            <w:r w:rsidRPr="00240ACF">
              <w:t>navrhnúť postup, pomocou ktorého porovná veľkosť (odmeria) magnetického poľa dvoch magnetov,</w:t>
            </w:r>
          </w:p>
          <w:p w14:paraId="5983A7E5" w14:textId="77777777" w:rsidR="00083C4E" w:rsidRPr="00240ACF" w:rsidRDefault="00083C4E" w:rsidP="004B3C9D">
            <w:pPr>
              <w:pStyle w:val="odsektab"/>
            </w:pPr>
            <w:r w:rsidRPr="00240ACF">
              <w:t>vysvetliť, ako sa k sebe správajú dva magnety,</w:t>
            </w:r>
          </w:p>
          <w:p w14:paraId="2ACCDEF3" w14:textId="77777777" w:rsidR="00083C4E" w:rsidRPr="00240ACF" w:rsidRDefault="00083C4E" w:rsidP="004B3C9D">
            <w:pPr>
              <w:pStyle w:val="odsektab"/>
            </w:pPr>
            <w:r w:rsidRPr="00240ACF">
              <w:t>ako sa používa kompas,</w:t>
            </w:r>
          </w:p>
          <w:p w14:paraId="1091D331" w14:textId="77777777" w:rsidR="00083C4E" w:rsidRPr="00240ACF" w:rsidRDefault="00083C4E" w:rsidP="004B3C9D">
            <w:pPr>
              <w:pStyle w:val="odsektab"/>
            </w:pPr>
            <w:r w:rsidRPr="00240ACF">
              <w:t>že pomocou páky môžeme nadvihnúť ťažké predmety s menšou námahou,</w:t>
            </w:r>
          </w:p>
          <w:p w14:paraId="455FBA25" w14:textId="77777777" w:rsidR="00083C4E" w:rsidRPr="00240ACF" w:rsidRDefault="00083C4E" w:rsidP="004B3C9D">
            <w:pPr>
              <w:pStyle w:val="odsektab"/>
            </w:pPr>
            <w:r w:rsidRPr="00240ACF">
              <w:t>použiť páku,</w:t>
            </w:r>
          </w:p>
          <w:p w14:paraId="0474F1E4" w14:textId="77777777" w:rsidR="00083C4E" w:rsidRPr="00240ACF" w:rsidRDefault="00083C4E" w:rsidP="004B3C9D">
            <w:pPr>
              <w:pStyle w:val="odsektab"/>
            </w:pPr>
            <w:r w:rsidRPr="00240ACF">
              <w:t>skúmaním zistiť, že čím dlhšia je páka, tým menej sa pri nadvihovaní namáhame,</w:t>
            </w:r>
          </w:p>
          <w:p w14:paraId="15706024" w14:textId="77777777" w:rsidR="00083C4E" w:rsidRPr="00240ACF" w:rsidRDefault="00083C4E" w:rsidP="004B3C9D">
            <w:pPr>
              <w:pStyle w:val="odsektab"/>
            </w:pPr>
            <w:r w:rsidRPr="00240ACF">
              <w:t>že pomocou kladky môžeme dvíhať ťažké predmety s menšou námahou,</w:t>
            </w:r>
          </w:p>
          <w:p w14:paraId="13251448" w14:textId="77777777" w:rsidR="00083C4E" w:rsidRPr="00240ACF" w:rsidRDefault="00083C4E" w:rsidP="004B3C9D">
            <w:pPr>
              <w:pStyle w:val="odsektab"/>
            </w:pPr>
            <w:r w:rsidRPr="00240ACF">
              <w:t>zostrojiť pevnú kladku, voľnú kladku aj kladkostroj,</w:t>
            </w:r>
          </w:p>
          <w:p w14:paraId="1087C169" w14:textId="77777777" w:rsidR="00083C4E" w:rsidRPr="00240ACF" w:rsidRDefault="00083C4E" w:rsidP="004B3C9D">
            <w:pPr>
              <w:pStyle w:val="odsektab"/>
            </w:pPr>
            <w:r w:rsidRPr="00240ACF">
              <w:t>že pomocou naklonenej roviny dokážeme vyniesť veľký náklad do výšky s menšou námahou,</w:t>
            </w:r>
          </w:p>
          <w:p w14:paraId="431395E9" w14:textId="77777777" w:rsidR="00083C4E" w:rsidRPr="00240ACF" w:rsidRDefault="00083C4E" w:rsidP="004B3C9D">
            <w:pPr>
              <w:pStyle w:val="odsektab"/>
            </w:pPr>
            <w:r w:rsidRPr="00240ACF">
              <w:t>skúmať zmenu vynaloženej námahy pri zmene sklonu naklonenej roviny,</w:t>
            </w:r>
          </w:p>
          <w:p w14:paraId="616AF165" w14:textId="77777777" w:rsidR="00083C4E" w:rsidRPr="00240ACF" w:rsidRDefault="00083C4E" w:rsidP="004B3C9D">
            <w:pPr>
              <w:pStyle w:val="odsektab"/>
            </w:pPr>
            <w:r w:rsidRPr="00240ACF">
              <w:t>vytvoriť z vlastného skúmania závery,</w:t>
            </w:r>
          </w:p>
          <w:p w14:paraId="5EBBA328" w14:textId="77777777" w:rsidR="00083C4E" w:rsidRPr="00240ACF" w:rsidRDefault="00083C4E" w:rsidP="004B3C9D">
            <w:pPr>
              <w:pStyle w:val="odsektab"/>
            </w:pPr>
            <w:r w:rsidRPr="00240ACF">
              <w:t>že ozubené koleso je koleso, ktoré má na okraji zuby; tie zapadajú do zubov iných ozubených kolies,</w:t>
            </w:r>
          </w:p>
          <w:p w14:paraId="5F6F0BD9" w14:textId="77777777" w:rsidR="00083C4E" w:rsidRPr="00240ACF" w:rsidRDefault="00083C4E" w:rsidP="004B3C9D">
            <w:pPr>
              <w:pStyle w:val="odsektab"/>
            </w:pPr>
            <w:r w:rsidRPr="00240ACF">
              <w:t>vysvetliť, že použitím kombinácie väčších a menších kolies a ozubnice (ozubenej reťaze) môžeme meniť smer točenia ozubených kolies, rýchlosť ich točenia aj námahu, ktorú je potrebné na točenie vynaložiť,</w:t>
            </w:r>
          </w:p>
          <w:p w14:paraId="42266743" w14:textId="77777777" w:rsidR="00083C4E" w:rsidRPr="00240ACF" w:rsidRDefault="00083C4E" w:rsidP="004B3C9D">
            <w:pPr>
              <w:pStyle w:val="odsektab"/>
            </w:pPr>
            <w:r w:rsidRPr="00240ACF">
              <w:t>že Zem je planéta, ktorá obieha okolo hviezdy nazývanej Slnko,</w:t>
            </w:r>
          </w:p>
          <w:p w14:paraId="5654509A" w14:textId="77777777" w:rsidR="00083C4E" w:rsidRPr="00240ACF" w:rsidRDefault="00083C4E" w:rsidP="004B3C9D">
            <w:pPr>
              <w:pStyle w:val="odsektab"/>
            </w:pPr>
            <w:r w:rsidRPr="00240ACF">
              <w:lastRenderedPageBreak/>
              <w:t>že Zem má približne guľovitý tvar a okolo Zeme obieha jej družica – Mesiac,</w:t>
            </w:r>
          </w:p>
          <w:p w14:paraId="7BA506EC" w14:textId="77777777" w:rsidR="00083C4E" w:rsidRPr="00240ACF" w:rsidRDefault="00083C4E" w:rsidP="004B3C9D">
            <w:pPr>
              <w:pStyle w:val="odsektab"/>
            </w:pPr>
            <w:r w:rsidRPr="00240ACF">
              <w:t>že Zem sa okrem pohybu okolo Slnka otáča aj okolo vlastnej osi,</w:t>
            </w:r>
          </w:p>
          <w:p w14:paraId="050789EB" w14:textId="77777777" w:rsidR="00083C4E" w:rsidRPr="00240ACF" w:rsidRDefault="00083C4E" w:rsidP="004B3C9D">
            <w:pPr>
              <w:pStyle w:val="odsektab"/>
            </w:pPr>
            <w:r w:rsidRPr="00240ACF">
              <w:t>že Zem sa okolo vlastnej osi otočí za jeden deň (24 hodín) a obehne okolo Slnka za jeden rok (365 dní),</w:t>
            </w:r>
          </w:p>
          <w:p w14:paraId="0D42AB5B" w14:textId="77777777" w:rsidR="00083C4E" w:rsidRPr="00240ACF" w:rsidRDefault="00083C4E" w:rsidP="004B3C9D">
            <w:pPr>
              <w:pStyle w:val="odsektab"/>
            </w:pPr>
            <w:r w:rsidRPr="00240ACF">
              <w:t>demonštrovať na modeli Zeme rotáciu planéty okolo vlastnej osi a zároveň rotáciu okolo Slnka,</w:t>
            </w:r>
          </w:p>
          <w:p w14:paraId="51B47143" w14:textId="77777777" w:rsidR="00083C4E" w:rsidRPr="00240ACF" w:rsidRDefault="00083C4E" w:rsidP="004B3C9D">
            <w:pPr>
              <w:pStyle w:val="odsektab"/>
            </w:pPr>
            <w:r w:rsidRPr="00240ACF">
              <w:t>že Mesiac nesvieti, ale odráža svetlo dopadajúce naň zo Slnka,</w:t>
            </w:r>
          </w:p>
          <w:p w14:paraId="126A01D1" w14:textId="77777777" w:rsidR="00083C4E" w:rsidRPr="00240ACF" w:rsidRDefault="00083C4E" w:rsidP="004B3C9D">
            <w:pPr>
              <w:pStyle w:val="odsektab"/>
            </w:pPr>
            <w:r w:rsidRPr="00240ACF">
              <w:t>vymenovať v poradí planéty slnečnej sústavy: Merkúr, Venuša, Mars, Jupiter, Saturn, Urán a Neptún,</w:t>
            </w:r>
          </w:p>
          <w:p w14:paraId="07D466AD" w14:textId="77777777" w:rsidR="00083C4E" w:rsidRPr="00240ACF" w:rsidRDefault="00083C4E" w:rsidP="004B3C9D">
            <w:pPr>
              <w:pStyle w:val="odsektab"/>
            </w:pPr>
            <w:r w:rsidRPr="00240ACF">
              <w:t>že planéty spolu tvoria slnečnú sústavu,</w:t>
            </w:r>
          </w:p>
          <w:p w14:paraId="7A73B3B7" w14:textId="77777777" w:rsidR="00083C4E" w:rsidRPr="00240ACF" w:rsidRDefault="00083C4E" w:rsidP="004B3C9D">
            <w:pPr>
              <w:pStyle w:val="odsektab"/>
            </w:pPr>
            <w:r w:rsidRPr="00240ACF">
              <w:t>charakterizovať súhvezdie ako viditeľné usporiadanie hviezd do rozpoznateľného obrazca,</w:t>
            </w:r>
          </w:p>
          <w:p w14:paraId="43C26E83" w14:textId="77777777" w:rsidR="00083C4E" w:rsidRPr="00240ACF" w:rsidRDefault="00083C4E" w:rsidP="004B3C9D">
            <w:pPr>
              <w:pStyle w:val="odsektab"/>
            </w:pPr>
            <w:r w:rsidRPr="00240ACF">
              <w:t>rozpoznať hlavné súhvezdie zimnej oblohy – Orion a hlavné súhvezdie letnej oblohy – Veľký voz,</w:t>
            </w:r>
          </w:p>
          <w:p w14:paraId="15167B53" w14:textId="77777777" w:rsidR="00083C4E" w:rsidRPr="00240ACF" w:rsidRDefault="00083C4E" w:rsidP="004B3C9D">
            <w:pPr>
              <w:pStyle w:val="odsektab"/>
            </w:pPr>
            <w:r w:rsidRPr="00240ACF">
              <w:t>graficky znázorniť usporiadanie slnečnej sústavy,</w:t>
            </w:r>
          </w:p>
          <w:p w14:paraId="1A85C990" w14:textId="77777777" w:rsidR="00083C4E" w:rsidRPr="00240ACF" w:rsidRDefault="00083C4E" w:rsidP="004B3C9D">
            <w:pPr>
              <w:pStyle w:val="odsektab"/>
            </w:pPr>
            <w:r w:rsidRPr="00240ACF">
              <w:t>že vo vesmíre nie je vzduch,</w:t>
            </w:r>
          </w:p>
          <w:p w14:paraId="19926BD0" w14:textId="77777777" w:rsidR="00083C4E" w:rsidRPr="00240ACF" w:rsidRDefault="00083C4E" w:rsidP="004B3C9D">
            <w:pPr>
              <w:pStyle w:val="odsektab"/>
            </w:pPr>
            <w:r w:rsidRPr="00240ACF">
              <w:t>vysvetliť, akými spôsobmi človek skúma vesmír,</w:t>
            </w:r>
          </w:p>
          <w:p w14:paraId="213EBD84" w14:textId="77777777" w:rsidR="00083C4E" w:rsidRPr="00240ACF" w:rsidRDefault="00083C4E" w:rsidP="004B3C9D">
            <w:pPr>
              <w:pStyle w:val="odsektab"/>
            </w:pPr>
            <w:r w:rsidRPr="00240ACF">
              <w:t>zvážiť, aké podmienky by musela mať planéta na to, aby na nej človek prežil.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9366DB5" w14:textId="7F3D25B2" w:rsidR="00083C4E" w:rsidRPr="00240ACF" w:rsidRDefault="00083C4E" w:rsidP="004B3C9D">
            <w:pPr>
              <w:pStyle w:val="texttab"/>
            </w:pPr>
            <w:r>
              <w:rPr>
                <w:rFonts w:eastAsia="Calibri"/>
              </w:rPr>
              <w:lastRenderedPageBreak/>
              <w:t>AIG, OSR, OZO, ENV, MDV</w:t>
            </w:r>
            <w:r w:rsidRPr="00240ACF">
              <w:t xml:space="preserve"> </w:t>
            </w:r>
          </w:p>
        </w:tc>
      </w:tr>
    </w:tbl>
    <w:p w14:paraId="1F79CA82" w14:textId="77777777" w:rsidR="00083C4E" w:rsidRPr="00083C4E" w:rsidRDefault="00083C4E" w:rsidP="00083C4E"/>
    <w:p w14:paraId="67330EEF" w14:textId="77777777" w:rsidR="00405617" w:rsidRPr="00AF1AFC" w:rsidRDefault="00405617" w:rsidP="00F62A1F">
      <w:pPr>
        <w:rPr>
          <w:rFonts w:cs="Calibri"/>
          <w:bCs/>
          <w:szCs w:val="22"/>
        </w:rPr>
      </w:pPr>
    </w:p>
    <w:sectPr w:rsidR="00405617" w:rsidRPr="00AF1AFC" w:rsidSect="001E0D85">
      <w:footerReference w:type="default" r:id="rId8"/>
      <w:pgSz w:w="11906" w:h="16838" w:code="9"/>
      <w:pgMar w:top="992" w:right="890" w:bottom="992" w:left="890" w:header="703" w:footer="7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5263E" w14:textId="77777777" w:rsidR="008D7035" w:rsidRPr="00AF1AFC" w:rsidRDefault="008D7035">
      <w:r w:rsidRPr="00AF1AFC">
        <w:separator/>
      </w:r>
    </w:p>
  </w:endnote>
  <w:endnote w:type="continuationSeparator" w:id="0">
    <w:p w14:paraId="00EF3A85" w14:textId="77777777" w:rsidR="008D7035" w:rsidRPr="00AF1AFC" w:rsidRDefault="008D7035">
      <w:r w:rsidRPr="00AF1A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A20AE" w14:textId="77777777" w:rsidR="004C2C6D" w:rsidRPr="00AF1AFC" w:rsidRDefault="004C2C6D">
    <w:pPr>
      <w:pStyle w:val="Pta"/>
      <w:jc w:val="center"/>
      <w:rPr>
        <w:lang w:val="sk-SK"/>
      </w:rPr>
    </w:pPr>
    <w:r w:rsidRPr="00AF1AFC">
      <w:rPr>
        <w:lang w:val="sk-SK"/>
      </w:rPr>
      <w:fldChar w:fldCharType="begin"/>
    </w:r>
    <w:r w:rsidRPr="00AF1AFC">
      <w:rPr>
        <w:lang w:val="sk-SK"/>
      </w:rPr>
      <w:instrText>PAGE   \* MERGEFORMAT</w:instrText>
    </w:r>
    <w:r w:rsidRPr="00AF1AFC">
      <w:rPr>
        <w:lang w:val="sk-SK"/>
      </w:rPr>
      <w:fldChar w:fldCharType="separate"/>
    </w:r>
    <w:r w:rsidR="00A65470" w:rsidRPr="00AF1AFC">
      <w:rPr>
        <w:lang w:val="sk-SK"/>
      </w:rPr>
      <w:t>1</w:t>
    </w:r>
    <w:r w:rsidRPr="00AF1AFC">
      <w:rPr>
        <w:lang w:val="sk-SK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AA3EE" w14:textId="77777777" w:rsidR="008D7035" w:rsidRPr="00AF1AFC" w:rsidRDefault="008D7035">
      <w:r w:rsidRPr="00AF1AFC">
        <w:separator/>
      </w:r>
    </w:p>
  </w:footnote>
  <w:footnote w:type="continuationSeparator" w:id="0">
    <w:p w14:paraId="45FF2F85" w14:textId="77777777" w:rsidR="008D7035" w:rsidRPr="00AF1AFC" w:rsidRDefault="008D7035">
      <w:r w:rsidRPr="00AF1AF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1" w15:restartNumberingAfterBreak="0">
    <w:nsid w:val="06B039B0"/>
    <w:multiLevelType w:val="hybridMultilevel"/>
    <w:tmpl w:val="8DC4FAA0"/>
    <w:lvl w:ilvl="0" w:tplc="E676FE92">
      <w:start w:val="1"/>
      <w:numFmt w:val="bullet"/>
      <w:pStyle w:val="odsektab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D6296"/>
    <w:multiLevelType w:val="hybridMultilevel"/>
    <w:tmpl w:val="FA6209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17B54"/>
    <w:multiLevelType w:val="hybridMultilevel"/>
    <w:tmpl w:val="D8A0EBF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C164F5"/>
    <w:multiLevelType w:val="hybridMultilevel"/>
    <w:tmpl w:val="CE704A4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527273"/>
    <w:multiLevelType w:val="hybridMultilevel"/>
    <w:tmpl w:val="F7E80330"/>
    <w:lvl w:ilvl="0" w:tplc="65BC6D2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5785664"/>
    <w:multiLevelType w:val="hybridMultilevel"/>
    <w:tmpl w:val="036817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E2241"/>
    <w:multiLevelType w:val="hybridMultilevel"/>
    <w:tmpl w:val="77AC97A2"/>
    <w:lvl w:ilvl="0" w:tplc="390254BE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440C6"/>
    <w:multiLevelType w:val="hybridMultilevel"/>
    <w:tmpl w:val="48100A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A51FD"/>
    <w:multiLevelType w:val="hybridMultilevel"/>
    <w:tmpl w:val="2850FE40"/>
    <w:lvl w:ilvl="0" w:tplc="FFF02322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767E3E"/>
    <w:multiLevelType w:val="hybridMultilevel"/>
    <w:tmpl w:val="5B06611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DB2183"/>
    <w:multiLevelType w:val="hybridMultilevel"/>
    <w:tmpl w:val="EADA41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622168"/>
    <w:multiLevelType w:val="hybridMultilevel"/>
    <w:tmpl w:val="C8142076"/>
    <w:lvl w:ilvl="0" w:tplc="EC6802E6">
      <w:start w:val="1"/>
      <w:numFmt w:val="bullet"/>
      <w:pStyle w:val="Odsekzoznamu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2ED69D8"/>
    <w:multiLevelType w:val="hybridMultilevel"/>
    <w:tmpl w:val="7BFA8940"/>
    <w:lvl w:ilvl="0" w:tplc="D458B4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A1F55"/>
    <w:multiLevelType w:val="hybridMultilevel"/>
    <w:tmpl w:val="58C621E2"/>
    <w:lvl w:ilvl="0" w:tplc="B5F297D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2F1077"/>
    <w:multiLevelType w:val="hybridMultilevel"/>
    <w:tmpl w:val="B032DC1A"/>
    <w:lvl w:ilvl="0" w:tplc="7688B1D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D376C9"/>
    <w:multiLevelType w:val="hybridMultilevel"/>
    <w:tmpl w:val="88CC67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98329C"/>
    <w:multiLevelType w:val="hybridMultilevel"/>
    <w:tmpl w:val="638EC32C"/>
    <w:lvl w:ilvl="0" w:tplc="55806A3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95186A"/>
    <w:multiLevelType w:val="hybridMultilevel"/>
    <w:tmpl w:val="50C024E4"/>
    <w:lvl w:ilvl="0" w:tplc="B5F297D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36025"/>
    <w:multiLevelType w:val="hybridMultilevel"/>
    <w:tmpl w:val="F4C267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D849D3"/>
    <w:multiLevelType w:val="hybridMultilevel"/>
    <w:tmpl w:val="B0123F7A"/>
    <w:lvl w:ilvl="0" w:tplc="0F8272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8708A1"/>
    <w:multiLevelType w:val="hybridMultilevel"/>
    <w:tmpl w:val="88CC67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9B0BD2"/>
    <w:multiLevelType w:val="hybridMultilevel"/>
    <w:tmpl w:val="6480DEEA"/>
    <w:lvl w:ilvl="0" w:tplc="B5F297D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2D09A5"/>
    <w:multiLevelType w:val="hybridMultilevel"/>
    <w:tmpl w:val="EBBC2EFA"/>
    <w:lvl w:ilvl="0" w:tplc="F022D2F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368A5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E258A6"/>
    <w:multiLevelType w:val="hybridMultilevel"/>
    <w:tmpl w:val="2042E3F6"/>
    <w:lvl w:ilvl="0" w:tplc="B5F297D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4D6BDB"/>
    <w:multiLevelType w:val="hybridMultilevel"/>
    <w:tmpl w:val="F88A7C2A"/>
    <w:lvl w:ilvl="0" w:tplc="B5F297D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4E2CAE"/>
    <w:multiLevelType w:val="hybridMultilevel"/>
    <w:tmpl w:val="213430DA"/>
    <w:lvl w:ilvl="0" w:tplc="F0DE0F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5448BD"/>
    <w:multiLevelType w:val="hybridMultilevel"/>
    <w:tmpl w:val="F996B0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567DF0"/>
    <w:multiLevelType w:val="hybridMultilevel"/>
    <w:tmpl w:val="24ECE6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D6056E"/>
    <w:multiLevelType w:val="hybridMultilevel"/>
    <w:tmpl w:val="19B48B8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2090758"/>
    <w:multiLevelType w:val="hybridMultilevel"/>
    <w:tmpl w:val="95C64B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C13138"/>
    <w:multiLevelType w:val="hybridMultilevel"/>
    <w:tmpl w:val="3BA6CE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E71A8"/>
    <w:multiLevelType w:val="hybridMultilevel"/>
    <w:tmpl w:val="4A5896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274CEF"/>
    <w:multiLevelType w:val="hybridMultilevel"/>
    <w:tmpl w:val="07DAAF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FF28FF"/>
    <w:multiLevelType w:val="hybridMultilevel"/>
    <w:tmpl w:val="D196DE6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FEE17F7"/>
    <w:multiLevelType w:val="hybridMultilevel"/>
    <w:tmpl w:val="E244D42E"/>
    <w:lvl w:ilvl="0" w:tplc="C46E5E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536093">
    <w:abstractNumId w:val="21"/>
  </w:num>
  <w:num w:numId="2" w16cid:durableId="47475939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158400">
    <w:abstractNumId w:val="16"/>
  </w:num>
  <w:num w:numId="4" w16cid:durableId="126168720">
    <w:abstractNumId w:val="5"/>
  </w:num>
  <w:num w:numId="5" w16cid:durableId="2062359561">
    <w:abstractNumId w:val="0"/>
  </w:num>
  <w:num w:numId="6" w16cid:durableId="1066150162">
    <w:abstractNumId w:val="7"/>
  </w:num>
  <w:num w:numId="7" w16cid:durableId="1549873002">
    <w:abstractNumId w:val="8"/>
  </w:num>
  <w:num w:numId="8" w16cid:durableId="608971368">
    <w:abstractNumId w:val="34"/>
  </w:num>
  <w:num w:numId="9" w16cid:durableId="319768997">
    <w:abstractNumId w:val="4"/>
  </w:num>
  <w:num w:numId="10" w16cid:durableId="189268905">
    <w:abstractNumId w:val="29"/>
  </w:num>
  <w:num w:numId="11" w16cid:durableId="631204944">
    <w:abstractNumId w:val="12"/>
  </w:num>
  <w:num w:numId="12" w16cid:durableId="2072072200">
    <w:abstractNumId w:val="20"/>
  </w:num>
  <w:num w:numId="13" w16cid:durableId="211766935">
    <w:abstractNumId w:val="28"/>
  </w:num>
  <w:num w:numId="14" w16cid:durableId="1235318758">
    <w:abstractNumId w:val="6"/>
  </w:num>
  <w:num w:numId="15" w16cid:durableId="2137871487">
    <w:abstractNumId w:val="11"/>
  </w:num>
  <w:num w:numId="16" w16cid:durableId="1687903539">
    <w:abstractNumId w:val="27"/>
  </w:num>
  <w:num w:numId="17" w16cid:durableId="1241865687">
    <w:abstractNumId w:val="2"/>
  </w:num>
  <w:num w:numId="18" w16cid:durableId="1456831710">
    <w:abstractNumId w:val="31"/>
  </w:num>
  <w:num w:numId="19" w16cid:durableId="719940775">
    <w:abstractNumId w:val="32"/>
  </w:num>
  <w:num w:numId="20" w16cid:durableId="322049509">
    <w:abstractNumId w:val="33"/>
  </w:num>
  <w:num w:numId="21" w16cid:durableId="471295568">
    <w:abstractNumId w:val="1"/>
  </w:num>
  <w:num w:numId="22" w16cid:durableId="1417626454">
    <w:abstractNumId w:val="13"/>
  </w:num>
  <w:num w:numId="23" w16cid:durableId="1915511230">
    <w:abstractNumId w:val="23"/>
  </w:num>
  <w:num w:numId="24" w16cid:durableId="1915700120">
    <w:abstractNumId w:val="17"/>
  </w:num>
  <w:num w:numId="25" w16cid:durableId="1611352197">
    <w:abstractNumId w:val="15"/>
  </w:num>
  <w:num w:numId="26" w16cid:durableId="1219126127">
    <w:abstractNumId w:val="26"/>
  </w:num>
  <w:num w:numId="27" w16cid:durableId="138644480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88977938">
    <w:abstractNumId w:val="9"/>
  </w:num>
  <w:num w:numId="29" w16cid:durableId="556359882">
    <w:abstractNumId w:val="3"/>
  </w:num>
  <w:num w:numId="30" w16cid:durableId="642395373">
    <w:abstractNumId w:val="30"/>
  </w:num>
  <w:num w:numId="31" w16cid:durableId="671302229">
    <w:abstractNumId w:val="19"/>
  </w:num>
  <w:num w:numId="32" w16cid:durableId="2112771436">
    <w:abstractNumId w:val="10"/>
  </w:num>
  <w:num w:numId="33" w16cid:durableId="1614285130">
    <w:abstractNumId w:val="35"/>
  </w:num>
  <w:num w:numId="34" w16cid:durableId="918638274">
    <w:abstractNumId w:val="18"/>
  </w:num>
  <w:num w:numId="35" w16cid:durableId="895043924">
    <w:abstractNumId w:val="22"/>
  </w:num>
  <w:num w:numId="36" w16cid:durableId="1550141445">
    <w:abstractNumId w:val="24"/>
  </w:num>
  <w:num w:numId="37" w16cid:durableId="828054687">
    <w:abstractNumId w:val="25"/>
  </w:num>
  <w:num w:numId="38" w16cid:durableId="109636639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128" w:allStyles="0" w:customStyles="0" w:latentStyles="0" w:stylesInUse="1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4D7"/>
    <w:rsid w:val="000229F2"/>
    <w:rsid w:val="00034209"/>
    <w:rsid w:val="00034AC8"/>
    <w:rsid w:val="00044B6C"/>
    <w:rsid w:val="00047334"/>
    <w:rsid w:val="000643C2"/>
    <w:rsid w:val="00072A78"/>
    <w:rsid w:val="00083C4E"/>
    <w:rsid w:val="00093ACC"/>
    <w:rsid w:val="000A2738"/>
    <w:rsid w:val="000B5591"/>
    <w:rsid w:val="000E6287"/>
    <w:rsid w:val="000F4933"/>
    <w:rsid w:val="000F7A16"/>
    <w:rsid w:val="000F7C4B"/>
    <w:rsid w:val="001166E4"/>
    <w:rsid w:val="001266EB"/>
    <w:rsid w:val="00133CFE"/>
    <w:rsid w:val="0015242E"/>
    <w:rsid w:val="0018739F"/>
    <w:rsid w:val="001976DF"/>
    <w:rsid w:val="001A3607"/>
    <w:rsid w:val="001A669F"/>
    <w:rsid w:val="001B144D"/>
    <w:rsid w:val="001E0D85"/>
    <w:rsid w:val="001E3ABD"/>
    <w:rsid w:val="001F1622"/>
    <w:rsid w:val="001F1E42"/>
    <w:rsid w:val="00204058"/>
    <w:rsid w:val="002114A7"/>
    <w:rsid w:val="002148CA"/>
    <w:rsid w:val="00215E34"/>
    <w:rsid w:val="00216CCA"/>
    <w:rsid w:val="00226A80"/>
    <w:rsid w:val="0023227B"/>
    <w:rsid w:val="00245438"/>
    <w:rsid w:val="00246922"/>
    <w:rsid w:val="002812A2"/>
    <w:rsid w:val="002868A0"/>
    <w:rsid w:val="002A2EE3"/>
    <w:rsid w:val="002B527B"/>
    <w:rsid w:val="002C091A"/>
    <w:rsid w:val="002C0D2F"/>
    <w:rsid w:val="002C5043"/>
    <w:rsid w:val="002E46BC"/>
    <w:rsid w:val="002F3C03"/>
    <w:rsid w:val="00305786"/>
    <w:rsid w:val="00314226"/>
    <w:rsid w:val="00323AA8"/>
    <w:rsid w:val="00340393"/>
    <w:rsid w:val="00342050"/>
    <w:rsid w:val="003612AE"/>
    <w:rsid w:val="0036205D"/>
    <w:rsid w:val="00363B59"/>
    <w:rsid w:val="00376338"/>
    <w:rsid w:val="00382B34"/>
    <w:rsid w:val="003A4759"/>
    <w:rsid w:val="003C1E88"/>
    <w:rsid w:val="003C6947"/>
    <w:rsid w:val="003D1E63"/>
    <w:rsid w:val="003D7CFB"/>
    <w:rsid w:val="003E2994"/>
    <w:rsid w:val="003F4CB3"/>
    <w:rsid w:val="00402100"/>
    <w:rsid w:val="00405617"/>
    <w:rsid w:val="00406BB6"/>
    <w:rsid w:val="0041366E"/>
    <w:rsid w:val="00421E15"/>
    <w:rsid w:val="00440BD0"/>
    <w:rsid w:val="00444519"/>
    <w:rsid w:val="00444E35"/>
    <w:rsid w:val="0044614A"/>
    <w:rsid w:val="0045108E"/>
    <w:rsid w:val="00454194"/>
    <w:rsid w:val="00473BF1"/>
    <w:rsid w:val="00490849"/>
    <w:rsid w:val="004A0BF5"/>
    <w:rsid w:val="004A69B1"/>
    <w:rsid w:val="004B3C9D"/>
    <w:rsid w:val="004C2C6D"/>
    <w:rsid w:val="004D6F28"/>
    <w:rsid w:val="004F09C1"/>
    <w:rsid w:val="004F4382"/>
    <w:rsid w:val="005003B2"/>
    <w:rsid w:val="0050461A"/>
    <w:rsid w:val="00515CAF"/>
    <w:rsid w:val="00525789"/>
    <w:rsid w:val="00530E9F"/>
    <w:rsid w:val="005417AA"/>
    <w:rsid w:val="0054290F"/>
    <w:rsid w:val="005501DC"/>
    <w:rsid w:val="0055747A"/>
    <w:rsid w:val="005674CC"/>
    <w:rsid w:val="00575CB4"/>
    <w:rsid w:val="00583A2F"/>
    <w:rsid w:val="005A2EEF"/>
    <w:rsid w:val="005D1BD8"/>
    <w:rsid w:val="005D3AD4"/>
    <w:rsid w:val="005D6758"/>
    <w:rsid w:val="005D7FD9"/>
    <w:rsid w:val="005E654D"/>
    <w:rsid w:val="0062516E"/>
    <w:rsid w:val="006407AC"/>
    <w:rsid w:val="0064192B"/>
    <w:rsid w:val="006439B4"/>
    <w:rsid w:val="00664ED4"/>
    <w:rsid w:val="0069108F"/>
    <w:rsid w:val="006B046E"/>
    <w:rsid w:val="006B4FDA"/>
    <w:rsid w:val="006C0C77"/>
    <w:rsid w:val="006C5C5E"/>
    <w:rsid w:val="006D1700"/>
    <w:rsid w:val="007042C2"/>
    <w:rsid w:val="0071023B"/>
    <w:rsid w:val="00743011"/>
    <w:rsid w:val="00751090"/>
    <w:rsid w:val="00751728"/>
    <w:rsid w:val="007521FA"/>
    <w:rsid w:val="00775D71"/>
    <w:rsid w:val="007949AA"/>
    <w:rsid w:val="007A03E6"/>
    <w:rsid w:val="007D6848"/>
    <w:rsid w:val="007D6F50"/>
    <w:rsid w:val="007E0092"/>
    <w:rsid w:val="008115B9"/>
    <w:rsid w:val="00822010"/>
    <w:rsid w:val="00824522"/>
    <w:rsid w:val="00826C15"/>
    <w:rsid w:val="00841053"/>
    <w:rsid w:val="0084258F"/>
    <w:rsid w:val="00872BC7"/>
    <w:rsid w:val="00874E32"/>
    <w:rsid w:val="00882AA0"/>
    <w:rsid w:val="0089333E"/>
    <w:rsid w:val="00893B0A"/>
    <w:rsid w:val="008B6016"/>
    <w:rsid w:val="008D1CCE"/>
    <w:rsid w:val="008D7035"/>
    <w:rsid w:val="00920B68"/>
    <w:rsid w:val="0093364D"/>
    <w:rsid w:val="0093666D"/>
    <w:rsid w:val="00941C48"/>
    <w:rsid w:val="0094307F"/>
    <w:rsid w:val="00961F5D"/>
    <w:rsid w:val="00962769"/>
    <w:rsid w:val="009779EB"/>
    <w:rsid w:val="009849A0"/>
    <w:rsid w:val="0098739D"/>
    <w:rsid w:val="00993CD6"/>
    <w:rsid w:val="009A0A23"/>
    <w:rsid w:val="009A213B"/>
    <w:rsid w:val="009A44CB"/>
    <w:rsid w:val="009B2736"/>
    <w:rsid w:val="009D3BCD"/>
    <w:rsid w:val="009D3CE7"/>
    <w:rsid w:val="009F16BF"/>
    <w:rsid w:val="00A07F49"/>
    <w:rsid w:val="00A15D43"/>
    <w:rsid w:val="00A204D8"/>
    <w:rsid w:val="00A2552F"/>
    <w:rsid w:val="00A60709"/>
    <w:rsid w:val="00A65470"/>
    <w:rsid w:val="00AF1AFC"/>
    <w:rsid w:val="00AF387A"/>
    <w:rsid w:val="00AF4271"/>
    <w:rsid w:val="00B01CC2"/>
    <w:rsid w:val="00B03E4B"/>
    <w:rsid w:val="00B04A4D"/>
    <w:rsid w:val="00B06754"/>
    <w:rsid w:val="00B42938"/>
    <w:rsid w:val="00B64483"/>
    <w:rsid w:val="00B65A65"/>
    <w:rsid w:val="00B6733F"/>
    <w:rsid w:val="00B7623F"/>
    <w:rsid w:val="00B82DCA"/>
    <w:rsid w:val="00B86F3A"/>
    <w:rsid w:val="00B91853"/>
    <w:rsid w:val="00BB52B2"/>
    <w:rsid w:val="00BB7DEE"/>
    <w:rsid w:val="00BD62D4"/>
    <w:rsid w:val="00BF74F5"/>
    <w:rsid w:val="00C14D24"/>
    <w:rsid w:val="00C3606B"/>
    <w:rsid w:val="00C37C91"/>
    <w:rsid w:val="00CA6238"/>
    <w:rsid w:val="00CB0CAF"/>
    <w:rsid w:val="00CB7D50"/>
    <w:rsid w:val="00CD5CB5"/>
    <w:rsid w:val="00CE18D4"/>
    <w:rsid w:val="00CE1958"/>
    <w:rsid w:val="00CE5F49"/>
    <w:rsid w:val="00CF2A09"/>
    <w:rsid w:val="00D00B09"/>
    <w:rsid w:val="00D06861"/>
    <w:rsid w:val="00D11157"/>
    <w:rsid w:val="00D11A10"/>
    <w:rsid w:val="00D27C00"/>
    <w:rsid w:val="00D34F0D"/>
    <w:rsid w:val="00D46020"/>
    <w:rsid w:val="00D5204F"/>
    <w:rsid w:val="00D52594"/>
    <w:rsid w:val="00D5526C"/>
    <w:rsid w:val="00D560D9"/>
    <w:rsid w:val="00D712CB"/>
    <w:rsid w:val="00D7635B"/>
    <w:rsid w:val="00D854D7"/>
    <w:rsid w:val="00D92538"/>
    <w:rsid w:val="00DB0E22"/>
    <w:rsid w:val="00E01913"/>
    <w:rsid w:val="00E01B9D"/>
    <w:rsid w:val="00E633C1"/>
    <w:rsid w:val="00E815BF"/>
    <w:rsid w:val="00E837C5"/>
    <w:rsid w:val="00EA2FA7"/>
    <w:rsid w:val="00ED521D"/>
    <w:rsid w:val="00ED5370"/>
    <w:rsid w:val="00ED7442"/>
    <w:rsid w:val="00EF35CC"/>
    <w:rsid w:val="00F026D9"/>
    <w:rsid w:val="00F13BA6"/>
    <w:rsid w:val="00F20840"/>
    <w:rsid w:val="00F32929"/>
    <w:rsid w:val="00F60128"/>
    <w:rsid w:val="00F62A1F"/>
    <w:rsid w:val="00F7238D"/>
    <w:rsid w:val="00F82AC1"/>
    <w:rsid w:val="00F90B72"/>
    <w:rsid w:val="00F90ECA"/>
    <w:rsid w:val="00F97828"/>
    <w:rsid w:val="00FA7A0D"/>
    <w:rsid w:val="00FA7ADE"/>
    <w:rsid w:val="00FB0D53"/>
    <w:rsid w:val="00FB78C7"/>
    <w:rsid w:val="00FD610E"/>
    <w:rsid w:val="00FE7BFE"/>
    <w:rsid w:val="00FF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F2BFF84"/>
  <w15:chartTrackingRefBased/>
  <w15:docId w15:val="{583EF70F-F78F-4BDA-8730-0A696A07A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86F3A"/>
    <w:pPr>
      <w:spacing w:after="120" w:line="360" w:lineRule="auto"/>
      <w:jc w:val="both"/>
    </w:pPr>
    <w:rPr>
      <w:rFonts w:ascii="Calibri" w:eastAsia="Times New Roman" w:hAnsi="Calibri"/>
      <w:sz w:val="22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23227B"/>
    <w:pPr>
      <w:keepNext/>
      <w:spacing w:before="240"/>
      <w:outlineLvl w:val="0"/>
    </w:pPr>
    <w:rPr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23227B"/>
    <w:pPr>
      <w:keepNext/>
      <w:spacing w:before="120"/>
      <w:outlineLvl w:val="1"/>
    </w:pPr>
    <w:rPr>
      <w:b/>
      <w:bCs/>
      <w:iCs/>
      <w:sz w:val="24"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9A44C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dpis7">
    <w:name w:val="heading 7"/>
    <w:basedOn w:val="Normlny"/>
    <w:next w:val="Normlny"/>
    <w:link w:val="Nadpis7Char"/>
    <w:qFormat/>
    <w:rsid w:val="00D52594"/>
    <w:pPr>
      <w:spacing w:before="240" w:after="60" w:line="240" w:lineRule="auto"/>
      <w:jc w:val="left"/>
      <w:outlineLvl w:val="6"/>
    </w:pPr>
    <w:rPr>
      <w:rFonts w:ascii="Times New Roman" w:hAnsi="Times New Roman"/>
      <w:sz w:val="24"/>
      <w:lang w:val="sl-SI"/>
    </w:rPr>
  </w:style>
  <w:style w:type="paragraph" w:styleId="Nadpis8">
    <w:name w:val="heading 8"/>
    <w:basedOn w:val="Normlny"/>
    <w:next w:val="Normlny"/>
    <w:link w:val="Nadpis8Char"/>
    <w:qFormat/>
    <w:rsid w:val="00D52594"/>
    <w:pPr>
      <w:spacing w:before="240" w:after="60" w:line="240" w:lineRule="auto"/>
      <w:jc w:val="left"/>
      <w:outlineLvl w:val="7"/>
    </w:pPr>
    <w:rPr>
      <w:rFonts w:ascii="Times New Roman" w:hAnsi="Times New Roman"/>
      <w:i/>
      <w:iCs/>
      <w:sz w:val="24"/>
      <w:lang w:val="sl-S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D854D7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Odsekzoznamu">
    <w:name w:val="List Paragraph"/>
    <w:basedOn w:val="Normlny"/>
    <w:link w:val="OdsekzoznamuChar"/>
    <w:autoRedefine/>
    <w:qFormat/>
    <w:rsid w:val="00D92538"/>
    <w:pPr>
      <w:numPr>
        <w:numId w:val="11"/>
      </w:numPr>
      <w:spacing w:before="120"/>
      <w:ind w:left="568" w:hanging="284"/>
      <w:contextualSpacing/>
    </w:pPr>
    <w:rPr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93B0A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93B0A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Odkaznakomentr">
    <w:name w:val="annotation reference"/>
    <w:uiPriority w:val="99"/>
    <w:semiHidden/>
    <w:unhideWhenUsed/>
    <w:rsid w:val="00AF387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F387A"/>
    <w:rPr>
      <w:sz w:val="20"/>
      <w:szCs w:val="20"/>
      <w:lang w:val="x-none" w:eastAsia="x-none"/>
    </w:rPr>
  </w:style>
  <w:style w:type="character" w:customStyle="1" w:styleId="TextkomentraChar">
    <w:name w:val="Text komentára Char"/>
    <w:link w:val="Textkomentra"/>
    <w:uiPriority w:val="99"/>
    <w:semiHidden/>
    <w:rsid w:val="00AF387A"/>
    <w:rPr>
      <w:rFonts w:eastAsia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F38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AF387A"/>
    <w:rPr>
      <w:rFonts w:eastAsia="Times New Roman"/>
      <w:b/>
      <w:bCs/>
    </w:rPr>
  </w:style>
  <w:style w:type="paragraph" w:styleId="Hlavika">
    <w:name w:val="header"/>
    <w:basedOn w:val="Normlny"/>
    <w:link w:val="HlavikaChar"/>
    <w:uiPriority w:val="99"/>
    <w:unhideWhenUsed/>
    <w:rsid w:val="0037633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lavikaChar">
    <w:name w:val="Hlavička Char"/>
    <w:link w:val="Hlavika"/>
    <w:uiPriority w:val="99"/>
    <w:rsid w:val="00376338"/>
    <w:rPr>
      <w:rFonts w:eastAsia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37633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376338"/>
    <w:rPr>
      <w:rFonts w:eastAsia="Times New Roman"/>
      <w:sz w:val="24"/>
      <w:szCs w:val="24"/>
    </w:rPr>
  </w:style>
  <w:style w:type="character" w:customStyle="1" w:styleId="Nadpis1Char">
    <w:name w:val="Nadpis 1 Char"/>
    <w:link w:val="Nadpis1"/>
    <w:uiPriority w:val="9"/>
    <w:rsid w:val="0023227B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rsid w:val="0023227B"/>
    <w:rPr>
      <w:rFonts w:ascii="Calibri" w:eastAsia="Times New Roman" w:hAnsi="Calibri" w:cs="Times New Roman"/>
      <w:b/>
      <w:bCs/>
      <w:iCs/>
      <w:sz w:val="24"/>
      <w:szCs w:val="28"/>
    </w:rPr>
  </w:style>
  <w:style w:type="character" w:customStyle="1" w:styleId="OdsekzoznamuChar">
    <w:name w:val="Odsek zoznamu Char"/>
    <w:link w:val="Odsekzoznamu"/>
    <w:rsid w:val="00D92538"/>
    <w:rPr>
      <w:rFonts w:ascii="Calibri" w:eastAsia="Times New Roman" w:hAnsi="Calibri"/>
      <w:sz w:val="22"/>
      <w:szCs w:val="22"/>
    </w:rPr>
  </w:style>
  <w:style w:type="character" w:customStyle="1" w:styleId="Nadpis3Char">
    <w:name w:val="Nadpis 3 Char"/>
    <w:link w:val="Nadpis3"/>
    <w:uiPriority w:val="9"/>
    <w:rsid w:val="009A44CB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hlavickatab">
    <w:name w:val="hlavicka tab."/>
    <w:basedOn w:val="Nadpis3"/>
    <w:link w:val="hlavickatabChar"/>
    <w:qFormat/>
    <w:rsid w:val="009A44CB"/>
    <w:pPr>
      <w:spacing w:before="120" w:after="120" w:line="240" w:lineRule="auto"/>
    </w:pPr>
    <w:rPr>
      <w:rFonts w:ascii="Calibri" w:hAnsi="Calibri"/>
      <w:sz w:val="18"/>
    </w:rPr>
  </w:style>
  <w:style w:type="character" w:customStyle="1" w:styleId="hlavickatabChar">
    <w:name w:val="hlavicka tab. Char"/>
    <w:link w:val="hlavickatab"/>
    <w:rsid w:val="009A44CB"/>
    <w:rPr>
      <w:rFonts w:ascii="Calibri" w:eastAsia="Times New Roman" w:hAnsi="Calibri" w:cs="Times New Roman"/>
      <w:b/>
      <w:bCs/>
      <w:sz w:val="18"/>
      <w:szCs w:val="26"/>
    </w:rPr>
  </w:style>
  <w:style w:type="paragraph" w:customStyle="1" w:styleId="texttab">
    <w:name w:val="text tab."/>
    <w:basedOn w:val="Normlny"/>
    <w:link w:val="texttabChar"/>
    <w:qFormat/>
    <w:rsid w:val="00BF74F5"/>
    <w:pPr>
      <w:spacing w:before="120" w:line="240" w:lineRule="auto"/>
    </w:pPr>
    <w:rPr>
      <w:sz w:val="18"/>
      <w:szCs w:val="20"/>
    </w:rPr>
  </w:style>
  <w:style w:type="character" w:customStyle="1" w:styleId="texttabChar">
    <w:name w:val="text tab. Char"/>
    <w:link w:val="texttab"/>
    <w:rsid w:val="00BF74F5"/>
    <w:rPr>
      <w:rFonts w:ascii="Calibri" w:eastAsia="Times New Roman" w:hAnsi="Calibri"/>
      <w:sz w:val="18"/>
    </w:rPr>
  </w:style>
  <w:style w:type="paragraph" w:customStyle="1" w:styleId="odsektab">
    <w:name w:val="odsek tab."/>
    <w:basedOn w:val="Normlny"/>
    <w:link w:val="odsektabChar"/>
    <w:qFormat/>
    <w:rsid w:val="000643C2"/>
    <w:pPr>
      <w:numPr>
        <w:numId w:val="21"/>
      </w:numPr>
      <w:spacing w:before="120" w:line="240" w:lineRule="auto"/>
      <w:ind w:left="568" w:hanging="284"/>
    </w:pPr>
    <w:rPr>
      <w:color w:val="000000"/>
      <w:sz w:val="18"/>
    </w:rPr>
  </w:style>
  <w:style w:type="character" w:customStyle="1" w:styleId="odsektabChar">
    <w:name w:val="odsek tab. Char"/>
    <w:link w:val="odsektab"/>
    <w:rsid w:val="000643C2"/>
    <w:rPr>
      <w:rFonts w:ascii="Calibri" w:eastAsia="Times New Roman" w:hAnsi="Calibri"/>
      <w:color w:val="000000"/>
      <w:sz w:val="18"/>
      <w:szCs w:val="24"/>
    </w:rPr>
  </w:style>
  <w:style w:type="character" w:customStyle="1" w:styleId="Nadpis7Char">
    <w:name w:val="Nadpis 7 Char"/>
    <w:link w:val="Nadpis7"/>
    <w:rsid w:val="00D52594"/>
    <w:rPr>
      <w:rFonts w:eastAsia="Times New Roman"/>
      <w:sz w:val="24"/>
      <w:szCs w:val="24"/>
      <w:lang w:val="sl-SI"/>
    </w:rPr>
  </w:style>
  <w:style w:type="character" w:customStyle="1" w:styleId="Nadpis8Char">
    <w:name w:val="Nadpis 8 Char"/>
    <w:link w:val="Nadpis8"/>
    <w:rsid w:val="00D52594"/>
    <w:rPr>
      <w:rFonts w:eastAsia="Times New Roman"/>
      <w:i/>
      <w:iCs/>
      <w:sz w:val="24"/>
      <w:szCs w:val="24"/>
      <w:lang w:val="sl-SI"/>
    </w:rPr>
  </w:style>
  <w:style w:type="paragraph" w:styleId="Normlnywebov">
    <w:name w:val="Normal (Web)"/>
    <w:basedOn w:val="Normlny"/>
    <w:rsid w:val="00D52594"/>
    <w:pPr>
      <w:spacing w:before="100" w:beforeAutospacing="1" w:after="100" w:afterAutospacing="1" w:line="240" w:lineRule="auto"/>
      <w:jc w:val="left"/>
    </w:pPr>
    <w:rPr>
      <w:rFonts w:ascii="Times New Roman" w:eastAsia="SimSun" w:hAnsi="Times New Roman"/>
      <w:sz w:val="24"/>
      <w:lang w:eastAsia="zh-CN"/>
    </w:rPr>
  </w:style>
  <w:style w:type="paragraph" w:styleId="Zarkazkladnhotextu">
    <w:name w:val="Body Text Indent"/>
    <w:basedOn w:val="Normlny"/>
    <w:link w:val="ZarkazkladnhotextuChar"/>
    <w:semiHidden/>
    <w:rsid w:val="00D52594"/>
    <w:pPr>
      <w:spacing w:line="240" w:lineRule="auto"/>
      <w:ind w:left="283"/>
      <w:jc w:val="left"/>
    </w:pPr>
    <w:rPr>
      <w:rFonts w:ascii="Times New Roman" w:hAnsi="Times New Roman"/>
      <w:sz w:val="24"/>
      <w:lang w:val="sl-SI"/>
    </w:rPr>
  </w:style>
  <w:style w:type="character" w:customStyle="1" w:styleId="ZarkazkladnhotextuChar">
    <w:name w:val="Zarážka základného textu Char"/>
    <w:link w:val="Zarkazkladnhotextu"/>
    <w:semiHidden/>
    <w:rsid w:val="00D52594"/>
    <w:rPr>
      <w:rFonts w:eastAsia="Times New Roman"/>
      <w:sz w:val="24"/>
      <w:szCs w:val="24"/>
      <w:lang w:val="sl-SI"/>
    </w:rPr>
  </w:style>
  <w:style w:type="paragraph" w:styleId="Zkladntext3">
    <w:name w:val="Body Text 3"/>
    <w:basedOn w:val="Normlny"/>
    <w:link w:val="Zkladntext3Char"/>
    <w:semiHidden/>
    <w:rsid w:val="00D52594"/>
    <w:pPr>
      <w:spacing w:line="240" w:lineRule="auto"/>
      <w:jc w:val="left"/>
    </w:pPr>
    <w:rPr>
      <w:rFonts w:ascii="Times New Roman" w:hAnsi="Times New Roman"/>
      <w:sz w:val="16"/>
      <w:szCs w:val="16"/>
      <w:lang w:val="sl-SI"/>
    </w:rPr>
  </w:style>
  <w:style w:type="character" w:customStyle="1" w:styleId="Zkladntext3Char">
    <w:name w:val="Základný text 3 Char"/>
    <w:link w:val="Zkladntext3"/>
    <w:semiHidden/>
    <w:rsid w:val="00D52594"/>
    <w:rPr>
      <w:rFonts w:eastAsia="Times New Roman"/>
      <w:sz w:val="16"/>
      <w:szCs w:val="16"/>
      <w:lang w:val="sl-SI"/>
    </w:rPr>
  </w:style>
  <w:style w:type="paragraph" w:styleId="Zkladntext">
    <w:name w:val="Body Text"/>
    <w:basedOn w:val="Normlny"/>
    <w:link w:val="ZkladntextChar"/>
    <w:uiPriority w:val="99"/>
    <w:unhideWhenUsed/>
    <w:rsid w:val="00D52594"/>
    <w:pPr>
      <w:spacing w:line="240" w:lineRule="auto"/>
      <w:jc w:val="left"/>
    </w:pPr>
    <w:rPr>
      <w:rFonts w:ascii="Times New Roman" w:hAnsi="Times New Roman"/>
      <w:sz w:val="24"/>
    </w:rPr>
  </w:style>
  <w:style w:type="character" w:customStyle="1" w:styleId="ZkladntextChar">
    <w:name w:val="Základný text Char"/>
    <w:link w:val="Zkladntext"/>
    <w:uiPriority w:val="99"/>
    <w:rsid w:val="00D52594"/>
    <w:rPr>
      <w:rFonts w:eastAsia="Times New Roman"/>
      <w:sz w:val="24"/>
      <w:szCs w:val="24"/>
    </w:rPr>
  </w:style>
  <w:style w:type="character" w:styleId="Hypertextovprepojenie">
    <w:name w:val="Hyperlink"/>
    <w:uiPriority w:val="99"/>
    <w:unhideWhenUsed/>
    <w:rsid w:val="00216CCA"/>
    <w:rPr>
      <w:color w:val="0563C1"/>
      <w:u w:val="single"/>
    </w:rPr>
  </w:style>
  <w:style w:type="character" w:styleId="Nevyrieenzmienka">
    <w:name w:val="Unresolved Mention"/>
    <w:uiPriority w:val="99"/>
    <w:semiHidden/>
    <w:unhideWhenUsed/>
    <w:rsid w:val="00216C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0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1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1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9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4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49B74-1959-4625-8DBF-32EE3E902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15</Pages>
  <Words>4097</Words>
  <Characters>23357</Characters>
  <Application>Microsoft Office Word</Application>
  <DocSecurity>0</DocSecurity>
  <Lines>194</Lines>
  <Paragraphs>54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27400</CharactersWithSpaces>
  <SharedDoc>false</SharedDoc>
  <HLinks>
    <vt:vector size="6" baseType="variant">
      <vt:variant>
        <vt:i4>7995428</vt:i4>
      </vt:variant>
      <vt:variant>
        <vt:i4>0</vt:i4>
      </vt:variant>
      <vt:variant>
        <vt:i4>0</vt:i4>
      </vt:variant>
      <vt:variant>
        <vt:i4>5</vt:i4>
      </vt:variant>
      <vt:variant>
        <vt:lpwstr>http://www.zborovna.sk/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Zvolská</dc:creator>
  <cp:keywords/>
  <cp:lastModifiedBy>Tobias Sihela</cp:lastModifiedBy>
  <cp:revision>15</cp:revision>
  <cp:lastPrinted>2016-10-17T09:18:00Z</cp:lastPrinted>
  <dcterms:created xsi:type="dcterms:W3CDTF">2026-09-09T13:50:00Z</dcterms:created>
  <dcterms:modified xsi:type="dcterms:W3CDTF">2026-09-14T10:06:00Z</dcterms:modified>
</cp:coreProperties>
</file>