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19254" w14:textId="77777777" w:rsidR="008E71E9" w:rsidRDefault="00252CF0">
      <w:pPr>
        <w:spacing w:after="60"/>
        <w:jc w:val="center"/>
      </w:pPr>
      <w:r>
        <w:rPr>
          <w:rFonts w:ascii="Calibri" w:eastAsia="Calibri" w:hAnsi="Calibri" w:cs="Calibri"/>
          <w:i/>
          <w:iCs/>
          <w:sz w:val="24"/>
          <w:szCs w:val="24"/>
        </w:rPr>
        <w:t>Školský vzdelávací program</w:t>
      </w:r>
    </w:p>
    <w:p w14:paraId="1BB77BB5" w14:textId="4DCB8A28" w:rsidR="008E71E9" w:rsidRDefault="00D35E1C">
      <w:pPr>
        <w:spacing w:after="200"/>
        <w:jc w:val="center"/>
      </w:pPr>
      <w:r>
        <w:rPr>
          <w:rFonts w:ascii="Calibri" w:eastAsia="Calibri" w:hAnsi="Calibri" w:cs="Calibri"/>
          <w:b/>
          <w:bCs/>
          <w:sz w:val="32"/>
          <w:szCs w:val="32"/>
        </w:rPr>
        <w:t>GEOGRAFIA</w:t>
      </w:r>
    </w:p>
    <w:p w14:paraId="69118466" w14:textId="43CBD30A" w:rsidR="008E71E9" w:rsidRDefault="00252CF0" w:rsidP="000C0DA8">
      <w:pPr>
        <w:spacing w:after="120" w:line="360" w:lineRule="auto"/>
        <w:jc w:val="both"/>
      </w:pPr>
      <w:r>
        <w:rPr>
          <w:rFonts w:ascii="Calibri" w:eastAsia="Calibri" w:hAnsi="Calibri" w:cs="Calibri"/>
          <w:b/>
          <w:bCs/>
        </w:rPr>
        <w:t xml:space="preserve">Vzdelávacia oblasť: </w:t>
      </w:r>
      <w:r w:rsidR="00D35E1C">
        <w:rPr>
          <w:rFonts w:ascii="Calibri" w:eastAsia="Calibri" w:hAnsi="Calibri" w:cs="Calibri"/>
        </w:rPr>
        <w:t>Človek a spoločnosť</w:t>
      </w:r>
    </w:p>
    <w:p w14:paraId="60113F5A" w14:textId="6DFEF5E6" w:rsidR="008E71E9" w:rsidRDefault="00252CF0" w:rsidP="000C0DA8">
      <w:pPr>
        <w:spacing w:after="120" w:line="360" w:lineRule="auto"/>
        <w:jc w:val="both"/>
      </w:pPr>
      <w:r>
        <w:rPr>
          <w:rFonts w:ascii="Calibri" w:eastAsia="Calibri" w:hAnsi="Calibri" w:cs="Calibri"/>
          <w:b/>
          <w:bCs/>
        </w:rPr>
        <w:t xml:space="preserve">Vyučovací predmet: </w:t>
      </w:r>
      <w:r w:rsidR="00D35E1C">
        <w:rPr>
          <w:rFonts w:ascii="Calibri" w:eastAsia="Calibri" w:hAnsi="Calibri" w:cs="Calibri"/>
        </w:rPr>
        <w:t>Geografia</w:t>
      </w:r>
    </w:p>
    <w:p w14:paraId="10B85B08" w14:textId="4EFD4ECB" w:rsidR="008E71E9" w:rsidRDefault="00252CF0" w:rsidP="000C0DA8">
      <w:pPr>
        <w:spacing w:after="120" w:line="360" w:lineRule="auto"/>
        <w:jc w:val="both"/>
      </w:pPr>
      <w:r>
        <w:rPr>
          <w:rFonts w:ascii="Calibri" w:eastAsia="Calibri" w:hAnsi="Calibri" w:cs="Calibri"/>
          <w:b/>
          <w:bCs/>
        </w:rPr>
        <w:t xml:space="preserve">Ročník: </w:t>
      </w:r>
      <w:r w:rsidR="00D35E1C">
        <w:rPr>
          <w:rFonts w:ascii="Calibri" w:eastAsia="Calibri" w:hAnsi="Calibri" w:cs="Calibri"/>
        </w:rPr>
        <w:t>5</w:t>
      </w:r>
      <w:r>
        <w:rPr>
          <w:rFonts w:ascii="Calibri" w:eastAsia="Calibri" w:hAnsi="Calibri" w:cs="Calibri"/>
        </w:rPr>
        <w:t>. – 9. ročník (nižšie stredné vzdelávanie – ISCED 2)</w:t>
      </w:r>
    </w:p>
    <w:p w14:paraId="0B88F4A3" w14:textId="23E488D8" w:rsidR="008E71E9" w:rsidRDefault="00252CF0" w:rsidP="000C0DA8">
      <w:pPr>
        <w:spacing w:after="120" w:line="360" w:lineRule="auto"/>
        <w:jc w:val="both"/>
      </w:pPr>
      <w:r>
        <w:rPr>
          <w:rFonts w:ascii="Calibri" w:eastAsia="Calibri" w:hAnsi="Calibri" w:cs="Calibri"/>
          <w:b/>
          <w:bCs/>
        </w:rPr>
        <w:t xml:space="preserve">Časová dotácia: </w:t>
      </w:r>
      <w:r w:rsidR="00D35E1C" w:rsidRPr="00DD48BC">
        <w:rPr>
          <w:rFonts w:ascii="Calibri" w:eastAsia="Calibri" w:hAnsi="Calibri" w:cs="Calibri"/>
          <w:bCs/>
        </w:rPr>
        <w:t>5. - 7.ročník</w:t>
      </w:r>
      <w:r w:rsidR="00D35E1C">
        <w:rPr>
          <w:rFonts w:ascii="Calibri" w:eastAsia="Calibri" w:hAnsi="Calibri" w:cs="Calibri"/>
          <w:b/>
          <w:bCs/>
        </w:rPr>
        <w:t xml:space="preserve"> </w:t>
      </w:r>
      <w:r>
        <w:rPr>
          <w:rFonts w:ascii="Calibri" w:eastAsia="Calibri" w:hAnsi="Calibri" w:cs="Calibri"/>
        </w:rPr>
        <w:t>2 hodiny týždenne, spolu cca 66 vyučovacích hodín ročne</w:t>
      </w:r>
      <w:r w:rsidR="00D35E1C">
        <w:rPr>
          <w:rFonts w:ascii="Calibri" w:eastAsia="Calibri" w:hAnsi="Calibri" w:cs="Calibri"/>
        </w:rPr>
        <w:t>, 8. a 9.ročník 1 hodina týždenne, spolu cca 33 hodín ročne</w:t>
      </w:r>
    </w:p>
    <w:p w14:paraId="201DC392" w14:textId="77777777" w:rsidR="008E71E9" w:rsidRDefault="00252CF0" w:rsidP="000C0DA8">
      <w:pPr>
        <w:spacing w:after="120" w:line="360" w:lineRule="auto"/>
        <w:jc w:val="both"/>
      </w:pPr>
      <w:r>
        <w:rPr>
          <w:rFonts w:ascii="Calibri" w:eastAsia="Calibri" w:hAnsi="Calibri" w:cs="Calibri"/>
          <w:b/>
          <w:bCs/>
        </w:rPr>
        <w:t xml:space="preserve">Školský rok: </w:t>
      </w:r>
      <w:r>
        <w:rPr>
          <w:rFonts w:ascii="Calibri" w:eastAsia="Calibri" w:hAnsi="Calibri" w:cs="Calibri"/>
        </w:rPr>
        <w:t>2026/2027</w:t>
      </w:r>
    </w:p>
    <w:p w14:paraId="30E46DEA" w14:textId="10B5BC0A" w:rsidR="008E71E9" w:rsidRDefault="00252CF0" w:rsidP="000C0DA8">
      <w:pPr>
        <w:spacing w:after="120" w:line="360" w:lineRule="auto"/>
        <w:jc w:val="both"/>
        <w:rPr>
          <w:rFonts w:ascii="Calibri" w:eastAsia="Calibri" w:hAnsi="Calibri" w:cs="Calibri"/>
        </w:rPr>
      </w:pPr>
      <w:r>
        <w:rPr>
          <w:rFonts w:ascii="Calibri" w:eastAsia="Calibri" w:hAnsi="Calibri" w:cs="Calibri"/>
        </w:rPr>
        <w:t>Vypracované v súlade so štátnym vzdelávacím štandardom pre predmet Telesná a športová výchova – nižšie stredné vzdelávanie (Štátny pedagogický ústav) a s Dodatkom č. 17 k štátnym vzdelávacím programom (</w:t>
      </w:r>
      <w:proofErr w:type="spellStart"/>
      <w:r>
        <w:rPr>
          <w:rFonts w:ascii="Calibri" w:eastAsia="Calibri" w:hAnsi="Calibri" w:cs="Calibri"/>
        </w:rPr>
        <w:t>MŠVVaM</w:t>
      </w:r>
      <w:proofErr w:type="spellEnd"/>
      <w:r>
        <w:rPr>
          <w:rFonts w:ascii="Calibri" w:eastAsia="Calibri" w:hAnsi="Calibri" w:cs="Calibri"/>
        </w:rPr>
        <w:t xml:space="preserve"> SR, č. 2026/10555:2-A3610, účinnosť od 1. 3. 2026), ktorým sa do prierezových tém dopĺňa AI gramotnosť.</w:t>
      </w:r>
    </w:p>
    <w:p w14:paraId="26FB7CCA" w14:textId="77777777" w:rsidR="008D1CDC" w:rsidRDefault="008D1CDC" w:rsidP="000C0DA8">
      <w:pPr>
        <w:spacing w:after="120" w:line="360" w:lineRule="auto"/>
        <w:jc w:val="both"/>
      </w:pPr>
    </w:p>
    <w:p w14:paraId="4659747D" w14:textId="77777777" w:rsidR="008E71E9" w:rsidRDefault="00252CF0" w:rsidP="000C0DA8">
      <w:pPr>
        <w:pStyle w:val="Nadpis1"/>
        <w:spacing w:before="240" w:after="120" w:line="360" w:lineRule="auto"/>
        <w:jc w:val="both"/>
      </w:pPr>
      <w:r>
        <w:rPr>
          <w:rFonts w:ascii="Calibri" w:eastAsia="Calibri" w:hAnsi="Calibri" w:cs="Calibri"/>
          <w:b/>
          <w:bCs/>
        </w:rPr>
        <w:t>Charakteristika predmetu</w:t>
      </w:r>
    </w:p>
    <w:p w14:paraId="352177D0" w14:textId="678968AF"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Učebný predmet geografia rozvíja u žiakov poznanie o výnimočnosti a jedinečnosti planéty Zem. Pomáha správne pochopiť podstatu javov a procesov, ktoré na Zemi prebiehajú a uvedomiť si princípy, na ktorých je postavená existencia života. Štúdium geografie umožňuje žiakom spoznávať krajinu v celej svojej komplexnosti a zložitosti. Podporuje snahu porozumieť vzťahom medzi jednotlivými zložkami a prvkami krajiny a chápať ich silnú vzájomnú previazanosť. </w:t>
      </w:r>
    </w:p>
    <w:p w14:paraId="5FFE37B5"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Základnou zručnosťou, rozvíjanou v geografii, je práca s mapovými podkladmi v tlačenej a digitálnej podobe. Vedieť mapu vyhľadať, čítať, pracovať s ňou, analyzovať jej obsah a interpretovať ho, orientovať sa v nej a podľa nej v neznámom prostredí, tvoria základ geografického myslenia a vzdelávania. </w:t>
      </w:r>
    </w:p>
    <w:p w14:paraId="0DF64E1A" w14:textId="77777777" w:rsid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Dôkladné poznanie Zeme je nevyhnutnou podmienkou jej ochrany. Každé miesto na Zemi je osobité. Od iných sa odlišuje typickým podnebím, rastlinstvom, živočíšstvom, ale aj obyvateľmi s vlastným jazykom, kultúrou a spôsobom života. Tolerancia žiakov k inakosti predpokladá pochopenie podstaty príčin rôznorodosti a rozmanitosti jednotlivých krajín. Vyžaduje úctu k princípom demokracie a občianskej slobody, ktorých nerešpektovanie môže viesť k vojnovým konfliktom a globálnym katastrofám. Geografia zohráva v tomto smere nezastupiteľnú úlohu. </w:t>
      </w:r>
      <w:r>
        <w:rPr>
          <w:rFonts w:ascii="Calibri" w:eastAsia="Calibri" w:hAnsi="Calibri" w:cs="Calibri"/>
        </w:rPr>
        <w:t xml:space="preserve">        </w:t>
      </w:r>
    </w:p>
    <w:p w14:paraId="0448CB4B" w14:textId="0CF0D3B4" w:rsidR="008E71E9" w:rsidRDefault="00D35E1C" w:rsidP="00D35E1C">
      <w:pPr>
        <w:spacing w:after="120" w:line="360" w:lineRule="auto"/>
        <w:jc w:val="both"/>
      </w:pPr>
      <w:r w:rsidRPr="00D35E1C">
        <w:rPr>
          <w:rFonts w:ascii="Calibri" w:eastAsia="Calibri" w:hAnsi="Calibri" w:cs="Calibri"/>
        </w:rPr>
        <w:t>Zdôrazňuje súvislosti a nie vždy jasnú prepojenosť príčin s dôsledkami. Formuje osobnosť mladého človeka upozorňovaním na podobnosť, ale aj zvláštnosti popisovaných regiónov, ktoré porovnáva so Slovenskom, pričom poukazuje na jeho jedinečnosť v kontexte Európy, či sveta.</w:t>
      </w:r>
    </w:p>
    <w:p w14:paraId="77ABACF2" w14:textId="77777777" w:rsidR="008E71E9" w:rsidRDefault="00252CF0" w:rsidP="000C0DA8">
      <w:pPr>
        <w:pStyle w:val="Nadpis1"/>
        <w:spacing w:before="240" w:after="120" w:line="360" w:lineRule="auto"/>
        <w:jc w:val="both"/>
      </w:pPr>
      <w:r>
        <w:rPr>
          <w:rFonts w:ascii="Calibri" w:eastAsia="Calibri" w:hAnsi="Calibri" w:cs="Calibri"/>
          <w:b/>
          <w:bCs/>
        </w:rPr>
        <w:lastRenderedPageBreak/>
        <w:t>Ciele predmetu</w:t>
      </w:r>
    </w:p>
    <w:p w14:paraId="1016C2AB" w14:textId="4F1AF7A2" w:rsidR="008E71E9" w:rsidRPr="004978B6" w:rsidRDefault="00D35E1C" w:rsidP="00D35E1C">
      <w:pPr>
        <w:spacing w:after="40" w:line="360" w:lineRule="auto"/>
        <w:jc w:val="both"/>
        <w:rPr>
          <w:rFonts w:ascii="Calibri" w:hAnsi="Calibri" w:cs="Calibri"/>
        </w:rPr>
      </w:pPr>
      <w:r w:rsidRPr="004978B6">
        <w:rPr>
          <w:rFonts w:ascii="Calibri" w:eastAsia="Calibri" w:hAnsi="Calibri" w:cs="Calibri"/>
        </w:rPr>
        <w:t>Žiaci:</w:t>
      </w:r>
    </w:p>
    <w:p w14:paraId="77A893B8" w14:textId="576BFCB1"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vyhľadajú, porovnajú, posúdia pravdivosť a zhodnotia dostupné informácie o krajine z rôznych informačných zdrojov, </w:t>
      </w:r>
    </w:p>
    <w:p w14:paraId="1937E272" w14:textId="23315234"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prezentujú informácie o krajine v rôznych podobách (grafy, tabuľky, schémy, diagramy, fotografie, filmy a pod.), </w:t>
      </w:r>
    </w:p>
    <w:p w14:paraId="0FF6F8C6" w14:textId="37BD3637"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interpretujú mapy rôzneho druhu v digitálnej aj tlačenej podobe, </w:t>
      </w:r>
    </w:p>
    <w:p w14:paraId="10B270BD" w14:textId="500F1D95"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zdôvodnia rôznorodosť prírodných podmienok na Zemi a ich vplyv na život človeka, </w:t>
      </w:r>
    </w:p>
    <w:p w14:paraId="289BCDF7" w14:textId="59947B3E"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zaujmú postoj k najvážnejším problémom ľudstva a ponúknu vhodné riešenia, </w:t>
      </w:r>
    </w:p>
    <w:p w14:paraId="7C394542" w14:textId="78903E09" w:rsidR="00D35E1C" w:rsidRPr="004978B6" w:rsidRDefault="00D35E1C" w:rsidP="00D35E1C">
      <w:pPr>
        <w:pStyle w:val="Odsekzoznamu"/>
        <w:numPr>
          <w:ilvl w:val="0"/>
          <w:numId w:val="1"/>
        </w:numPr>
        <w:spacing w:after="40" w:line="360" w:lineRule="auto"/>
        <w:jc w:val="both"/>
        <w:rPr>
          <w:rFonts w:ascii="Calibri" w:hAnsi="Calibri" w:cs="Calibri"/>
        </w:rPr>
      </w:pPr>
      <w:r w:rsidRPr="004978B6">
        <w:rPr>
          <w:rFonts w:ascii="Calibri" w:hAnsi="Calibri" w:cs="Calibri"/>
        </w:rPr>
        <w:t xml:space="preserve">pochopia zložitosť krajiny a silnú vzájomnú previazanosť jej prírodných a socioekonomických zložiek. </w:t>
      </w:r>
    </w:p>
    <w:p w14:paraId="659B7298" w14:textId="67946683" w:rsidR="00D35E1C" w:rsidRDefault="00D35E1C" w:rsidP="00BA2A06">
      <w:pPr>
        <w:spacing w:after="40" w:line="360" w:lineRule="auto"/>
        <w:jc w:val="both"/>
      </w:pPr>
    </w:p>
    <w:p w14:paraId="0F1CB5E7" w14:textId="77777777" w:rsidR="008E71E9" w:rsidRDefault="00252CF0" w:rsidP="000C0DA8">
      <w:pPr>
        <w:pStyle w:val="Nadpis1"/>
        <w:spacing w:before="240" w:after="120" w:line="360" w:lineRule="auto"/>
        <w:jc w:val="both"/>
      </w:pPr>
      <w:r>
        <w:rPr>
          <w:rFonts w:ascii="Calibri" w:eastAsia="Calibri" w:hAnsi="Calibri" w:cs="Calibri"/>
          <w:b/>
          <w:bCs/>
        </w:rPr>
        <w:t>Prierezové témy a AI gramotnosť</w:t>
      </w:r>
    </w:p>
    <w:p w14:paraId="5B7B1F35" w14:textId="50F8B367" w:rsidR="008E71E9" w:rsidRPr="003E4169" w:rsidRDefault="00252CF0" w:rsidP="000C0DA8">
      <w:pPr>
        <w:spacing w:after="120" w:line="360" w:lineRule="auto"/>
        <w:jc w:val="both"/>
        <w:rPr>
          <w:rFonts w:ascii="Calibri" w:hAnsi="Calibri" w:cs="Calibri"/>
          <w:color w:val="FF0000"/>
        </w:rPr>
      </w:pPr>
      <w:r w:rsidRPr="003E4169">
        <w:rPr>
          <w:rFonts w:ascii="Calibri" w:eastAsia="Calibri" w:hAnsi="Calibri" w:cs="Calibri"/>
        </w:rPr>
        <w:t>Na základe Dodatku č. 17 k štátnym vzdelávacím programom (</w:t>
      </w:r>
      <w:proofErr w:type="spellStart"/>
      <w:r w:rsidRPr="003E4169">
        <w:rPr>
          <w:rFonts w:ascii="Calibri" w:eastAsia="Calibri" w:hAnsi="Calibri" w:cs="Calibri"/>
        </w:rPr>
        <w:t>MŠVVaM</w:t>
      </w:r>
      <w:proofErr w:type="spellEnd"/>
      <w:r w:rsidRPr="003E4169">
        <w:rPr>
          <w:rFonts w:ascii="Calibri" w:eastAsia="Calibri" w:hAnsi="Calibri" w:cs="Calibri"/>
        </w:rPr>
        <w:t xml:space="preserve"> SR, účinnosť od 1. 3. 2026) sa do prierezových tém dopĺňa AI gramotnosť (AIG). </w:t>
      </w:r>
      <w:r w:rsidR="003E4169" w:rsidRPr="003E4169">
        <w:rPr>
          <w:rFonts w:ascii="Calibri" w:hAnsi="Calibri" w:cs="Calibri"/>
        </w:rPr>
        <w:t>V zmysle dodatku implementujeme témy formou</w:t>
      </w:r>
      <w:r w:rsidR="003E4169" w:rsidRPr="003E4169">
        <w:rPr>
          <w:rFonts w:ascii="Calibri" w:hAnsi="Calibri" w:cs="Calibri"/>
          <w:b/>
        </w:rPr>
        <w:t xml:space="preserve"> </w:t>
      </w:r>
      <w:r w:rsidR="003E4169" w:rsidRPr="003E4169">
        <w:rPr>
          <w:rStyle w:val="Vrazn"/>
          <w:rFonts w:ascii="Calibri" w:hAnsi="Calibri" w:cs="Calibri"/>
          <w:b w:val="0"/>
        </w:rPr>
        <w:t>praktických cvičení</w:t>
      </w:r>
      <w:r w:rsidR="003E4169" w:rsidRPr="003E4169">
        <w:rPr>
          <w:rFonts w:ascii="Calibri" w:hAnsi="Calibri" w:cs="Calibri"/>
          <w:b/>
        </w:rPr>
        <w:t xml:space="preserve"> (</w:t>
      </w:r>
      <w:r w:rsidR="003E4169" w:rsidRPr="003E4169">
        <w:rPr>
          <w:rFonts w:ascii="Calibri" w:hAnsi="Calibri" w:cs="Calibri"/>
        </w:rPr>
        <w:t xml:space="preserve">napr. práca s Google </w:t>
      </w:r>
      <w:proofErr w:type="spellStart"/>
      <w:r w:rsidR="003E4169" w:rsidRPr="003E4169">
        <w:rPr>
          <w:rFonts w:ascii="Calibri" w:hAnsi="Calibri" w:cs="Calibri"/>
        </w:rPr>
        <w:t>Earth</w:t>
      </w:r>
      <w:proofErr w:type="spellEnd"/>
      <w:r w:rsidR="003E4169" w:rsidRPr="003E4169">
        <w:rPr>
          <w:rFonts w:ascii="Calibri" w:hAnsi="Calibri" w:cs="Calibri"/>
        </w:rPr>
        <w:t xml:space="preserve"> a prvkami strojového učenia, analýza </w:t>
      </w:r>
      <w:proofErr w:type="spellStart"/>
      <w:r w:rsidR="003E4169" w:rsidRPr="003E4169">
        <w:rPr>
          <w:rFonts w:ascii="Calibri" w:hAnsi="Calibri" w:cs="Calibri"/>
        </w:rPr>
        <w:t>promptov</w:t>
      </w:r>
      <w:proofErr w:type="spellEnd"/>
      <w:r w:rsidR="003E4169" w:rsidRPr="003E4169">
        <w:rPr>
          <w:rFonts w:ascii="Calibri" w:hAnsi="Calibri" w:cs="Calibri"/>
        </w:rPr>
        <w:t xml:space="preserve"> pre generovanie geografických máp alebo simulácia klimatických scenárov). AI by mala slúžiť ako nástroj na rozvoj kritického myslenia a priestorovej predstavivosti žiakov.</w:t>
      </w:r>
      <w:r w:rsidR="003E4169" w:rsidRPr="003E4169">
        <w:rPr>
          <w:rFonts w:ascii="Calibri" w:eastAsia="Calibri" w:hAnsi="Calibri" w:cs="Calibri"/>
        </w:rPr>
        <w:t xml:space="preserve"> </w:t>
      </w:r>
      <w:r w:rsidRPr="003E4169">
        <w:rPr>
          <w:rFonts w:ascii="Calibri" w:eastAsia="Calibri" w:hAnsi="Calibri" w:cs="Calibri"/>
        </w:rPr>
        <w:t xml:space="preserve">V predmete </w:t>
      </w:r>
      <w:r w:rsidR="00D35E1C" w:rsidRPr="003E4169">
        <w:rPr>
          <w:rFonts w:ascii="Calibri" w:eastAsia="Calibri" w:hAnsi="Calibri" w:cs="Calibri"/>
        </w:rPr>
        <w:t>GEG</w:t>
      </w:r>
      <w:r w:rsidRPr="003E4169">
        <w:rPr>
          <w:rFonts w:ascii="Calibri" w:eastAsia="Calibri" w:hAnsi="Calibri" w:cs="Calibri"/>
        </w:rPr>
        <w:t xml:space="preserve"> sa realizuje najmä integráciou do tematických </w:t>
      </w:r>
      <w:r w:rsidRPr="00782B2C">
        <w:rPr>
          <w:rFonts w:ascii="Calibri" w:eastAsia="Calibri" w:hAnsi="Calibri" w:cs="Calibri"/>
        </w:rPr>
        <w:t>celkov</w:t>
      </w:r>
      <w:r w:rsidR="00E23C06" w:rsidRPr="00782B2C">
        <w:rPr>
          <w:rFonts w:ascii="Calibri" w:eastAsia="Calibri" w:hAnsi="Calibri" w:cs="Calibri"/>
        </w:rPr>
        <w:t xml:space="preserve"> Zobrazovanie Zeme, Afrika, Ázie - Podnebie,  Európa - Doprava, </w:t>
      </w:r>
      <w:r w:rsidR="003E4169" w:rsidRPr="00782B2C">
        <w:rPr>
          <w:rFonts w:ascii="Calibri" w:eastAsia="Calibri" w:hAnsi="Calibri" w:cs="Calibri"/>
        </w:rPr>
        <w:t xml:space="preserve">  </w:t>
      </w:r>
      <w:r w:rsidR="00E23C06" w:rsidRPr="00782B2C">
        <w:rPr>
          <w:rFonts w:ascii="Calibri" w:eastAsia="Calibri" w:hAnsi="Calibri" w:cs="Calibri"/>
        </w:rPr>
        <w:t xml:space="preserve">Slovensko – </w:t>
      </w:r>
      <w:proofErr w:type="spellStart"/>
      <w:r w:rsidR="00E23C06" w:rsidRPr="00782B2C">
        <w:rPr>
          <w:rFonts w:ascii="Calibri" w:eastAsia="Calibri" w:hAnsi="Calibri" w:cs="Calibri"/>
        </w:rPr>
        <w:t>Zivotné</w:t>
      </w:r>
      <w:proofErr w:type="spellEnd"/>
      <w:r w:rsidR="00E23C06" w:rsidRPr="00782B2C">
        <w:rPr>
          <w:rFonts w:ascii="Calibri" w:eastAsia="Calibri" w:hAnsi="Calibri" w:cs="Calibri"/>
        </w:rPr>
        <w:t xml:space="preserve"> prostredie, </w:t>
      </w:r>
      <w:r w:rsidR="004B035B">
        <w:rPr>
          <w:rFonts w:ascii="Calibri" w:eastAsia="Calibri" w:hAnsi="Calibri" w:cs="Calibri"/>
        </w:rPr>
        <w:t xml:space="preserve"> Osídľovanie Ameriky. Ž</w:t>
      </w:r>
      <w:r w:rsidRPr="003E4169">
        <w:rPr>
          <w:rFonts w:ascii="Calibri" w:eastAsia="Calibri" w:hAnsi="Calibri" w:cs="Calibri"/>
        </w:rPr>
        <w:t>iaci sa učia pri</w:t>
      </w:r>
      <w:r w:rsidR="003E4169" w:rsidRPr="003E4169">
        <w:rPr>
          <w:rFonts w:ascii="Calibri" w:eastAsia="Calibri" w:hAnsi="Calibri" w:cs="Calibri"/>
        </w:rPr>
        <w:t xml:space="preserve">merane veku využívať </w:t>
      </w:r>
      <w:r w:rsidR="00782B2C">
        <w:rPr>
          <w:rFonts w:ascii="Calibri" w:eastAsia="Calibri" w:hAnsi="Calibri" w:cs="Calibri"/>
        </w:rPr>
        <w:t xml:space="preserve">AI </w:t>
      </w:r>
      <w:r w:rsidR="003E4169" w:rsidRPr="003E4169">
        <w:rPr>
          <w:rFonts w:ascii="Calibri" w:eastAsia="Calibri" w:hAnsi="Calibri" w:cs="Calibri"/>
        </w:rPr>
        <w:t>aplikácie.</w:t>
      </w:r>
    </w:p>
    <w:p w14:paraId="1D69169E" w14:textId="0C40F419" w:rsidR="008E71E9" w:rsidRPr="003E4169" w:rsidRDefault="00252CF0" w:rsidP="000C0DA8">
      <w:pPr>
        <w:spacing w:after="120" w:line="360" w:lineRule="auto"/>
        <w:jc w:val="both"/>
        <w:rPr>
          <w:rFonts w:ascii="Calibri" w:eastAsia="Calibri" w:hAnsi="Calibri" w:cs="Calibri"/>
        </w:rPr>
      </w:pPr>
      <w:r w:rsidRPr="003E4169">
        <w:rPr>
          <w:rFonts w:ascii="Calibri" w:eastAsia="Calibri" w:hAnsi="Calibri" w:cs="Calibri"/>
        </w:rPr>
        <w:t>Použité skratky prierezových tém: OSR – Osobnostný a sociálny rozvoj, OZO – Ochrana života a zdravia, ENV – Environmentálna výchova, MDV – Mediál</w:t>
      </w:r>
      <w:r w:rsidR="004B035B">
        <w:rPr>
          <w:rFonts w:ascii="Calibri" w:eastAsia="Calibri" w:hAnsi="Calibri" w:cs="Calibri"/>
        </w:rPr>
        <w:t xml:space="preserve">na výchova, AIG – AI gramotnosť, CGT – čitateľská </w:t>
      </w:r>
      <w:proofErr w:type="spellStart"/>
      <w:r w:rsidR="004B035B">
        <w:rPr>
          <w:rFonts w:ascii="Calibri" w:eastAsia="Calibri" w:hAnsi="Calibri" w:cs="Calibri"/>
        </w:rPr>
        <w:t>gramotnosč</w:t>
      </w:r>
      <w:proofErr w:type="spellEnd"/>
      <w:r w:rsidR="004B035B">
        <w:rPr>
          <w:rFonts w:ascii="Calibri" w:eastAsia="Calibri" w:hAnsi="Calibri" w:cs="Calibri"/>
        </w:rPr>
        <w:t>, FIG – finančná gramotnosť, MUV – multikultúrna výchova</w:t>
      </w:r>
    </w:p>
    <w:p w14:paraId="503AEA5D" w14:textId="203555C1" w:rsidR="000C0DA8" w:rsidRDefault="000C0DA8" w:rsidP="000C0DA8">
      <w:pPr>
        <w:spacing w:after="120" w:line="360" w:lineRule="auto"/>
        <w:jc w:val="both"/>
      </w:pPr>
    </w:p>
    <w:p w14:paraId="639579B2" w14:textId="77777777" w:rsidR="008E71E9" w:rsidRDefault="00252CF0" w:rsidP="000C0DA8">
      <w:pPr>
        <w:pStyle w:val="Nadpis1"/>
        <w:spacing w:before="240" w:after="120" w:line="360" w:lineRule="auto"/>
        <w:jc w:val="both"/>
      </w:pPr>
      <w:r>
        <w:rPr>
          <w:rFonts w:ascii="Calibri" w:eastAsia="Calibri" w:hAnsi="Calibri" w:cs="Calibri"/>
          <w:b/>
          <w:bCs/>
        </w:rPr>
        <w:t>Stratégia vyučovania</w:t>
      </w:r>
    </w:p>
    <w:p w14:paraId="6F96C2F7" w14:textId="77777777" w:rsidR="004978B6" w:rsidRPr="00252CF0" w:rsidRDefault="00D35E1C" w:rsidP="00D35E1C">
      <w:pPr>
        <w:spacing w:after="120" w:line="360" w:lineRule="auto"/>
        <w:jc w:val="both"/>
        <w:rPr>
          <w:rFonts w:ascii="Calibri" w:eastAsia="Calibri" w:hAnsi="Calibri" w:cs="Calibri"/>
          <w:b/>
        </w:rPr>
      </w:pPr>
      <w:r w:rsidRPr="00252CF0">
        <w:rPr>
          <w:rFonts w:ascii="Calibri" w:eastAsia="Calibri" w:hAnsi="Calibri" w:cs="Calibri"/>
          <w:b/>
        </w:rPr>
        <w:t xml:space="preserve">Komunikatívne a sociálne interakčné spôsobilosti  </w:t>
      </w:r>
    </w:p>
    <w:p w14:paraId="6C5002CE" w14:textId="31AE61A6" w:rsidR="00833993" w:rsidRDefault="00D35E1C" w:rsidP="00D35E1C">
      <w:pPr>
        <w:spacing w:after="120" w:line="360" w:lineRule="auto"/>
        <w:jc w:val="both"/>
        <w:rPr>
          <w:rFonts w:ascii="Calibri" w:eastAsia="Calibri" w:hAnsi="Calibri" w:cs="Calibri"/>
          <w:b/>
        </w:rPr>
      </w:pPr>
      <w:r w:rsidRPr="00252CF0">
        <w:rPr>
          <w:rFonts w:ascii="Calibri" w:eastAsia="Calibri" w:hAnsi="Calibri" w:cs="Calibri"/>
        </w:rPr>
        <w:t>Sprostredkovať informácie vhodným spôsobom (text, hovorené slovom) tak, aby každý každému porozumel,</w:t>
      </w:r>
      <w:r w:rsidR="004978B6" w:rsidRPr="00252CF0">
        <w:rPr>
          <w:rFonts w:ascii="Calibri" w:eastAsia="Calibri" w:hAnsi="Calibri" w:cs="Calibri"/>
          <w:b/>
        </w:rPr>
        <w:t xml:space="preserve"> v</w:t>
      </w:r>
      <w:r w:rsidRPr="00252CF0">
        <w:rPr>
          <w:rFonts w:ascii="Calibri" w:eastAsia="Calibri" w:hAnsi="Calibri" w:cs="Calibri"/>
        </w:rPr>
        <w:t>yjadriť alebo formulovať(jednoznačne) vlastný názor a záver, kriticky hodnotiť informácie (časopis, internet),·správne interpretovať získané fakty, vyvodzovať z nich závery a dôsledky.</w:t>
      </w:r>
    </w:p>
    <w:p w14:paraId="788FBEDA" w14:textId="4742E4CA" w:rsidR="00D35E1C" w:rsidRPr="00833993" w:rsidRDefault="00D35E1C" w:rsidP="00D35E1C">
      <w:pPr>
        <w:spacing w:after="120" w:line="360" w:lineRule="auto"/>
        <w:jc w:val="both"/>
        <w:rPr>
          <w:rFonts w:ascii="Calibri" w:eastAsia="Calibri" w:hAnsi="Calibri" w:cs="Calibri"/>
          <w:b/>
        </w:rPr>
      </w:pPr>
      <w:r w:rsidRPr="00252CF0">
        <w:rPr>
          <w:rFonts w:ascii="Calibri" w:eastAsia="Calibri" w:hAnsi="Calibri" w:cs="Calibri"/>
          <w:b/>
        </w:rPr>
        <w:t>Interpersonálne (medziľudské) a </w:t>
      </w:r>
      <w:proofErr w:type="spellStart"/>
      <w:r w:rsidRPr="00252CF0">
        <w:rPr>
          <w:rFonts w:ascii="Calibri" w:eastAsia="Calibri" w:hAnsi="Calibri" w:cs="Calibri"/>
          <w:b/>
        </w:rPr>
        <w:t>intraperso</w:t>
      </w:r>
      <w:r w:rsidR="004978B6" w:rsidRPr="00252CF0">
        <w:rPr>
          <w:rFonts w:ascii="Calibri" w:eastAsia="Calibri" w:hAnsi="Calibri" w:cs="Calibri"/>
          <w:b/>
        </w:rPr>
        <w:t>nálne</w:t>
      </w:r>
      <w:proofErr w:type="spellEnd"/>
      <w:r w:rsidR="004978B6" w:rsidRPr="00252CF0">
        <w:rPr>
          <w:rFonts w:ascii="Calibri" w:eastAsia="Calibri" w:hAnsi="Calibri" w:cs="Calibri"/>
          <w:b/>
        </w:rPr>
        <w:t xml:space="preserve"> (osobnostné) spôsobilosti</w:t>
      </w:r>
    </w:p>
    <w:p w14:paraId="4B9C2EC9" w14:textId="52143D98" w:rsidR="00D35E1C" w:rsidRPr="00252CF0" w:rsidRDefault="00D35E1C" w:rsidP="00D35E1C">
      <w:pPr>
        <w:spacing w:after="120" w:line="360" w:lineRule="auto"/>
        <w:jc w:val="both"/>
        <w:rPr>
          <w:rFonts w:ascii="Calibri" w:eastAsia="Calibri" w:hAnsi="Calibri" w:cs="Calibri"/>
        </w:rPr>
      </w:pPr>
      <w:r w:rsidRPr="00252CF0">
        <w:rPr>
          <w:rFonts w:ascii="Calibri" w:eastAsia="Calibri" w:hAnsi="Calibri" w:cs="Calibri"/>
        </w:rPr>
        <w:lastRenderedPageBreak/>
        <w:t xml:space="preserve">Rozvíjať prácu v kolektíve, v družnej a priateľskej  </w:t>
      </w:r>
      <w:proofErr w:type="spellStart"/>
      <w:r w:rsidRPr="00252CF0">
        <w:rPr>
          <w:rFonts w:ascii="Calibri" w:eastAsia="Calibri" w:hAnsi="Calibri" w:cs="Calibri"/>
        </w:rPr>
        <w:t>atmosfére,osvojiť</w:t>
      </w:r>
      <w:proofErr w:type="spellEnd"/>
      <w:r w:rsidRPr="00252CF0">
        <w:rPr>
          <w:rFonts w:ascii="Calibri" w:eastAsia="Calibri" w:hAnsi="Calibri" w:cs="Calibri"/>
        </w:rPr>
        <w:t xml:space="preserve"> si pocit zodpovednosti za seba a spoluzodpovednosti za prácu v </w:t>
      </w:r>
      <w:r w:rsidR="004978B6" w:rsidRPr="00252CF0">
        <w:rPr>
          <w:rFonts w:ascii="Calibri" w:eastAsia="Calibri" w:hAnsi="Calibri" w:cs="Calibri"/>
        </w:rPr>
        <w:t>kolektíve, h</w:t>
      </w:r>
      <w:r w:rsidRPr="00252CF0">
        <w:rPr>
          <w:rFonts w:ascii="Calibri" w:eastAsia="Calibri" w:hAnsi="Calibri" w:cs="Calibri"/>
        </w:rPr>
        <w:t>odnotiť a rešpektovať svoju vlastnú prácu a prácu druhých.</w:t>
      </w:r>
    </w:p>
    <w:p w14:paraId="41BBADBC" w14:textId="77777777" w:rsidR="00D35E1C" w:rsidRPr="00252CF0" w:rsidRDefault="00D35E1C" w:rsidP="00D35E1C">
      <w:pPr>
        <w:spacing w:after="120" w:line="360" w:lineRule="auto"/>
        <w:jc w:val="both"/>
        <w:rPr>
          <w:rFonts w:ascii="Calibri" w:eastAsia="Calibri" w:hAnsi="Calibri" w:cs="Calibri"/>
          <w:b/>
        </w:rPr>
      </w:pPr>
      <w:r w:rsidRPr="00252CF0">
        <w:rPr>
          <w:rFonts w:ascii="Calibri" w:eastAsia="Calibri" w:hAnsi="Calibri" w:cs="Calibri"/>
          <w:b/>
        </w:rPr>
        <w:t>Schopnosti riešiť problémy</w:t>
      </w:r>
    </w:p>
    <w:p w14:paraId="7D4ED2DA" w14:textId="1800B548" w:rsidR="00D35E1C" w:rsidRPr="00252CF0" w:rsidRDefault="00D35E1C" w:rsidP="00D35E1C">
      <w:pPr>
        <w:spacing w:after="120" w:line="360" w:lineRule="auto"/>
        <w:jc w:val="both"/>
        <w:rPr>
          <w:rFonts w:ascii="Calibri" w:eastAsia="Calibri" w:hAnsi="Calibri" w:cs="Calibri"/>
        </w:rPr>
      </w:pPr>
      <w:r w:rsidRPr="00252CF0">
        <w:rPr>
          <w:rFonts w:ascii="Calibri" w:eastAsia="Calibri" w:hAnsi="Calibri" w:cs="Calibri"/>
        </w:rPr>
        <w:t xml:space="preserve"> Vyjadriť alebo formulovať (jednoznačne) problém, ktorý sa objaví </w:t>
      </w:r>
      <w:r w:rsidR="004978B6" w:rsidRPr="00252CF0">
        <w:rPr>
          <w:rFonts w:ascii="Calibri" w:eastAsia="Calibri" w:hAnsi="Calibri" w:cs="Calibri"/>
        </w:rPr>
        <w:t>pri vzdelávaní,</w:t>
      </w:r>
      <w:r w:rsidRPr="00252CF0">
        <w:rPr>
          <w:rFonts w:ascii="Calibri" w:eastAsia="Calibri" w:hAnsi="Calibri" w:cs="Calibri"/>
        </w:rPr>
        <w:t xml:space="preserve"> hľadať, navrhovať alebo používať ďalšie metódy a informácie, ktoré by mohli prispieť k riešeniu daného problému, pokiaľ doteraz používané metódy, informácie a prostriedky neviedli k</w:t>
      </w:r>
      <w:r w:rsidR="004978B6" w:rsidRPr="00252CF0">
        <w:rPr>
          <w:rFonts w:ascii="Calibri" w:eastAsia="Calibri" w:hAnsi="Calibri" w:cs="Calibri"/>
        </w:rPr>
        <w:t> </w:t>
      </w:r>
      <w:r w:rsidRPr="00252CF0">
        <w:rPr>
          <w:rFonts w:ascii="Calibri" w:eastAsia="Calibri" w:hAnsi="Calibri" w:cs="Calibri"/>
        </w:rPr>
        <w:t>cieľu</w:t>
      </w:r>
      <w:bookmarkStart w:id="0" w:name="4"/>
      <w:bookmarkEnd w:id="0"/>
      <w:r w:rsidR="004978B6" w:rsidRPr="00252CF0">
        <w:rPr>
          <w:rFonts w:ascii="Calibri" w:eastAsia="Calibri" w:hAnsi="Calibri" w:cs="Calibri"/>
        </w:rPr>
        <w:t xml:space="preserve">.  </w:t>
      </w:r>
      <w:r w:rsidRPr="00252CF0">
        <w:rPr>
          <w:rFonts w:ascii="Calibri" w:eastAsia="Calibri" w:hAnsi="Calibri" w:cs="Calibri"/>
        </w:rPr>
        <w:t>Posudzovať riešenie daného spoločenského problému z hľadiska jeho správnosti, jednoznačnosti alebo efektívnosti na základe týchto hľadísk prípadne porovnávať aj rôzne riešenia daného problému, opravovať nesprávne riešenia problému, používať osvojené metódy riešenia problémov aj v iných oblastiach vzdelávania žiakov, pokiaľ sú dané metódy v týchto oblastiach aplikovateľné.</w:t>
      </w:r>
    </w:p>
    <w:p w14:paraId="53FBF5C5" w14:textId="01C913B0" w:rsidR="00D35E1C" w:rsidRPr="00252CF0" w:rsidRDefault="00D35E1C" w:rsidP="00D35E1C">
      <w:pPr>
        <w:spacing w:after="120" w:line="360" w:lineRule="auto"/>
        <w:jc w:val="both"/>
        <w:rPr>
          <w:rFonts w:ascii="Calibri" w:eastAsia="Calibri" w:hAnsi="Calibri" w:cs="Calibri"/>
          <w:b/>
        </w:rPr>
      </w:pPr>
      <w:r w:rsidRPr="00252CF0">
        <w:rPr>
          <w:rFonts w:ascii="Calibri" w:eastAsia="Calibri" w:hAnsi="Calibri" w:cs="Calibri"/>
          <w:b/>
        </w:rPr>
        <w:t>Spôsobilosti vyu</w:t>
      </w:r>
      <w:r w:rsidR="004978B6" w:rsidRPr="00252CF0">
        <w:rPr>
          <w:rFonts w:ascii="Calibri" w:eastAsia="Calibri" w:hAnsi="Calibri" w:cs="Calibri"/>
          <w:b/>
        </w:rPr>
        <w:t>žívať informačné technológie</w:t>
      </w:r>
    </w:p>
    <w:p w14:paraId="04107B15" w14:textId="77777777" w:rsidR="00D35E1C" w:rsidRPr="00252CF0" w:rsidRDefault="00D35E1C" w:rsidP="00D35E1C">
      <w:pPr>
        <w:spacing w:after="120" w:line="360" w:lineRule="auto"/>
        <w:jc w:val="both"/>
        <w:rPr>
          <w:rFonts w:ascii="Calibri" w:eastAsia="Calibri" w:hAnsi="Calibri" w:cs="Calibri"/>
        </w:rPr>
      </w:pPr>
      <w:r w:rsidRPr="00252CF0">
        <w:rPr>
          <w:rFonts w:ascii="Calibri" w:eastAsia="Calibri" w:hAnsi="Calibri" w:cs="Calibri"/>
        </w:rPr>
        <w:t>Zhromažďovať, triediť, posudzovať a využívať informácie, ktoré by mohli prispieť k riešeniu daného problému alebo osvojiť si nové poznatky.</w:t>
      </w:r>
    </w:p>
    <w:p w14:paraId="2098C1F9" w14:textId="77777777" w:rsidR="004978B6" w:rsidRPr="00252CF0" w:rsidRDefault="00D35E1C" w:rsidP="00D35E1C">
      <w:pPr>
        <w:spacing w:after="120" w:line="360" w:lineRule="auto"/>
        <w:jc w:val="both"/>
        <w:rPr>
          <w:rFonts w:ascii="Calibri" w:eastAsia="Calibri" w:hAnsi="Calibri" w:cs="Calibri"/>
          <w:b/>
        </w:rPr>
      </w:pPr>
      <w:r w:rsidRPr="00252CF0">
        <w:rPr>
          <w:rFonts w:ascii="Calibri" w:eastAsia="Calibri" w:hAnsi="Calibri" w:cs="Calibri"/>
          <w:b/>
        </w:rPr>
        <w:t>Spôsob</w:t>
      </w:r>
      <w:r w:rsidR="004978B6" w:rsidRPr="00252CF0">
        <w:rPr>
          <w:rFonts w:ascii="Calibri" w:eastAsia="Calibri" w:hAnsi="Calibri" w:cs="Calibri"/>
          <w:b/>
        </w:rPr>
        <w:t>ilosť byť demokratickým občanom</w:t>
      </w:r>
    </w:p>
    <w:p w14:paraId="6D60479B" w14:textId="0D4B661B" w:rsidR="00D35E1C" w:rsidRPr="00252CF0" w:rsidRDefault="00D35E1C" w:rsidP="00D35E1C">
      <w:pPr>
        <w:spacing w:after="120" w:line="360" w:lineRule="auto"/>
        <w:jc w:val="both"/>
        <w:rPr>
          <w:rFonts w:ascii="Calibri" w:eastAsia="Calibri" w:hAnsi="Calibri" w:cs="Calibri"/>
        </w:rPr>
      </w:pPr>
      <w:r w:rsidRPr="00252CF0">
        <w:rPr>
          <w:rFonts w:ascii="Calibri" w:eastAsia="Calibri" w:hAnsi="Calibri" w:cs="Calibri"/>
        </w:rPr>
        <w:t>Formulovať a  prezentovať svoje postoje v priebehu vzdelávania využívaním všetkých metód a prostriedkov, ktoré majú v danom okamihu k dispozícii,</w:t>
      </w:r>
    </w:p>
    <w:p w14:paraId="484B2AB3" w14:textId="2F7CDD07" w:rsidR="004978B6" w:rsidRPr="00782B2C" w:rsidRDefault="00D35E1C" w:rsidP="00D35E1C">
      <w:pPr>
        <w:spacing w:after="120" w:line="360" w:lineRule="auto"/>
        <w:jc w:val="both"/>
        <w:rPr>
          <w:rFonts w:ascii="Calibri" w:eastAsia="Calibri" w:hAnsi="Calibri" w:cs="Calibri"/>
        </w:rPr>
      </w:pPr>
      <w:r w:rsidRPr="00252CF0">
        <w:rPr>
          <w:rFonts w:ascii="Calibri" w:eastAsia="Calibri" w:hAnsi="Calibri" w:cs="Calibri"/>
        </w:rPr>
        <w:t xml:space="preserve"> preukázať vlastnú zodpovednosť za zverené veci, vlastné správanie sa, zdravie preukázať spoluzodpovednosť za životné prostredie al</w:t>
      </w:r>
      <w:r w:rsidR="00782B2C">
        <w:rPr>
          <w:rFonts w:ascii="Calibri" w:eastAsia="Calibri" w:hAnsi="Calibri" w:cs="Calibri"/>
        </w:rPr>
        <w:t>ebo stav spoločnosti ako celku.</w:t>
      </w:r>
    </w:p>
    <w:p w14:paraId="44369FFB" w14:textId="2CE327E7" w:rsidR="00D35E1C" w:rsidRPr="00D35E1C" w:rsidRDefault="00D35E1C" w:rsidP="00D35E1C">
      <w:pPr>
        <w:spacing w:after="120" w:line="360" w:lineRule="auto"/>
        <w:jc w:val="both"/>
        <w:rPr>
          <w:rFonts w:ascii="Calibri" w:eastAsia="Calibri" w:hAnsi="Calibri" w:cs="Calibri"/>
          <w:b/>
          <w:bCs/>
        </w:rPr>
      </w:pPr>
      <w:r w:rsidRPr="00D35E1C">
        <w:rPr>
          <w:rFonts w:ascii="Calibri" w:eastAsia="Calibri" w:hAnsi="Calibri" w:cs="Calibri"/>
          <w:b/>
          <w:bCs/>
        </w:rPr>
        <w:t xml:space="preserve">Pri  voľbe vyučovacích metód a foriem prihliada učiteľ na usporiadanie obsahu vyučovania, vlastné činnosti a činnosti žiakov zacielené na dosiahnutie stanovených cieľov a kľúčových kompetencií žiakov. </w:t>
      </w:r>
    </w:p>
    <w:p w14:paraId="7EA42963"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Voľba metód závisí od obsahu učiva, cieľov vyučovacej hodiny, vekových a iných osobitostí žiakova materiálneho vybavenia. </w:t>
      </w:r>
    </w:p>
    <w:p w14:paraId="7AD4A68F"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Na vzbudenie záujmu žiakov o učebnú činnosť možno využiť motivačné metódy, ako je </w:t>
      </w:r>
      <w:r w:rsidRPr="00D35E1C">
        <w:rPr>
          <w:rFonts w:ascii="Calibri" w:eastAsia="Calibri" w:hAnsi="Calibri" w:cs="Calibri"/>
          <w:b/>
        </w:rPr>
        <w:t>motivačné rozprávanie</w:t>
      </w:r>
      <w:r w:rsidRPr="00D35E1C">
        <w:rPr>
          <w:rFonts w:ascii="Calibri" w:eastAsia="Calibri" w:hAnsi="Calibri" w:cs="Calibri"/>
        </w:rPr>
        <w:t xml:space="preserve"> (citové približovanie obsahu učenia), </w:t>
      </w:r>
      <w:r w:rsidRPr="00D35E1C">
        <w:rPr>
          <w:rFonts w:ascii="Calibri" w:eastAsia="Calibri" w:hAnsi="Calibri" w:cs="Calibri"/>
          <w:b/>
        </w:rPr>
        <w:t xml:space="preserve">motivačný rozhovor </w:t>
      </w:r>
      <w:r w:rsidRPr="00D35E1C">
        <w:rPr>
          <w:rFonts w:ascii="Calibri" w:eastAsia="Calibri" w:hAnsi="Calibri" w:cs="Calibri"/>
        </w:rPr>
        <w:t xml:space="preserve">(aktivizovanie poznatkov a skúseností žiakov), </w:t>
      </w:r>
      <w:r w:rsidRPr="00D35E1C">
        <w:rPr>
          <w:rFonts w:ascii="Calibri" w:eastAsia="Calibri" w:hAnsi="Calibri" w:cs="Calibri"/>
          <w:b/>
        </w:rPr>
        <w:t>motivačný problém</w:t>
      </w:r>
      <w:r w:rsidRPr="00D35E1C">
        <w:rPr>
          <w:rFonts w:ascii="Calibri" w:eastAsia="Calibri" w:hAnsi="Calibri" w:cs="Calibri"/>
        </w:rPr>
        <w:t xml:space="preserve"> (upútanie pozornosti prostredníctvom nastoleného problému), </w:t>
      </w:r>
      <w:r w:rsidRPr="00D35E1C">
        <w:rPr>
          <w:rFonts w:ascii="Calibri" w:eastAsia="Calibri" w:hAnsi="Calibri" w:cs="Calibri"/>
          <w:b/>
        </w:rPr>
        <w:t>motivačnú demonštráciu</w:t>
      </w:r>
      <w:r w:rsidRPr="00D35E1C">
        <w:rPr>
          <w:rFonts w:ascii="Calibri" w:eastAsia="Calibri" w:hAnsi="Calibri" w:cs="Calibri"/>
        </w:rPr>
        <w:t xml:space="preserve"> ( vzbudenie záujmu pomocou, ukážky).</w:t>
      </w:r>
    </w:p>
    <w:p w14:paraId="4B06B5DB"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 Expozičné metódy je potrebné využívať pri vytváraní nových poznatkov a zručností. Odporúča sa </w:t>
      </w:r>
      <w:r w:rsidRPr="00D35E1C">
        <w:rPr>
          <w:rFonts w:ascii="Calibri" w:eastAsia="Calibri" w:hAnsi="Calibri" w:cs="Calibri"/>
          <w:b/>
        </w:rPr>
        <w:t>rozprávanie</w:t>
      </w:r>
      <w:r w:rsidRPr="00D35E1C">
        <w:rPr>
          <w:rFonts w:ascii="Calibri" w:eastAsia="Calibri" w:hAnsi="Calibri" w:cs="Calibri"/>
        </w:rPr>
        <w:t xml:space="preserve"> (vyjadrovanie skúseností a aktívne počúvanie), </w:t>
      </w:r>
      <w:r w:rsidRPr="00D35E1C">
        <w:rPr>
          <w:rFonts w:ascii="Calibri" w:eastAsia="Calibri" w:hAnsi="Calibri" w:cs="Calibri"/>
          <w:b/>
        </w:rPr>
        <w:t xml:space="preserve">vysvetľovanie </w:t>
      </w:r>
      <w:r w:rsidRPr="00D35E1C">
        <w:rPr>
          <w:rFonts w:ascii="Calibri" w:eastAsia="Calibri" w:hAnsi="Calibri" w:cs="Calibri"/>
        </w:rPr>
        <w:t xml:space="preserve">(logické systematické sprostredkovanie učiva), </w:t>
      </w:r>
      <w:r w:rsidRPr="00D35E1C">
        <w:rPr>
          <w:rFonts w:ascii="Calibri" w:eastAsia="Calibri" w:hAnsi="Calibri" w:cs="Calibri"/>
          <w:b/>
        </w:rPr>
        <w:t xml:space="preserve">rozhovor </w:t>
      </w:r>
      <w:r w:rsidRPr="00D35E1C">
        <w:rPr>
          <w:rFonts w:ascii="Calibri" w:eastAsia="Calibri" w:hAnsi="Calibri" w:cs="Calibri"/>
        </w:rPr>
        <w:t xml:space="preserve">(verbálna komunikácia formou otázok a odpovedí na vyjadrenie faktov, konvergentných a divergentných otázok, otázok na pozorovanie, posúdenie situácie, hodnotenie javov, rozhodovanie), </w:t>
      </w:r>
      <w:r w:rsidRPr="00D35E1C">
        <w:rPr>
          <w:rFonts w:ascii="Calibri" w:eastAsia="Calibri" w:hAnsi="Calibri" w:cs="Calibri"/>
          <w:b/>
        </w:rPr>
        <w:t xml:space="preserve">beseda </w:t>
      </w:r>
      <w:r w:rsidRPr="00D35E1C">
        <w:rPr>
          <w:rFonts w:ascii="Calibri" w:eastAsia="Calibri" w:hAnsi="Calibri" w:cs="Calibri"/>
        </w:rPr>
        <w:t xml:space="preserve">(riešenie aktuálnych otázok celým kolektívom), </w:t>
      </w:r>
      <w:r w:rsidRPr="00D35E1C">
        <w:rPr>
          <w:rFonts w:ascii="Calibri" w:eastAsia="Calibri" w:hAnsi="Calibri" w:cs="Calibri"/>
          <w:b/>
        </w:rPr>
        <w:t>demonštračná metóda</w:t>
      </w:r>
      <w:r w:rsidRPr="00D35E1C">
        <w:rPr>
          <w:rFonts w:ascii="Calibri" w:eastAsia="Calibri" w:hAnsi="Calibri" w:cs="Calibri"/>
        </w:rPr>
        <w:t xml:space="preserve"> (demonštrácia obrazov, modelov, prírodnín), </w:t>
      </w:r>
      <w:r w:rsidRPr="00D35E1C">
        <w:rPr>
          <w:rFonts w:ascii="Calibri" w:eastAsia="Calibri" w:hAnsi="Calibri" w:cs="Calibri"/>
          <w:b/>
        </w:rPr>
        <w:t>pozorovanie</w:t>
      </w:r>
      <w:r w:rsidRPr="00D35E1C">
        <w:rPr>
          <w:rFonts w:ascii="Calibri" w:eastAsia="Calibri" w:hAnsi="Calibri" w:cs="Calibri"/>
        </w:rPr>
        <w:t xml:space="preserve"> (cielené systematické vnímanie objektov a procesov), </w:t>
      </w:r>
      <w:r w:rsidRPr="00D35E1C">
        <w:rPr>
          <w:rFonts w:ascii="Calibri" w:eastAsia="Calibri" w:hAnsi="Calibri" w:cs="Calibri"/>
          <w:b/>
        </w:rPr>
        <w:t>manipulácia s predmetmi</w:t>
      </w:r>
      <w:r w:rsidRPr="00D35E1C">
        <w:rPr>
          <w:rFonts w:ascii="Calibri" w:eastAsia="Calibri" w:hAnsi="Calibri" w:cs="Calibri"/>
        </w:rPr>
        <w:t xml:space="preserve"> (praktické činnosti, experimentovanie, </w:t>
      </w:r>
      <w:r w:rsidRPr="00D35E1C">
        <w:rPr>
          <w:rFonts w:ascii="Calibri" w:eastAsia="Calibri" w:hAnsi="Calibri" w:cs="Calibri"/>
        </w:rPr>
        <w:lastRenderedPageBreak/>
        <w:t xml:space="preserve">pokusy, didaktická hra), </w:t>
      </w:r>
      <w:r w:rsidRPr="00D35E1C">
        <w:rPr>
          <w:rFonts w:ascii="Calibri" w:eastAsia="Calibri" w:hAnsi="Calibri" w:cs="Calibri"/>
          <w:b/>
        </w:rPr>
        <w:t>inštruktáž</w:t>
      </w:r>
      <w:r w:rsidRPr="00D35E1C">
        <w:rPr>
          <w:rFonts w:ascii="Calibri" w:eastAsia="Calibri" w:hAnsi="Calibri" w:cs="Calibri"/>
        </w:rPr>
        <w:t xml:space="preserve"> (vizuálne a auditívne podnety k praktickej činnosti, vedenie žiakov k chápaniu slovnému a písomnému návodu). </w:t>
      </w:r>
    </w:p>
    <w:p w14:paraId="5B7B80C7"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Významné miesto majú problémové metódy, ku ktorým patrí </w:t>
      </w:r>
      <w:r w:rsidRPr="00D35E1C">
        <w:rPr>
          <w:rFonts w:ascii="Calibri" w:eastAsia="Calibri" w:hAnsi="Calibri" w:cs="Calibri"/>
          <w:b/>
        </w:rPr>
        <w:t>heuristická metóda</w:t>
      </w:r>
      <w:r w:rsidRPr="00D35E1C">
        <w:rPr>
          <w:rFonts w:ascii="Calibri" w:eastAsia="Calibri" w:hAnsi="Calibri" w:cs="Calibri"/>
        </w:rPr>
        <w:t xml:space="preserve"> (učenie sa riešením problémov založenom na vymedzení a rozbore problému, tvorbe a výberu možných riešení a vlastnom riešení) a </w:t>
      </w:r>
      <w:r w:rsidRPr="00D35E1C">
        <w:rPr>
          <w:rFonts w:ascii="Calibri" w:eastAsia="Calibri" w:hAnsi="Calibri" w:cs="Calibri"/>
          <w:b/>
        </w:rPr>
        <w:t>projektová metóda</w:t>
      </w:r>
      <w:r w:rsidRPr="00D35E1C">
        <w:rPr>
          <w:rFonts w:ascii="Calibri" w:eastAsia="Calibri" w:hAnsi="Calibri" w:cs="Calibri"/>
        </w:rPr>
        <w:t xml:space="preserve"> (riešenie projektu, komplexná praktická úloha, problém, téma, ktorej riešenie teoretickou aj praktickou činnosťou vedie k vytvoreniu určitého produktu). </w:t>
      </w:r>
    </w:p>
    <w:p w14:paraId="2C08338D"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Odporúča sa zvýšiť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 a experimentovanie (samostatné hľadanie, skúšanie, objavovanie). </w:t>
      </w:r>
    </w:p>
    <w:p w14:paraId="51AE7938"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Z aktivizujúcich metód je vhodná </w:t>
      </w:r>
      <w:r w:rsidRPr="00D35E1C">
        <w:rPr>
          <w:rFonts w:ascii="Calibri" w:eastAsia="Calibri" w:hAnsi="Calibri" w:cs="Calibri"/>
          <w:b/>
        </w:rPr>
        <w:t>diskusia</w:t>
      </w:r>
      <w:r w:rsidRPr="00D35E1C">
        <w:rPr>
          <w:rFonts w:ascii="Calibri" w:eastAsia="Calibri" w:hAnsi="Calibri" w:cs="Calibri"/>
        </w:rPr>
        <w:t xml:space="preserve"> (vzájomná výmena názorov, uvádzanie argumentov, zdôvodňovaní za účelom riešenia daného problému), </w:t>
      </w:r>
      <w:r w:rsidRPr="00D35E1C">
        <w:rPr>
          <w:rFonts w:ascii="Calibri" w:eastAsia="Calibri" w:hAnsi="Calibri" w:cs="Calibri"/>
          <w:b/>
        </w:rPr>
        <w:t>situačná metóda</w:t>
      </w:r>
      <w:r w:rsidRPr="00D35E1C">
        <w:rPr>
          <w:rFonts w:ascii="Calibri" w:eastAsia="Calibri" w:hAnsi="Calibri" w:cs="Calibri"/>
        </w:rPr>
        <w:t xml:space="preserve"> (riešenie problémového prípadu reálnej situácie so stretom záujmov), </w:t>
      </w:r>
      <w:r w:rsidRPr="00D35E1C">
        <w:rPr>
          <w:rFonts w:ascii="Calibri" w:eastAsia="Calibri" w:hAnsi="Calibri" w:cs="Calibri"/>
          <w:b/>
        </w:rPr>
        <w:t>inscenačná metóda</w:t>
      </w:r>
      <w:r w:rsidRPr="00D35E1C">
        <w:rPr>
          <w:rFonts w:ascii="Calibri" w:eastAsia="Calibri" w:hAnsi="Calibri" w:cs="Calibri"/>
        </w:rPr>
        <w:t xml:space="preserve"> (sociálne učenie v modelovej predvádzanej situácii, pri ktorej sú žiaci aktérmi danej situácie), </w:t>
      </w:r>
      <w:r w:rsidRPr="00D35E1C">
        <w:rPr>
          <w:rFonts w:ascii="Calibri" w:eastAsia="Calibri" w:hAnsi="Calibri" w:cs="Calibri"/>
          <w:b/>
        </w:rPr>
        <w:t>didaktické hry</w:t>
      </w:r>
      <w:r w:rsidRPr="00D35E1C">
        <w:rPr>
          <w:rFonts w:ascii="Calibri" w:eastAsia="Calibri" w:hAnsi="Calibri" w:cs="Calibri"/>
        </w:rPr>
        <w:t xml:space="preserve"> (</w:t>
      </w:r>
      <w:proofErr w:type="spellStart"/>
      <w:r w:rsidRPr="00D35E1C">
        <w:rPr>
          <w:rFonts w:ascii="Calibri" w:eastAsia="Calibri" w:hAnsi="Calibri" w:cs="Calibri"/>
        </w:rPr>
        <w:t>sebarealizačné</w:t>
      </w:r>
      <w:proofErr w:type="spellEnd"/>
      <w:r w:rsidRPr="00D35E1C">
        <w:rPr>
          <w:rFonts w:ascii="Calibri" w:eastAsia="Calibri" w:hAnsi="Calibri" w:cs="Calibri"/>
        </w:rPr>
        <w:t xml:space="preserve">) aktivity na uplatnenie záujmov, a spontánnosti), </w:t>
      </w:r>
      <w:r w:rsidRPr="00D35E1C">
        <w:rPr>
          <w:rFonts w:ascii="Calibri" w:eastAsia="Calibri" w:hAnsi="Calibri" w:cs="Calibri"/>
          <w:b/>
        </w:rPr>
        <w:t>kooperatívne vyučovanie</w:t>
      </w:r>
      <w:r w:rsidRPr="00D35E1C">
        <w:rPr>
          <w:rFonts w:ascii="Calibri" w:eastAsia="Calibri" w:hAnsi="Calibri" w:cs="Calibri"/>
        </w:rPr>
        <w:t xml:space="preserve"> (forma skupinového vyučovania založená na vzájomnej závislosti členov heterogénnej skupiny). </w:t>
      </w:r>
    </w:p>
    <w:p w14:paraId="2D6D40BF"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Fixačné metódy sú neoddeliteľnou súčasťou vyučovania, napr. </w:t>
      </w:r>
      <w:r w:rsidRPr="00D35E1C">
        <w:rPr>
          <w:rFonts w:ascii="Calibri" w:eastAsia="Calibri" w:hAnsi="Calibri" w:cs="Calibri"/>
          <w:b/>
        </w:rPr>
        <w:t>metódy opakovania</w:t>
      </w:r>
      <w:r w:rsidRPr="00D35E1C">
        <w:rPr>
          <w:rFonts w:ascii="Calibri" w:eastAsia="Calibri" w:hAnsi="Calibri" w:cs="Calibri"/>
        </w:rPr>
        <w:t xml:space="preserve"> </w:t>
      </w:r>
      <w:r w:rsidRPr="00D35E1C">
        <w:rPr>
          <w:rFonts w:ascii="Calibri" w:eastAsia="Calibri" w:hAnsi="Calibri" w:cs="Calibri"/>
          <w:b/>
        </w:rPr>
        <w:t>a precvičovania</w:t>
      </w:r>
      <w:r w:rsidRPr="00D35E1C">
        <w:rPr>
          <w:rFonts w:ascii="Calibri" w:eastAsia="Calibri" w:hAnsi="Calibri" w:cs="Calibri"/>
        </w:rPr>
        <w:t xml:space="preserve">, (ústne a písomné opakovanie, opakovanie s využitím učebnice a inej literatúry, domáce úlohy). </w:t>
      </w:r>
    </w:p>
    <w:p w14:paraId="5359AC56"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Z organizačných foriem sa uplatňuje </w:t>
      </w:r>
      <w:r w:rsidRPr="00D35E1C">
        <w:rPr>
          <w:rFonts w:ascii="Calibri" w:eastAsia="Calibri" w:hAnsi="Calibri" w:cs="Calibri"/>
          <w:b/>
        </w:rPr>
        <w:t>vyučovacia hodina</w:t>
      </w:r>
      <w:r w:rsidRPr="00D35E1C">
        <w:rPr>
          <w:rFonts w:ascii="Calibri" w:eastAsia="Calibri" w:hAnsi="Calibri" w:cs="Calibri"/>
        </w:rPr>
        <w:t xml:space="preserve"> (základného, motivačného, expozičného, fixačného, aplikačného, diagnostického typu). </w:t>
      </w:r>
    </w:p>
    <w:p w14:paraId="41FDA838" w14:textId="746D3D93"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b/>
        </w:rPr>
        <w:t>Terénne pozorovania, praktické aktivity a exkurziu</w:t>
      </w:r>
      <w:r w:rsidRPr="00D35E1C">
        <w:rPr>
          <w:rFonts w:ascii="Calibri" w:eastAsia="Calibri" w:hAnsi="Calibri" w:cs="Calibri"/>
        </w:rPr>
        <w:t xml:space="preserve"> volí učiteľ podľa podmienok školy a regionálnych možností, pričom dbá na dodržiavanie zásad bezpečnosti a ochrany zdravia žiakov.</w:t>
      </w:r>
    </w:p>
    <w:p w14:paraId="064A2996" w14:textId="3B3A0D21" w:rsidR="00D35E1C" w:rsidRPr="004978B6" w:rsidRDefault="00D35E1C" w:rsidP="00D35E1C">
      <w:pPr>
        <w:spacing w:after="120" w:line="360" w:lineRule="auto"/>
        <w:jc w:val="both"/>
        <w:rPr>
          <w:rFonts w:ascii="Calibri" w:eastAsia="Calibri" w:hAnsi="Calibri" w:cs="Calibri"/>
        </w:rPr>
      </w:pPr>
      <w:r w:rsidRPr="00D35E1C">
        <w:rPr>
          <w:rFonts w:ascii="Calibri" w:eastAsia="Calibri" w:hAnsi="Calibri" w:cs="Calibri"/>
        </w:rPr>
        <w:t>Pri vyučovaní sa budú využívať nasledujúce metódy a formy vyučovania:</w:t>
      </w:r>
    </w:p>
    <w:p w14:paraId="662A13CA"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i/>
          <w:iCs/>
        </w:rPr>
        <w:t xml:space="preserve">1.metódy: </w:t>
      </w:r>
      <w:r w:rsidRPr="00D35E1C">
        <w:rPr>
          <w:rFonts w:ascii="Calibri" w:eastAsia="Calibri" w:hAnsi="Calibri" w:cs="Calibri"/>
        </w:rPr>
        <w:t>práca s glóbusom a tematickými mapami, odbornou literatúrou,</w:t>
      </w:r>
    </w:p>
    <w:p w14:paraId="77462457"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encyklopédiami, využívanie IKT, riadený rozhovor, výklad, DVD a CD nosiče,</w:t>
      </w:r>
    </w:p>
    <w:p w14:paraId="58ED1664"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riešenie úloh,</w:t>
      </w:r>
    </w:p>
    <w:p w14:paraId="1A80CCAD"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 xml:space="preserve">2. </w:t>
      </w:r>
      <w:r w:rsidRPr="00D35E1C">
        <w:rPr>
          <w:rFonts w:ascii="Calibri" w:eastAsia="Calibri" w:hAnsi="Calibri" w:cs="Calibri"/>
          <w:i/>
          <w:iCs/>
        </w:rPr>
        <w:t>postupy</w:t>
      </w:r>
      <w:r w:rsidRPr="00D35E1C">
        <w:rPr>
          <w:rFonts w:ascii="Calibri" w:eastAsia="Calibri" w:hAnsi="Calibri" w:cs="Calibri"/>
        </w:rPr>
        <w:t>: rozprávanie, porovnávanie, tvorba projektov, riešenie problémov</w:t>
      </w:r>
    </w:p>
    <w:p w14:paraId="5A38D439"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i/>
          <w:iCs/>
        </w:rPr>
        <w:t>3. formy práce</w:t>
      </w:r>
      <w:r w:rsidRPr="00D35E1C">
        <w:rPr>
          <w:rFonts w:ascii="Calibri" w:eastAsia="Calibri" w:hAnsi="Calibri" w:cs="Calibri"/>
        </w:rPr>
        <w:t>: diskusia, analýza ukážok a údajov, prezentácia projektov, frontálna</w:t>
      </w:r>
    </w:p>
    <w:p w14:paraId="51328492" w14:textId="77777777" w:rsidR="00D35E1C" w:rsidRPr="00D35E1C" w:rsidRDefault="00D35E1C" w:rsidP="00D35E1C">
      <w:pPr>
        <w:spacing w:after="120" w:line="360" w:lineRule="auto"/>
        <w:jc w:val="both"/>
        <w:rPr>
          <w:rFonts w:ascii="Calibri" w:eastAsia="Calibri" w:hAnsi="Calibri" w:cs="Calibri"/>
        </w:rPr>
      </w:pPr>
      <w:r w:rsidRPr="00D35E1C">
        <w:rPr>
          <w:rFonts w:ascii="Calibri" w:eastAsia="Calibri" w:hAnsi="Calibri" w:cs="Calibri"/>
        </w:rPr>
        <w:t>výučba, frontálna a individuálna práca žiakov</w:t>
      </w:r>
    </w:p>
    <w:p w14:paraId="786A9ABF" w14:textId="75736B57" w:rsidR="008E71E9" w:rsidRDefault="008E71E9" w:rsidP="000C0DA8">
      <w:pPr>
        <w:spacing w:after="120" w:line="360" w:lineRule="auto"/>
        <w:jc w:val="both"/>
      </w:pPr>
    </w:p>
    <w:p w14:paraId="67E9E8F5" w14:textId="77777777" w:rsidR="00D125BB" w:rsidRDefault="00D125BB" w:rsidP="000C0DA8">
      <w:pPr>
        <w:spacing w:after="120" w:line="360" w:lineRule="auto"/>
        <w:jc w:val="both"/>
      </w:pPr>
    </w:p>
    <w:p w14:paraId="2CBF7F9C" w14:textId="77777777" w:rsidR="008E71E9" w:rsidRDefault="00252CF0" w:rsidP="000C0DA8">
      <w:pPr>
        <w:pStyle w:val="Nadpis1"/>
        <w:spacing w:before="240" w:after="120" w:line="360" w:lineRule="auto"/>
        <w:jc w:val="both"/>
      </w:pPr>
      <w:r>
        <w:rPr>
          <w:rFonts w:ascii="Calibri" w:eastAsia="Calibri" w:hAnsi="Calibri" w:cs="Calibri"/>
          <w:b/>
          <w:bCs/>
        </w:rPr>
        <w:lastRenderedPageBreak/>
        <w:t>Hodnotenie a klasifikácia predmetu</w:t>
      </w:r>
    </w:p>
    <w:p w14:paraId="61534E0A" w14:textId="77777777"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t xml:space="preserve">Spôsob hodnotenia </w:t>
      </w:r>
    </w:p>
    <w:p w14:paraId="4CCBFFD0" w14:textId="25803340" w:rsidR="00782B2C" w:rsidRPr="008D1CDC" w:rsidRDefault="00DD48BC" w:rsidP="00252CF0">
      <w:pPr>
        <w:widowControl w:val="0"/>
        <w:autoSpaceDE w:val="0"/>
        <w:autoSpaceDN w:val="0"/>
        <w:spacing w:line="360" w:lineRule="auto"/>
        <w:jc w:val="both"/>
        <w:rPr>
          <w:rFonts w:ascii="Calibri" w:eastAsia="Calibri" w:hAnsi="Calibri" w:cs="Calibri"/>
          <w:color w:val="000000" w:themeColor="text1"/>
        </w:rPr>
      </w:pPr>
      <w:r>
        <w:rPr>
          <w:rFonts w:ascii="Calibri" w:eastAsia="Calibri" w:hAnsi="Calibri" w:cs="Calibri"/>
          <w:color w:val="000000" w:themeColor="text1"/>
        </w:rPr>
        <w:t>Predmet je hodnotený</w:t>
      </w:r>
      <w:r w:rsidR="00252CF0" w:rsidRPr="00252CF0">
        <w:rPr>
          <w:rFonts w:ascii="Calibri" w:eastAsia="Calibri" w:hAnsi="Calibri" w:cs="Calibri"/>
          <w:color w:val="000000" w:themeColor="text1"/>
        </w:rPr>
        <w:t xml:space="preserve"> známkou. Žiak je hodnotený priebežne počas celého školského roka. </w:t>
      </w:r>
    </w:p>
    <w:p w14:paraId="3AFFDDD3" w14:textId="77777777" w:rsidR="00D125BB" w:rsidRDefault="00D125BB" w:rsidP="00252CF0">
      <w:pPr>
        <w:widowControl w:val="0"/>
        <w:autoSpaceDE w:val="0"/>
        <w:autoSpaceDN w:val="0"/>
        <w:spacing w:line="360" w:lineRule="auto"/>
        <w:jc w:val="both"/>
        <w:rPr>
          <w:rFonts w:ascii="Calibri" w:eastAsia="Calibri" w:hAnsi="Calibri" w:cs="Calibri"/>
          <w:b/>
          <w:color w:val="000000" w:themeColor="text1"/>
        </w:rPr>
      </w:pPr>
    </w:p>
    <w:p w14:paraId="7C842BD6" w14:textId="0CE4A7A3"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t xml:space="preserve">Čo sa hodnotí </w:t>
      </w:r>
    </w:p>
    <w:p w14:paraId="178406B3" w14:textId="77777777"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t xml:space="preserve">Ústne overovanie vedomostí: </w:t>
      </w:r>
    </w:p>
    <w:p w14:paraId="3FA48877"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ústne odpovede – žiak odpovedá ústne minimálne 1× v polroku, </w:t>
      </w:r>
    </w:p>
    <w:p w14:paraId="0D902FE0"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aktivita na hodine, diskusia. </w:t>
      </w:r>
    </w:p>
    <w:p w14:paraId="71E0B079" w14:textId="77777777" w:rsidR="00252CF0" w:rsidRDefault="00252CF0" w:rsidP="00252CF0">
      <w:pPr>
        <w:widowControl w:val="0"/>
        <w:autoSpaceDE w:val="0"/>
        <w:autoSpaceDN w:val="0"/>
        <w:spacing w:line="360" w:lineRule="auto"/>
        <w:jc w:val="both"/>
        <w:rPr>
          <w:rFonts w:ascii="Calibri" w:eastAsia="Calibri" w:hAnsi="Calibri" w:cs="Calibri"/>
          <w:b/>
          <w:color w:val="000000" w:themeColor="text1"/>
        </w:rPr>
      </w:pPr>
    </w:p>
    <w:p w14:paraId="6D528D5D" w14:textId="2FC9F59F"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t xml:space="preserve">Písomné overovanie vedomostí: </w:t>
      </w:r>
    </w:p>
    <w:p w14:paraId="6990FB02"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tvorba vlastných/skupinových projektov a ich prezentácia, </w:t>
      </w:r>
    </w:p>
    <w:p w14:paraId="148903A7"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krátke písomné práce, </w:t>
      </w:r>
    </w:p>
    <w:p w14:paraId="14CB8E83"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tematické písomné práce (termín oznámený vopred cez Edupage), </w:t>
      </w:r>
    </w:p>
    <w:p w14:paraId="53C3926E" w14:textId="77777777" w:rsidR="00252CF0" w:rsidRDefault="00252CF0" w:rsidP="00252CF0">
      <w:pPr>
        <w:widowControl w:val="0"/>
        <w:autoSpaceDE w:val="0"/>
        <w:autoSpaceDN w:val="0"/>
        <w:spacing w:line="360" w:lineRule="auto"/>
        <w:ind w:left="708"/>
        <w:jc w:val="both"/>
        <w:rPr>
          <w:rFonts w:ascii="Calibri" w:eastAsia="Calibri" w:hAnsi="Calibri" w:cs="Calibri"/>
          <w:color w:val="000000" w:themeColor="text1"/>
        </w:rPr>
      </w:pPr>
      <w:r w:rsidRPr="00252CF0">
        <w:rPr>
          <w:rFonts w:ascii="Calibri" w:eastAsia="Calibri" w:hAnsi="Calibri" w:cs="Calibri"/>
          <w:color w:val="000000" w:themeColor="text1"/>
        </w:rPr>
        <w:t xml:space="preserve">● samostatná práca (pracovné listy), práca s textom, pojmové mapy. </w:t>
      </w:r>
    </w:p>
    <w:p w14:paraId="635EDD70" w14:textId="77777777" w:rsidR="00252CF0" w:rsidRDefault="00252CF0" w:rsidP="00252CF0">
      <w:pPr>
        <w:widowControl w:val="0"/>
        <w:autoSpaceDE w:val="0"/>
        <w:autoSpaceDN w:val="0"/>
        <w:spacing w:line="360" w:lineRule="auto"/>
        <w:jc w:val="both"/>
        <w:rPr>
          <w:rFonts w:ascii="Calibri" w:eastAsia="Calibri" w:hAnsi="Calibri" w:cs="Calibri"/>
          <w:color w:val="000000" w:themeColor="text1"/>
        </w:rPr>
      </w:pPr>
    </w:p>
    <w:p w14:paraId="03ED8D02" w14:textId="77777777"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t xml:space="preserve">Váha hodnotenia </w:t>
      </w: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81"/>
        <w:gridCol w:w="2597"/>
      </w:tblGrid>
      <w:tr w:rsidR="00B17F42" w:rsidRPr="00D757CB" w14:paraId="20A44E61" w14:textId="19EC0E1C" w:rsidTr="00D757CB">
        <w:trPr>
          <w:trHeight w:val="454"/>
        </w:trPr>
        <w:tc>
          <w:tcPr>
            <w:tcW w:w="6881" w:type="dxa"/>
            <w:shd w:val="clear" w:color="auto" w:fill="D9D9D9" w:themeFill="background1" w:themeFillShade="D9"/>
            <w:vAlign w:val="center"/>
          </w:tcPr>
          <w:p w14:paraId="2D29335D" w14:textId="7E76D0AC" w:rsidR="00782B2C" w:rsidRPr="00D757CB" w:rsidRDefault="00782B2C" w:rsidP="00B17F42">
            <w:pPr>
              <w:widowControl w:val="0"/>
              <w:autoSpaceDE w:val="0"/>
              <w:autoSpaceDN w:val="0"/>
              <w:spacing w:line="360" w:lineRule="auto"/>
              <w:ind w:left="77"/>
              <w:rPr>
                <w:rFonts w:ascii="Calibri" w:eastAsia="Calibri" w:hAnsi="Calibri" w:cs="Calibri"/>
                <w:b/>
                <w:color w:val="000000" w:themeColor="text1"/>
                <w:sz w:val="18"/>
                <w:szCs w:val="18"/>
              </w:rPr>
            </w:pPr>
            <w:r w:rsidRPr="00D757CB">
              <w:rPr>
                <w:rFonts w:ascii="Calibri" w:eastAsia="Calibri" w:hAnsi="Calibri" w:cs="Calibri"/>
                <w:b/>
                <w:color w:val="000000" w:themeColor="text1"/>
                <w:sz w:val="18"/>
                <w:szCs w:val="18"/>
              </w:rPr>
              <w:t>Zložka hodnotenia</w:t>
            </w:r>
          </w:p>
        </w:tc>
        <w:tc>
          <w:tcPr>
            <w:tcW w:w="2597" w:type="dxa"/>
            <w:shd w:val="clear" w:color="auto" w:fill="D9D9D9" w:themeFill="background1" w:themeFillShade="D9"/>
            <w:vAlign w:val="center"/>
          </w:tcPr>
          <w:p w14:paraId="0FE6076A" w14:textId="4BB04113" w:rsidR="00782B2C" w:rsidRPr="00D757CB" w:rsidRDefault="00782B2C" w:rsidP="00B17F42">
            <w:pPr>
              <w:widowControl w:val="0"/>
              <w:autoSpaceDE w:val="0"/>
              <w:autoSpaceDN w:val="0"/>
              <w:spacing w:line="360" w:lineRule="auto"/>
              <w:ind w:left="59"/>
              <w:jc w:val="center"/>
              <w:rPr>
                <w:rFonts w:ascii="Calibri" w:eastAsia="Calibri" w:hAnsi="Calibri" w:cs="Calibri"/>
                <w:b/>
                <w:color w:val="000000" w:themeColor="text1"/>
                <w:sz w:val="18"/>
                <w:szCs w:val="18"/>
              </w:rPr>
            </w:pPr>
            <w:r w:rsidRPr="00D757CB">
              <w:rPr>
                <w:rFonts w:ascii="Calibri" w:eastAsia="Calibri" w:hAnsi="Calibri" w:cs="Calibri"/>
                <w:b/>
                <w:color w:val="000000" w:themeColor="text1"/>
                <w:sz w:val="18"/>
                <w:szCs w:val="18"/>
              </w:rPr>
              <w:t>Váha</w:t>
            </w:r>
          </w:p>
        </w:tc>
      </w:tr>
      <w:tr w:rsidR="00B17F42" w:rsidRPr="00D757CB" w14:paraId="7BADDC29" w14:textId="77777777" w:rsidTr="008D1CDC">
        <w:trPr>
          <w:trHeight w:val="454"/>
        </w:trPr>
        <w:tc>
          <w:tcPr>
            <w:tcW w:w="6881" w:type="dxa"/>
            <w:vAlign w:val="center"/>
          </w:tcPr>
          <w:p w14:paraId="1BB631C1" w14:textId="43BD6240" w:rsidR="00B17F42" w:rsidRPr="00D757CB" w:rsidRDefault="00B17F42" w:rsidP="00B17F42">
            <w:pPr>
              <w:widowControl w:val="0"/>
              <w:autoSpaceDE w:val="0"/>
              <w:autoSpaceDN w:val="0"/>
              <w:spacing w:line="360" w:lineRule="auto"/>
              <w:ind w:left="77"/>
              <w:rPr>
                <w:rFonts w:ascii="Calibri" w:eastAsia="Calibri" w:hAnsi="Calibri" w:cs="Calibri"/>
                <w:b/>
                <w:color w:val="000000" w:themeColor="text1"/>
                <w:sz w:val="18"/>
                <w:szCs w:val="18"/>
              </w:rPr>
            </w:pPr>
            <w:r w:rsidRPr="00D757CB">
              <w:rPr>
                <w:rFonts w:ascii="Calibri" w:eastAsia="Calibri" w:hAnsi="Calibri" w:cs="Calibri"/>
                <w:color w:val="000000" w:themeColor="text1"/>
                <w:sz w:val="18"/>
                <w:szCs w:val="18"/>
              </w:rPr>
              <w:t>Ústna odpoveď</w:t>
            </w:r>
          </w:p>
        </w:tc>
        <w:tc>
          <w:tcPr>
            <w:tcW w:w="2597" w:type="dxa"/>
            <w:vAlign w:val="center"/>
          </w:tcPr>
          <w:p w14:paraId="379F773B" w14:textId="536EFDC0" w:rsidR="00B17F42" w:rsidRPr="00D757CB" w:rsidRDefault="00B17F42" w:rsidP="00B17F42">
            <w:pPr>
              <w:widowControl w:val="0"/>
              <w:autoSpaceDE w:val="0"/>
              <w:autoSpaceDN w:val="0"/>
              <w:spacing w:line="360" w:lineRule="auto"/>
              <w:ind w:left="77"/>
              <w:jc w:val="center"/>
              <w:rPr>
                <w:rFonts w:ascii="Calibri" w:eastAsia="Calibri" w:hAnsi="Calibri" w:cs="Calibri"/>
                <w:b/>
                <w:color w:val="000000" w:themeColor="text1"/>
                <w:sz w:val="18"/>
                <w:szCs w:val="18"/>
              </w:rPr>
            </w:pPr>
            <w:r w:rsidRPr="00D757CB">
              <w:rPr>
                <w:rFonts w:ascii="Calibri" w:eastAsia="Calibri" w:hAnsi="Calibri" w:cs="Calibri"/>
                <w:color w:val="000000" w:themeColor="text1"/>
                <w:sz w:val="18"/>
                <w:szCs w:val="18"/>
              </w:rPr>
              <w:t>1,0</w:t>
            </w:r>
          </w:p>
        </w:tc>
      </w:tr>
      <w:tr w:rsidR="00B17F42" w:rsidRPr="00D757CB" w14:paraId="062BDCD3" w14:textId="77777777" w:rsidTr="008D1CDC">
        <w:trPr>
          <w:trHeight w:val="454"/>
        </w:trPr>
        <w:tc>
          <w:tcPr>
            <w:tcW w:w="6881" w:type="dxa"/>
            <w:vAlign w:val="center"/>
          </w:tcPr>
          <w:p w14:paraId="383682ED" w14:textId="64099A0C" w:rsidR="00B17F42" w:rsidRPr="00D757CB" w:rsidRDefault="00B17F42" w:rsidP="00B17F42">
            <w:pPr>
              <w:widowControl w:val="0"/>
              <w:autoSpaceDE w:val="0"/>
              <w:autoSpaceDN w:val="0"/>
              <w:spacing w:line="360" w:lineRule="auto"/>
              <w:ind w:left="77"/>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Aktivita na hodine, diskusia</w:t>
            </w:r>
          </w:p>
        </w:tc>
        <w:tc>
          <w:tcPr>
            <w:tcW w:w="2597" w:type="dxa"/>
            <w:vAlign w:val="center"/>
          </w:tcPr>
          <w:p w14:paraId="1E49897A" w14:textId="6B78F644" w:rsidR="00B17F42" w:rsidRPr="00D757CB" w:rsidRDefault="00B17F42" w:rsidP="00B17F42">
            <w:pPr>
              <w:widowControl w:val="0"/>
              <w:autoSpaceDE w:val="0"/>
              <w:autoSpaceDN w:val="0"/>
              <w:spacing w:line="360" w:lineRule="auto"/>
              <w:jc w:val="center"/>
              <w:rPr>
                <w:rFonts w:ascii="Calibri" w:eastAsia="Calibri" w:hAnsi="Calibri" w:cs="Calibri"/>
                <w:b/>
                <w:color w:val="000000" w:themeColor="text1"/>
                <w:sz w:val="18"/>
                <w:szCs w:val="18"/>
              </w:rPr>
            </w:pPr>
            <w:r w:rsidRPr="00D757CB">
              <w:rPr>
                <w:rFonts w:ascii="Calibri" w:eastAsia="Calibri" w:hAnsi="Calibri" w:cs="Calibri"/>
                <w:color w:val="000000" w:themeColor="text1"/>
                <w:sz w:val="18"/>
                <w:szCs w:val="18"/>
              </w:rPr>
              <w:t>0,5</w:t>
            </w:r>
          </w:p>
        </w:tc>
      </w:tr>
      <w:tr w:rsidR="00B17F42" w:rsidRPr="00D757CB" w14:paraId="3D9240A6" w14:textId="77777777" w:rsidTr="008D1CDC">
        <w:trPr>
          <w:trHeight w:val="454"/>
        </w:trPr>
        <w:tc>
          <w:tcPr>
            <w:tcW w:w="6881" w:type="dxa"/>
            <w:vAlign w:val="center"/>
          </w:tcPr>
          <w:p w14:paraId="737FEA08" w14:textId="5F679C65" w:rsidR="00B17F42" w:rsidRPr="00D757CB" w:rsidRDefault="00B17F42" w:rsidP="00B17F42">
            <w:pPr>
              <w:widowControl w:val="0"/>
              <w:autoSpaceDE w:val="0"/>
              <w:autoSpaceDN w:val="0"/>
              <w:spacing w:line="360" w:lineRule="auto"/>
              <w:ind w:left="77"/>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Tvorba a prezentácia projektov</w:t>
            </w:r>
          </w:p>
        </w:tc>
        <w:tc>
          <w:tcPr>
            <w:tcW w:w="2597" w:type="dxa"/>
            <w:vAlign w:val="center"/>
          </w:tcPr>
          <w:p w14:paraId="0D422501" w14:textId="2DC798D9" w:rsidR="00B17F42" w:rsidRPr="00D757CB" w:rsidRDefault="00B17F42" w:rsidP="00B17F42">
            <w:pPr>
              <w:widowControl w:val="0"/>
              <w:autoSpaceDE w:val="0"/>
              <w:autoSpaceDN w:val="0"/>
              <w:spacing w:line="360" w:lineRule="auto"/>
              <w:jc w:val="center"/>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0,5</w:t>
            </w:r>
          </w:p>
        </w:tc>
      </w:tr>
      <w:tr w:rsidR="00B17F42" w:rsidRPr="00D757CB" w14:paraId="6B7BE171" w14:textId="77777777" w:rsidTr="008D1CDC">
        <w:trPr>
          <w:trHeight w:val="454"/>
        </w:trPr>
        <w:tc>
          <w:tcPr>
            <w:tcW w:w="6881" w:type="dxa"/>
            <w:vAlign w:val="center"/>
          </w:tcPr>
          <w:p w14:paraId="5AB763CC" w14:textId="24E7A6F5" w:rsidR="00B17F42" w:rsidRPr="00D757CB" w:rsidRDefault="00B17F42" w:rsidP="00B17F42">
            <w:pPr>
              <w:widowControl w:val="0"/>
              <w:autoSpaceDE w:val="0"/>
              <w:autoSpaceDN w:val="0"/>
              <w:spacing w:line="360" w:lineRule="auto"/>
              <w:ind w:left="77"/>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Krátke písomné práce</w:t>
            </w:r>
          </w:p>
        </w:tc>
        <w:tc>
          <w:tcPr>
            <w:tcW w:w="2597" w:type="dxa"/>
            <w:vAlign w:val="center"/>
          </w:tcPr>
          <w:p w14:paraId="487C815E" w14:textId="30D597F4" w:rsidR="00B17F42" w:rsidRPr="00D757CB" w:rsidRDefault="00B17F42" w:rsidP="00B17F42">
            <w:pPr>
              <w:jc w:val="center"/>
              <w:rPr>
                <w:sz w:val="18"/>
                <w:szCs w:val="18"/>
              </w:rPr>
            </w:pPr>
            <w:r w:rsidRPr="00D757CB">
              <w:rPr>
                <w:rFonts w:ascii="Calibri" w:eastAsia="Calibri" w:hAnsi="Calibri" w:cs="Calibri"/>
                <w:color w:val="000000" w:themeColor="text1"/>
                <w:sz w:val="18"/>
                <w:szCs w:val="18"/>
              </w:rPr>
              <w:t>1,0</w:t>
            </w:r>
          </w:p>
        </w:tc>
      </w:tr>
      <w:tr w:rsidR="00B17F42" w:rsidRPr="00D757CB" w14:paraId="257D7916" w14:textId="77777777" w:rsidTr="008D1CDC">
        <w:trPr>
          <w:trHeight w:val="454"/>
        </w:trPr>
        <w:tc>
          <w:tcPr>
            <w:tcW w:w="6881" w:type="dxa"/>
            <w:vAlign w:val="center"/>
          </w:tcPr>
          <w:p w14:paraId="0E405A58" w14:textId="0D333200" w:rsidR="00B17F42" w:rsidRPr="00D757CB" w:rsidRDefault="00B17F42" w:rsidP="00B17F42">
            <w:pPr>
              <w:widowControl w:val="0"/>
              <w:autoSpaceDE w:val="0"/>
              <w:autoSpaceDN w:val="0"/>
              <w:spacing w:line="360" w:lineRule="auto"/>
              <w:ind w:left="77"/>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Tematické písomné práce</w:t>
            </w:r>
          </w:p>
        </w:tc>
        <w:tc>
          <w:tcPr>
            <w:tcW w:w="2597" w:type="dxa"/>
            <w:vAlign w:val="center"/>
          </w:tcPr>
          <w:p w14:paraId="55D69E23" w14:textId="0011F2FC" w:rsidR="00B17F42" w:rsidRPr="00D757CB" w:rsidRDefault="00B17F42" w:rsidP="00B17F42">
            <w:pPr>
              <w:jc w:val="center"/>
              <w:rPr>
                <w:sz w:val="18"/>
                <w:szCs w:val="18"/>
              </w:rPr>
            </w:pPr>
            <w:r w:rsidRPr="00D757CB">
              <w:rPr>
                <w:rFonts w:ascii="Calibri" w:eastAsia="Calibri" w:hAnsi="Calibri" w:cs="Calibri"/>
                <w:color w:val="000000" w:themeColor="text1"/>
                <w:sz w:val="18"/>
                <w:szCs w:val="18"/>
              </w:rPr>
              <w:t>1,0</w:t>
            </w:r>
          </w:p>
        </w:tc>
      </w:tr>
      <w:tr w:rsidR="00B17F42" w:rsidRPr="00D757CB" w14:paraId="268D41B7" w14:textId="77777777" w:rsidTr="008D1CDC">
        <w:trPr>
          <w:trHeight w:val="454"/>
        </w:trPr>
        <w:tc>
          <w:tcPr>
            <w:tcW w:w="6881" w:type="dxa"/>
            <w:vAlign w:val="center"/>
          </w:tcPr>
          <w:p w14:paraId="753DA06A" w14:textId="4BA35DE0" w:rsidR="00B17F42" w:rsidRPr="00D757CB" w:rsidRDefault="00B17F42" w:rsidP="00B17F42">
            <w:pPr>
              <w:widowControl w:val="0"/>
              <w:autoSpaceDE w:val="0"/>
              <w:autoSpaceDN w:val="0"/>
              <w:spacing w:line="360" w:lineRule="auto"/>
              <w:ind w:left="77"/>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Samostatná práca, pracovné listy, pojmové mapy</w:t>
            </w:r>
          </w:p>
        </w:tc>
        <w:tc>
          <w:tcPr>
            <w:tcW w:w="2597" w:type="dxa"/>
            <w:vAlign w:val="center"/>
          </w:tcPr>
          <w:p w14:paraId="583FE6FC" w14:textId="4576E699" w:rsidR="00B17F42" w:rsidRPr="00D757CB" w:rsidRDefault="00B17F42" w:rsidP="00B17F42">
            <w:pPr>
              <w:widowControl w:val="0"/>
              <w:autoSpaceDE w:val="0"/>
              <w:autoSpaceDN w:val="0"/>
              <w:spacing w:line="360" w:lineRule="auto"/>
              <w:ind w:left="77"/>
              <w:jc w:val="center"/>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0,5</w:t>
            </w:r>
          </w:p>
        </w:tc>
      </w:tr>
    </w:tbl>
    <w:p w14:paraId="375DDE0E" w14:textId="04EDB7AE" w:rsidR="00D125BB" w:rsidRDefault="00D125BB" w:rsidP="00252CF0">
      <w:pPr>
        <w:widowControl w:val="0"/>
        <w:autoSpaceDE w:val="0"/>
        <w:autoSpaceDN w:val="0"/>
        <w:spacing w:line="360" w:lineRule="auto"/>
        <w:jc w:val="both"/>
        <w:rPr>
          <w:rFonts w:ascii="Calibri" w:eastAsia="Calibri" w:hAnsi="Calibri" w:cs="Calibri"/>
          <w:color w:val="000000" w:themeColor="text1"/>
        </w:rPr>
      </w:pPr>
    </w:p>
    <w:p w14:paraId="66A82889" w14:textId="49F4D553" w:rsidR="00B17F42" w:rsidRDefault="00D64106" w:rsidP="00252CF0">
      <w:pPr>
        <w:widowControl w:val="0"/>
        <w:autoSpaceDE w:val="0"/>
        <w:autoSpaceDN w:val="0"/>
        <w:spacing w:line="360" w:lineRule="auto"/>
        <w:jc w:val="both"/>
        <w:rPr>
          <w:rFonts w:ascii="Calibri" w:eastAsia="Calibri" w:hAnsi="Calibri" w:cs="Calibri"/>
          <w:b/>
          <w:color w:val="000000" w:themeColor="text1"/>
        </w:rPr>
      </w:pPr>
      <w:r>
        <w:rPr>
          <w:rFonts w:ascii="Calibri" w:eastAsia="Calibri" w:hAnsi="Calibri" w:cs="Calibri"/>
          <w:b/>
          <w:color w:val="000000" w:themeColor="text1"/>
        </w:rPr>
        <w:t xml:space="preserve">Stupnica hodnotenia </w:t>
      </w:r>
    </w:p>
    <w:tbl>
      <w:tblPr>
        <w:tblW w:w="958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64"/>
        <w:gridCol w:w="4819"/>
      </w:tblGrid>
      <w:tr w:rsidR="00B17F42" w:rsidRPr="00D757CB" w14:paraId="306D35B4" w14:textId="08D99A65" w:rsidTr="00D757CB">
        <w:trPr>
          <w:trHeight w:val="510"/>
        </w:trPr>
        <w:tc>
          <w:tcPr>
            <w:tcW w:w="4764" w:type="dxa"/>
            <w:shd w:val="clear" w:color="auto" w:fill="D9D9D9" w:themeFill="background1" w:themeFillShade="D9"/>
            <w:vAlign w:val="center"/>
          </w:tcPr>
          <w:p w14:paraId="0738FDCC" w14:textId="4FDA8F51" w:rsidR="00B17F42" w:rsidRPr="00D757CB" w:rsidRDefault="00B17F42" w:rsidP="00B17F42">
            <w:pPr>
              <w:widowControl w:val="0"/>
              <w:autoSpaceDE w:val="0"/>
              <w:autoSpaceDN w:val="0"/>
              <w:spacing w:line="360" w:lineRule="auto"/>
              <w:rPr>
                <w:rFonts w:ascii="Calibri" w:eastAsia="Calibri" w:hAnsi="Calibri" w:cs="Calibri"/>
                <w:b/>
                <w:color w:val="000000" w:themeColor="text1"/>
                <w:sz w:val="18"/>
                <w:szCs w:val="18"/>
              </w:rPr>
            </w:pPr>
            <w:r w:rsidRPr="00D757CB">
              <w:rPr>
                <w:rFonts w:ascii="Calibri" w:eastAsia="Calibri" w:hAnsi="Calibri" w:cs="Calibri"/>
                <w:b/>
                <w:color w:val="000000" w:themeColor="text1"/>
                <w:sz w:val="18"/>
                <w:szCs w:val="18"/>
              </w:rPr>
              <w:t>Známka</w:t>
            </w:r>
          </w:p>
        </w:tc>
        <w:tc>
          <w:tcPr>
            <w:tcW w:w="4819" w:type="dxa"/>
            <w:shd w:val="clear" w:color="auto" w:fill="D9D9D9" w:themeFill="background1" w:themeFillShade="D9"/>
            <w:vAlign w:val="center"/>
          </w:tcPr>
          <w:p w14:paraId="1F04DB34" w14:textId="6B52EAEE" w:rsidR="00B17F42" w:rsidRPr="00D757CB" w:rsidRDefault="00B17F42" w:rsidP="00B17F42">
            <w:pPr>
              <w:widowControl w:val="0"/>
              <w:autoSpaceDE w:val="0"/>
              <w:autoSpaceDN w:val="0"/>
              <w:spacing w:line="360" w:lineRule="auto"/>
              <w:rPr>
                <w:rFonts w:ascii="Calibri" w:eastAsia="Calibri" w:hAnsi="Calibri" w:cs="Calibri"/>
                <w:b/>
                <w:color w:val="000000" w:themeColor="text1"/>
                <w:sz w:val="18"/>
                <w:szCs w:val="18"/>
              </w:rPr>
            </w:pPr>
            <w:r w:rsidRPr="00D757CB">
              <w:rPr>
                <w:rFonts w:ascii="Calibri" w:eastAsia="Calibri" w:hAnsi="Calibri" w:cs="Calibri"/>
                <w:b/>
                <w:color w:val="000000" w:themeColor="text1"/>
                <w:sz w:val="18"/>
                <w:szCs w:val="18"/>
              </w:rPr>
              <w:t>Percentuálna úspešnosť</w:t>
            </w:r>
          </w:p>
        </w:tc>
      </w:tr>
      <w:tr w:rsidR="00B17F42" w:rsidRPr="00D757CB" w14:paraId="05675AD1" w14:textId="4C838816" w:rsidTr="00D757CB">
        <w:trPr>
          <w:trHeight w:val="440"/>
        </w:trPr>
        <w:tc>
          <w:tcPr>
            <w:tcW w:w="4764" w:type="dxa"/>
          </w:tcPr>
          <w:p w14:paraId="0DB8CB99" w14:textId="1B1EBA1D" w:rsidR="00B17F42" w:rsidRPr="00D757CB" w:rsidRDefault="005A3BFD" w:rsidP="00B17F42">
            <w:pPr>
              <w:widowControl w:val="0"/>
              <w:autoSpaceDE w:val="0"/>
              <w:autoSpaceDN w:val="0"/>
              <w:spacing w:line="360" w:lineRule="auto"/>
              <w:jc w:val="both"/>
              <w:rPr>
                <w:rFonts w:ascii="Calibri" w:eastAsia="Calibri" w:hAnsi="Calibri" w:cs="Calibri"/>
                <w:b/>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1 (výborný)</w:t>
            </w:r>
          </w:p>
        </w:tc>
        <w:tc>
          <w:tcPr>
            <w:tcW w:w="4819" w:type="dxa"/>
          </w:tcPr>
          <w:p w14:paraId="6D088AD5" w14:textId="41769AEC" w:rsidR="00B17F42" w:rsidRPr="00D757CB" w:rsidRDefault="00B17F42" w:rsidP="00B17F42">
            <w:pPr>
              <w:widowControl w:val="0"/>
              <w:autoSpaceDE w:val="0"/>
              <w:autoSpaceDN w:val="0"/>
              <w:spacing w:line="360" w:lineRule="auto"/>
              <w:jc w:val="both"/>
              <w:rPr>
                <w:rFonts w:ascii="Calibri" w:eastAsia="Calibri" w:hAnsi="Calibri" w:cs="Calibri"/>
                <w:b/>
                <w:color w:val="000000" w:themeColor="text1"/>
                <w:sz w:val="18"/>
                <w:szCs w:val="18"/>
              </w:rPr>
            </w:pPr>
            <w:r w:rsidRPr="00D757CB">
              <w:rPr>
                <w:rFonts w:ascii="Calibri" w:eastAsia="Calibri" w:hAnsi="Calibri" w:cs="Calibri"/>
                <w:color w:val="000000" w:themeColor="text1"/>
                <w:sz w:val="18"/>
                <w:szCs w:val="18"/>
              </w:rPr>
              <w:t>100 % – 90 %</w:t>
            </w:r>
          </w:p>
        </w:tc>
      </w:tr>
      <w:tr w:rsidR="00B17F42" w:rsidRPr="00D757CB" w14:paraId="4A9FD53B" w14:textId="0301346B" w:rsidTr="00D757CB">
        <w:trPr>
          <w:trHeight w:val="440"/>
        </w:trPr>
        <w:tc>
          <w:tcPr>
            <w:tcW w:w="4764" w:type="dxa"/>
          </w:tcPr>
          <w:p w14:paraId="16AECA9E" w14:textId="04D69B2B"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2 (chválitebný)</w:t>
            </w:r>
          </w:p>
        </w:tc>
        <w:tc>
          <w:tcPr>
            <w:tcW w:w="4819" w:type="dxa"/>
          </w:tcPr>
          <w:p w14:paraId="60448EAA" w14:textId="7B1E8C1F"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 xml:space="preserve">89 % – 75 % </w:t>
            </w:r>
          </w:p>
        </w:tc>
      </w:tr>
      <w:tr w:rsidR="00B17F42" w:rsidRPr="00D757CB" w14:paraId="338B15B7" w14:textId="64ECD090" w:rsidTr="00D757CB">
        <w:trPr>
          <w:trHeight w:val="440"/>
        </w:trPr>
        <w:tc>
          <w:tcPr>
            <w:tcW w:w="4764" w:type="dxa"/>
          </w:tcPr>
          <w:p w14:paraId="6977C9F1" w14:textId="380B6FAD"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3 (dobrý)</w:t>
            </w:r>
          </w:p>
        </w:tc>
        <w:tc>
          <w:tcPr>
            <w:tcW w:w="4819" w:type="dxa"/>
          </w:tcPr>
          <w:p w14:paraId="6C0A1E12" w14:textId="5DF28369"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 xml:space="preserve">74 % – 50 % </w:t>
            </w:r>
          </w:p>
        </w:tc>
      </w:tr>
      <w:tr w:rsidR="00B17F42" w:rsidRPr="00D757CB" w14:paraId="0C4E1666" w14:textId="22BF2AE9" w:rsidTr="00D757CB">
        <w:trPr>
          <w:trHeight w:val="440"/>
        </w:trPr>
        <w:tc>
          <w:tcPr>
            <w:tcW w:w="4764" w:type="dxa"/>
          </w:tcPr>
          <w:p w14:paraId="02A197ED" w14:textId="29C81C63"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4 (dostatočný)</w:t>
            </w:r>
          </w:p>
        </w:tc>
        <w:tc>
          <w:tcPr>
            <w:tcW w:w="4819" w:type="dxa"/>
          </w:tcPr>
          <w:p w14:paraId="1ADDEEBC" w14:textId="3BA8409E"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 xml:space="preserve">49 % – 25 % </w:t>
            </w:r>
          </w:p>
        </w:tc>
      </w:tr>
      <w:tr w:rsidR="00B17F42" w:rsidRPr="00D757CB" w14:paraId="0A69A144" w14:textId="032CDAA5" w:rsidTr="00D757CB">
        <w:trPr>
          <w:trHeight w:val="440"/>
        </w:trPr>
        <w:tc>
          <w:tcPr>
            <w:tcW w:w="4764" w:type="dxa"/>
          </w:tcPr>
          <w:p w14:paraId="41B651B7" w14:textId="7CF5C1F3"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5 (nedostatočný)</w:t>
            </w:r>
          </w:p>
        </w:tc>
        <w:tc>
          <w:tcPr>
            <w:tcW w:w="4819" w:type="dxa"/>
          </w:tcPr>
          <w:p w14:paraId="6ACC95F9" w14:textId="40C3AF56" w:rsidR="00B17F42" w:rsidRPr="00D757CB" w:rsidRDefault="005A3BFD" w:rsidP="00B17F42">
            <w:pPr>
              <w:widowControl w:val="0"/>
              <w:autoSpaceDE w:val="0"/>
              <w:autoSpaceDN w:val="0"/>
              <w:spacing w:line="360" w:lineRule="auto"/>
              <w:jc w:val="both"/>
              <w:rPr>
                <w:rFonts w:ascii="Calibri" w:eastAsia="Calibri" w:hAnsi="Calibri" w:cs="Calibri"/>
                <w:color w:val="000000" w:themeColor="text1"/>
                <w:sz w:val="18"/>
                <w:szCs w:val="18"/>
              </w:rPr>
            </w:pPr>
            <w:r w:rsidRPr="00D757CB">
              <w:rPr>
                <w:rFonts w:ascii="Calibri" w:eastAsia="Calibri" w:hAnsi="Calibri" w:cs="Calibri"/>
                <w:color w:val="000000" w:themeColor="text1"/>
                <w:sz w:val="18"/>
                <w:szCs w:val="18"/>
              </w:rPr>
              <w:t xml:space="preserve"> </w:t>
            </w:r>
            <w:r w:rsidR="00B17F42" w:rsidRPr="00D757CB">
              <w:rPr>
                <w:rFonts w:ascii="Calibri" w:eastAsia="Calibri" w:hAnsi="Calibri" w:cs="Calibri"/>
                <w:color w:val="000000" w:themeColor="text1"/>
                <w:sz w:val="18"/>
                <w:szCs w:val="18"/>
              </w:rPr>
              <w:t xml:space="preserve">24 % – 0 % </w:t>
            </w:r>
          </w:p>
        </w:tc>
      </w:tr>
    </w:tbl>
    <w:p w14:paraId="5DCA2FE9" w14:textId="271C89F1" w:rsidR="00252CF0" w:rsidRPr="00252CF0" w:rsidRDefault="00252CF0" w:rsidP="00252CF0">
      <w:pPr>
        <w:widowControl w:val="0"/>
        <w:autoSpaceDE w:val="0"/>
        <w:autoSpaceDN w:val="0"/>
        <w:spacing w:line="360" w:lineRule="auto"/>
        <w:jc w:val="both"/>
        <w:rPr>
          <w:rFonts w:ascii="Calibri" w:eastAsia="Calibri" w:hAnsi="Calibri" w:cs="Calibri"/>
          <w:b/>
          <w:color w:val="000000" w:themeColor="text1"/>
        </w:rPr>
      </w:pPr>
      <w:r w:rsidRPr="00252CF0">
        <w:rPr>
          <w:rFonts w:ascii="Calibri" w:eastAsia="Calibri" w:hAnsi="Calibri" w:cs="Calibri"/>
          <w:b/>
          <w:color w:val="000000" w:themeColor="text1"/>
        </w:rPr>
        <w:lastRenderedPageBreak/>
        <w:t xml:space="preserve">Doplňujúce zásady </w:t>
      </w:r>
    </w:p>
    <w:p w14:paraId="71AD277F" w14:textId="7FB1CDDB" w:rsidR="00730BCA" w:rsidRPr="009B50B1" w:rsidRDefault="00252CF0" w:rsidP="009B50B1">
      <w:pPr>
        <w:widowControl w:val="0"/>
        <w:autoSpaceDE w:val="0"/>
        <w:autoSpaceDN w:val="0"/>
        <w:spacing w:line="360" w:lineRule="auto"/>
        <w:jc w:val="both"/>
        <w:rPr>
          <w:rFonts w:ascii="Calibri" w:eastAsia="Calibri" w:hAnsi="Calibri" w:cs="Calibri"/>
          <w:color w:val="000000" w:themeColor="text1"/>
        </w:rPr>
      </w:pPr>
      <w:r w:rsidRPr="00252CF0">
        <w:rPr>
          <w:rFonts w:ascii="Calibri" w:eastAsia="Calibri" w:hAnsi="Calibri" w:cs="Calibri"/>
          <w:color w:val="000000" w:themeColor="text1"/>
        </w:rPr>
        <w:t>Cieľom hodnotenia je poskytnúť žiakovi a jeho rodičom spätnú väzbu o tom, ako žiak zvládol danú problematiku, v čom má nedostatky a aké pokroky dosiahol, spolu s povzbudením do ďalšej práce. V procese hodnotenia sa uplatňuje primeraná náročnosť, pedagogický takt, humánny prístup a zohľadňujú sa individuálne osobitosti žiaka.</w:t>
      </w:r>
    </w:p>
    <w:p w14:paraId="0FD9B994" w14:textId="589F487F" w:rsidR="008E71E9" w:rsidRDefault="004978B6" w:rsidP="000C0DA8">
      <w:pPr>
        <w:pStyle w:val="Nadpis1"/>
        <w:spacing w:before="240" w:after="120"/>
        <w:jc w:val="both"/>
      </w:pPr>
      <w:r>
        <w:rPr>
          <w:rFonts w:ascii="Calibri" w:eastAsia="Calibri" w:hAnsi="Calibri" w:cs="Calibri"/>
          <w:b/>
          <w:bCs/>
        </w:rPr>
        <w:t>Učebné osnovy – 5</w:t>
      </w:r>
      <w:r w:rsidR="00252CF0">
        <w:rPr>
          <w:rFonts w:ascii="Calibri" w:eastAsia="Calibri" w:hAnsi="Calibri" w:cs="Calibri"/>
          <w:b/>
          <w:bCs/>
        </w:rPr>
        <w:t>. ročník</w:t>
      </w:r>
    </w:p>
    <w:p w14:paraId="2EB11AE3" w14:textId="6DEC14BF" w:rsidR="008E71E9" w:rsidRDefault="00252CF0" w:rsidP="000C0DA8">
      <w:pPr>
        <w:spacing w:after="120"/>
        <w:jc w:val="both"/>
        <w:rPr>
          <w:rFonts w:ascii="Calibri" w:eastAsia="Calibri" w:hAnsi="Calibri" w:cs="Calibri"/>
        </w:rPr>
      </w:pPr>
      <w:r>
        <w:rPr>
          <w:rFonts w:ascii="Calibri" w:eastAsia="Calibri" w:hAnsi="Calibri" w:cs="Calibri"/>
          <w:b/>
          <w:bCs/>
        </w:rPr>
        <w:t xml:space="preserve">Časová dotácia: </w:t>
      </w:r>
      <w:r>
        <w:rPr>
          <w:rFonts w:ascii="Calibri" w:eastAsia="Calibri" w:hAnsi="Calibri" w:cs="Calibri"/>
        </w:rPr>
        <w:t>2 hodiny týždenne, cca 66 hodín ročne</w:t>
      </w: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333"/>
        <w:gridCol w:w="1866"/>
      </w:tblGrid>
      <w:tr w:rsidR="009B50B1" w:rsidRPr="00DD48BC" w14:paraId="6BE35E35" w14:textId="77777777" w:rsidTr="00D125BB">
        <w:trPr>
          <w:tblHeader/>
        </w:trPr>
        <w:tc>
          <w:tcPr>
            <w:tcW w:w="1600" w:type="dxa"/>
            <w:tcBorders>
              <w:top w:val="single" w:sz="4" w:space="0" w:color="auto"/>
              <w:left w:val="single" w:sz="4" w:space="0" w:color="auto"/>
              <w:bottom w:val="single" w:sz="4" w:space="0" w:color="auto"/>
              <w:right w:val="single" w:sz="4" w:space="0" w:color="auto"/>
            </w:tcBorders>
            <w:shd w:val="clear" w:color="auto" w:fill="D9D9D9"/>
            <w:vAlign w:val="center"/>
          </w:tcPr>
          <w:p w14:paraId="51895666" w14:textId="0F28A977" w:rsidR="009B50B1" w:rsidRPr="00DD48BC" w:rsidRDefault="009B50B1" w:rsidP="009B50B1">
            <w:pPr>
              <w:spacing w:after="40"/>
              <w:jc w:val="center"/>
              <w:rPr>
                <w:rFonts w:ascii="Calibri" w:eastAsia="Calibri" w:hAnsi="Calibri" w:cs="Calibri"/>
                <w:b/>
                <w:bCs/>
                <w:sz w:val="18"/>
                <w:szCs w:val="18"/>
              </w:rPr>
            </w:pPr>
            <w:r w:rsidRPr="00FC0DBE">
              <w:rPr>
                <w:rFonts w:ascii="Calibri" w:eastAsia="Calibri" w:hAnsi="Calibri" w:cs="Calibri"/>
                <w:b/>
                <w:bCs/>
                <w:sz w:val="18"/>
                <w:szCs w:val="18"/>
              </w:rPr>
              <w:lastRenderedPageBreak/>
              <w:t>Temat</w:t>
            </w:r>
            <w:r>
              <w:rPr>
                <w:rFonts w:ascii="Calibri" w:eastAsia="Calibri" w:hAnsi="Calibri" w:cs="Calibri"/>
                <w:b/>
                <w:bCs/>
                <w:sz w:val="18"/>
                <w:szCs w:val="18"/>
              </w:rPr>
              <w:t>ický celok/ Počet hodín</w:t>
            </w:r>
          </w:p>
        </w:tc>
        <w:tc>
          <w:tcPr>
            <w:tcW w:w="3000" w:type="dxa"/>
            <w:tcBorders>
              <w:top w:val="single" w:sz="4" w:space="0" w:color="auto"/>
              <w:left w:val="single" w:sz="4" w:space="0" w:color="auto"/>
              <w:bottom w:val="single" w:sz="4" w:space="0" w:color="auto"/>
              <w:right w:val="single" w:sz="4" w:space="0" w:color="auto"/>
            </w:tcBorders>
            <w:shd w:val="clear" w:color="auto" w:fill="D9D9D9"/>
            <w:vAlign w:val="center"/>
          </w:tcPr>
          <w:p w14:paraId="1CC46877" w14:textId="00CD82AC" w:rsidR="009B50B1" w:rsidRPr="0060762B" w:rsidRDefault="009B50B1" w:rsidP="009B50B1">
            <w:pPr>
              <w:spacing w:after="40"/>
              <w:jc w:val="center"/>
              <w:rPr>
                <w:rFonts w:ascii="Calibri" w:eastAsia="Calibri" w:hAnsi="Calibri" w:cs="Calibri"/>
                <w:b/>
                <w:sz w:val="18"/>
                <w:szCs w:val="18"/>
              </w:rPr>
            </w:pPr>
            <w:r w:rsidRPr="00FC0DBE">
              <w:rPr>
                <w:rFonts w:ascii="Calibri" w:eastAsia="Calibri" w:hAnsi="Calibri" w:cs="Calibri"/>
                <w:b/>
                <w:bCs/>
                <w:sz w:val="18"/>
                <w:szCs w:val="18"/>
              </w:rPr>
              <w:t>Obsahový štandard</w:t>
            </w:r>
            <w:r>
              <w:rPr>
                <w:rFonts w:ascii="Calibri" w:eastAsia="Calibri" w:hAnsi="Calibri" w:cs="Calibri"/>
                <w:b/>
                <w:bCs/>
                <w:sz w:val="18"/>
                <w:szCs w:val="18"/>
              </w:rPr>
              <w:t xml:space="preserve"> (učivo)</w:t>
            </w:r>
          </w:p>
        </w:tc>
        <w:tc>
          <w:tcPr>
            <w:tcW w:w="3333" w:type="dxa"/>
            <w:tcBorders>
              <w:top w:val="single" w:sz="4" w:space="0" w:color="auto"/>
              <w:left w:val="single" w:sz="4" w:space="0" w:color="auto"/>
              <w:bottom w:val="single" w:sz="4" w:space="0" w:color="auto"/>
              <w:right w:val="single" w:sz="4" w:space="0" w:color="auto"/>
            </w:tcBorders>
            <w:shd w:val="clear" w:color="auto" w:fill="D9D9D9"/>
            <w:vAlign w:val="center"/>
          </w:tcPr>
          <w:p w14:paraId="3790AC8E" w14:textId="671AA26D" w:rsidR="009B50B1" w:rsidRPr="0060762B" w:rsidRDefault="009B50B1" w:rsidP="009B50B1">
            <w:pPr>
              <w:jc w:val="center"/>
              <w:rPr>
                <w:rFonts w:ascii="Calibri" w:eastAsia="Calibri" w:hAnsi="Calibri" w:cs="Calibri"/>
                <w:b/>
                <w:sz w:val="18"/>
                <w:szCs w:val="18"/>
              </w:rPr>
            </w:pPr>
            <w:r w:rsidRPr="00FC0DBE">
              <w:rPr>
                <w:rFonts w:ascii="Calibri" w:eastAsia="Calibri" w:hAnsi="Calibri" w:cs="Calibri"/>
                <w:b/>
                <w:bCs/>
                <w:sz w:val="18"/>
                <w:szCs w:val="18"/>
              </w:rPr>
              <w:t>Výkonový štandard</w:t>
            </w:r>
          </w:p>
        </w:tc>
        <w:tc>
          <w:tcPr>
            <w:tcW w:w="1866" w:type="dxa"/>
            <w:tcBorders>
              <w:top w:val="single" w:sz="4" w:space="0" w:color="auto"/>
              <w:left w:val="single" w:sz="4" w:space="0" w:color="auto"/>
              <w:bottom w:val="single" w:sz="4" w:space="0" w:color="auto"/>
              <w:right w:val="single" w:sz="4" w:space="0" w:color="auto"/>
            </w:tcBorders>
            <w:shd w:val="clear" w:color="auto" w:fill="D9D9D9"/>
            <w:vAlign w:val="center"/>
          </w:tcPr>
          <w:p w14:paraId="47503A8F" w14:textId="46D5B812" w:rsidR="009B50B1" w:rsidRPr="00DD48BC" w:rsidRDefault="009B50B1" w:rsidP="009B50B1">
            <w:pPr>
              <w:spacing w:after="40"/>
              <w:jc w:val="center"/>
              <w:rPr>
                <w:rFonts w:ascii="Calibri" w:eastAsia="Calibri" w:hAnsi="Calibri" w:cs="Calibri"/>
                <w:b/>
                <w:bCs/>
                <w:sz w:val="18"/>
                <w:szCs w:val="18"/>
              </w:rPr>
            </w:pPr>
            <w:r w:rsidRPr="00FC0DBE">
              <w:rPr>
                <w:rFonts w:ascii="Calibri" w:eastAsia="Calibri" w:hAnsi="Calibri" w:cs="Calibri"/>
                <w:b/>
                <w:bCs/>
                <w:sz w:val="18"/>
                <w:szCs w:val="18"/>
              </w:rPr>
              <w:t>Prierez</w:t>
            </w:r>
            <w:r>
              <w:rPr>
                <w:rFonts w:ascii="Calibri" w:eastAsia="Calibri" w:hAnsi="Calibri" w:cs="Calibri"/>
                <w:b/>
                <w:bCs/>
                <w:sz w:val="18"/>
                <w:szCs w:val="18"/>
              </w:rPr>
              <w:t>ová téma</w:t>
            </w:r>
          </w:p>
        </w:tc>
      </w:tr>
      <w:tr w:rsidR="00FC0DBE" w:rsidRPr="00DD48BC" w14:paraId="1556E949" w14:textId="77777777" w:rsidTr="0084798C">
        <w:trPr>
          <w:trHeight w:val="1043"/>
          <w:tblHeader/>
        </w:trPr>
        <w:tc>
          <w:tcPr>
            <w:tcW w:w="1600" w:type="dxa"/>
            <w:tcBorders>
              <w:top w:val="single" w:sz="4" w:space="0" w:color="auto"/>
              <w:left w:val="single" w:sz="4" w:space="0" w:color="auto"/>
              <w:bottom w:val="single" w:sz="4" w:space="0" w:color="auto"/>
              <w:right w:val="single" w:sz="4" w:space="0" w:color="auto"/>
            </w:tcBorders>
          </w:tcPr>
          <w:p w14:paraId="0CA2046E" w14:textId="77777777" w:rsidR="00FC0DBE" w:rsidRPr="002C51DD" w:rsidRDefault="00FC0DBE" w:rsidP="00FC0DBE">
            <w:pPr>
              <w:spacing w:after="40"/>
              <w:jc w:val="both"/>
              <w:rPr>
                <w:rFonts w:ascii="Calibri" w:eastAsia="Calibri" w:hAnsi="Calibri" w:cs="Calibri"/>
                <w:sz w:val="18"/>
                <w:szCs w:val="18"/>
              </w:rPr>
            </w:pPr>
            <w:r w:rsidRPr="002C51DD">
              <w:rPr>
                <w:rFonts w:ascii="Calibri" w:eastAsia="Calibri" w:hAnsi="Calibri" w:cs="Calibri"/>
                <w:sz w:val="18"/>
                <w:szCs w:val="18"/>
              </w:rPr>
              <w:t xml:space="preserve">Úvod – Organizácia a hodnotenie, </w:t>
            </w:r>
          </w:p>
          <w:p w14:paraId="3E90961A" w14:textId="77777777" w:rsidR="00FC0DBE" w:rsidRPr="002C51DD" w:rsidRDefault="00FC0DBE" w:rsidP="00FC0DBE">
            <w:pPr>
              <w:spacing w:after="40"/>
              <w:jc w:val="both"/>
              <w:rPr>
                <w:rFonts w:ascii="Calibri" w:eastAsia="Calibri" w:hAnsi="Calibri" w:cs="Calibri"/>
                <w:sz w:val="18"/>
                <w:szCs w:val="18"/>
              </w:rPr>
            </w:pPr>
            <w:r w:rsidRPr="002C51DD">
              <w:rPr>
                <w:rFonts w:ascii="Calibri" w:eastAsia="Calibri" w:hAnsi="Calibri" w:cs="Calibri"/>
                <w:sz w:val="18"/>
                <w:szCs w:val="18"/>
              </w:rPr>
              <w:t>Čo je to geografia</w:t>
            </w:r>
          </w:p>
          <w:p w14:paraId="4BDB2861" w14:textId="77777777" w:rsidR="00FC0DBE" w:rsidRPr="002C51DD" w:rsidRDefault="00FC0DBE" w:rsidP="00FC0DBE">
            <w:pPr>
              <w:spacing w:after="40"/>
              <w:jc w:val="both"/>
              <w:rPr>
                <w:rFonts w:ascii="Calibri" w:eastAsia="Calibri" w:hAnsi="Calibri" w:cs="Calibri"/>
                <w:sz w:val="18"/>
                <w:szCs w:val="18"/>
              </w:rPr>
            </w:pPr>
          </w:p>
        </w:tc>
        <w:tc>
          <w:tcPr>
            <w:tcW w:w="3000" w:type="dxa"/>
            <w:tcBorders>
              <w:top w:val="single" w:sz="4" w:space="0" w:color="auto"/>
              <w:left w:val="single" w:sz="4" w:space="0" w:color="auto"/>
              <w:bottom w:val="single" w:sz="4" w:space="0" w:color="auto"/>
              <w:right w:val="single" w:sz="4" w:space="0" w:color="auto"/>
            </w:tcBorders>
          </w:tcPr>
          <w:p w14:paraId="37A0162D" w14:textId="77777777" w:rsidR="00C052D4" w:rsidRDefault="00FC0DBE" w:rsidP="003205DE">
            <w:pPr>
              <w:pStyle w:val="Odsekzoznamu"/>
              <w:numPr>
                <w:ilvl w:val="0"/>
                <w:numId w:val="14"/>
              </w:numPr>
              <w:spacing w:after="40"/>
              <w:jc w:val="both"/>
              <w:rPr>
                <w:rFonts w:ascii="Calibri" w:eastAsia="Calibri" w:hAnsi="Calibri" w:cs="Calibri"/>
                <w:bCs/>
                <w:sz w:val="18"/>
                <w:szCs w:val="18"/>
              </w:rPr>
            </w:pPr>
            <w:proofErr w:type="spellStart"/>
            <w:r w:rsidRPr="00BA2A06">
              <w:rPr>
                <w:rFonts w:ascii="Calibri" w:eastAsia="Calibri" w:hAnsi="Calibri" w:cs="Calibri"/>
                <w:bCs/>
                <w:sz w:val="18"/>
                <w:szCs w:val="18"/>
              </w:rPr>
              <w:t>Eratost</w:t>
            </w:r>
            <w:r w:rsidR="00CC347E">
              <w:rPr>
                <w:rFonts w:ascii="Calibri" w:eastAsia="Calibri" w:hAnsi="Calibri" w:cs="Calibri"/>
                <w:bCs/>
                <w:sz w:val="18"/>
                <w:szCs w:val="18"/>
              </w:rPr>
              <w:t>h</w:t>
            </w:r>
            <w:r w:rsidRPr="00BA2A06">
              <w:rPr>
                <w:rFonts w:ascii="Calibri" w:eastAsia="Calibri" w:hAnsi="Calibri" w:cs="Calibri"/>
                <w:bCs/>
                <w:sz w:val="18"/>
                <w:szCs w:val="18"/>
              </w:rPr>
              <w:t>enes</w:t>
            </w:r>
            <w:proofErr w:type="spellEnd"/>
            <w:r w:rsidRPr="00BA2A06">
              <w:rPr>
                <w:rFonts w:ascii="Calibri" w:eastAsia="Calibri" w:hAnsi="Calibri" w:cs="Calibri"/>
                <w:bCs/>
                <w:sz w:val="18"/>
                <w:szCs w:val="18"/>
              </w:rPr>
              <w:t xml:space="preserve">, </w:t>
            </w:r>
          </w:p>
          <w:p w14:paraId="2224506E" w14:textId="77777777" w:rsidR="00C052D4" w:rsidRDefault="00FC0DBE" w:rsidP="003205DE">
            <w:pPr>
              <w:pStyle w:val="Odsekzoznamu"/>
              <w:numPr>
                <w:ilvl w:val="0"/>
                <w:numId w:val="14"/>
              </w:numPr>
              <w:spacing w:after="40"/>
              <w:jc w:val="both"/>
              <w:rPr>
                <w:rFonts w:ascii="Calibri" w:eastAsia="Calibri" w:hAnsi="Calibri" w:cs="Calibri"/>
                <w:bCs/>
                <w:sz w:val="18"/>
                <w:szCs w:val="18"/>
              </w:rPr>
            </w:pPr>
            <w:r w:rsidRPr="00BA2A06">
              <w:rPr>
                <w:rFonts w:ascii="Calibri" w:eastAsia="Calibri" w:hAnsi="Calibri" w:cs="Calibri"/>
                <w:bCs/>
                <w:sz w:val="18"/>
                <w:szCs w:val="18"/>
              </w:rPr>
              <w:t xml:space="preserve">opisná veda, </w:t>
            </w:r>
          </w:p>
          <w:p w14:paraId="180514B3" w14:textId="77777777" w:rsidR="00C052D4" w:rsidRDefault="00FC0DBE" w:rsidP="003205DE">
            <w:pPr>
              <w:pStyle w:val="Odsekzoznamu"/>
              <w:numPr>
                <w:ilvl w:val="0"/>
                <w:numId w:val="14"/>
              </w:numPr>
              <w:spacing w:after="40"/>
              <w:jc w:val="both"/>
              <w:rPr>
                <w:rFonts w:ascii="Calibri" w:eastAsia="Calibri" w:hAnsi="Calibri" w:cs="Calibri"/>
                <w:bCs/>
                <w:sz w:val="18"/>
                <w:szCs w:val="18"/>
              </w:rPr>
            </w:pPr>
            <w:r w:rsidRPr="00BA2A06">
              <w:rPr>
                <w:rFonts w:ascii="Calibri" w:eastAsia="Calibri" w:hAnsi="Calibri" w:cs="Calibri"/>
                <w:bCs/>
                <w:sz w:val="18"/>
                <w:szCs w:val="18"/>
              </w:rPr>
              <w:t xml:space="preserve">krajina, </w:t>
            </w:r>
          </w:p>
          <w:p w14:paraId="31A8EF46" w14:textId="30691E41" w:rsidR="00FC0DBE" w:rsidRPr="00BA2A06" w:rsidRDefault="00FC0DBE" w:rsidP="003205DE">
            <w:pPr>
              <w:pStyle w:val="Odsekzoznamu"/>
              <w:numPr>
                <w:ilvl w:val="0"/>
                <w:numId w:val="14"/>
              </w:numPr>
              <w:spacing w:after="40"/>
              <w:jc w:val="both"/>
              <w:rPr>
                <w:rFonts w:ascii="Calibri" w:eastAsia="Calibri" w:hAnsi="Calibri" w:cs="Calibri"/>
                <w:bCs/>
                <w:sz w:val="18"/>
                <w:szCs w:val="18"/>
              </w:rPr>
            </w:pPr>
            <w:r w:rsidRPr="00BA2A06">
              <w:rPr>
                <w:rFonts w:ascii="Calibri" w:eastAsia="Calibri" w:hAnsi="Calibri" w:cs="Calibri"/>
                <w:bCs/>
                <w:sz w:val="18"/>
                <w:szCs w:val="18"/>
              </w:rPr>
              <w:t xml:space="preserve">sféry </w:t>
            </w:r>
            <w:r w:rsidR="00C052D4">
              <w:rPr>
                <w:rFonts w:ascii="Calibri" w:eastAsia="Calibri" w:hAnsi="Calibri" w:cs="Calibri"/>
                <w:bCs/>
                <w:sz w:val="18"/>
                <w:szCs w:val="18"/>
              </w:rPr>
              <w:t>Z</w:t>
            </w:r>
            <w:r w:rsidRPr="00BA2A06">
              <w:rPr>
                <w:rFonts w:ascii="Calibri" w:eastAsia="Calibri" w:hAnsi="Calibri" w:cs="Calibri"/>
                <w:bCs/>
                <w:sz w:val="18"/>
                <w:szCs w:val="18"/>
              </w:rPr>
              <w:t>eme</w:t>
            </w:r>
          </w:p>
        </w:tc>
        <w:tc>
          <w:tcPr>
            <w:tcW w:w="3333" w:type="dxa"/>
            <w:tcBorders>
              <w:top w:val="single" w:sz="4" w:space="0" w:color="auto"/>
              <w:left w:val="single" w:sz="4" w:space="0" w:color="auto"/>
              <w:bottom w:val="single" w:sz="4" w:space="0" w:color="auto"/>
              <w:right w:val="single" w:sz="4" w:space="0" w:color="auto"/>
            </w:tcBorders>
          </w:tcPr>
          <w:p w14:paraId="38F028B2" w14:textId="77777777" w:rsidR="00FC0DBE" w:rsidRPr="003205DE" w:rsidRDefault="00FC0DBE"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Poznať meno zakladateľa geografie</w:t>
            </w:r>
          </w:p>
          <w:p w14:paraId="70560D74" w14:textId="1C0F4417" w:rsidR="00FC0DBE" w:rsidRPr="00BA2A06" w:rsidRDefault="00FC0DBE" w:rsidP="003205DE">
            <w:pPr>
              <w:pStyle w:val="Odsekzoznamu"/>
              <w:numPr>
                <w:ilvl w:val="0"/>
                <w:numId w:val="14"/>
              </w:numPr>
              <w:spacing w:after="40"/>
              <w:jc w:val="both"/>
              <w:rPr>
                <w:rFonts w:ascii="Calibri" w:eastAsia="Calibri" w:hAnsi="Calibri" w:cs="Calibri"/>
                <w:bCs/>
                <w:sz w:val="18"/>
                <w:szCs w:val="18"/>
              </w:rPr>
            </w:pPr>
            <w:r w:rsidRPr="00BA2A06">
              <w:rPr>
                <w:rFonts w:ascii="Calibri" w:eastAsia="Calibri" w:hAnsi="Calibri" w:cs="Calibri"/>
                <w:bCs/>
                <w:sz w:val="18"/>
                <w:szCs w:val="18"/>
              </w:rPr>
              <w:t>Poznať obsah a predmet skúmania</w:t>
            </w:r>
            <w:r w:rsidR="003205DE">
              <w:rPr>
                <w:rFonts w:ascii="Calibri" w:eastAsia="Calibri" w:hAnsi="Calibri" w:cs="Calibri"/>
                <w:bCs/>
                <w:sz w:val="18"/>
                <w:szCs w:val="18"/>
              </w:rPr>
              <w:t xml:space="preserve"> </w:t>
            </w:r>
            <w:r w:rsidRPr="00BA2A06">
              <w:rPr>
                <w:rFonts w:ascii="Calibri" w:eastAsia="Calibri" w:hAnsi="Calibri" w:cs="Calibri"/>
                <w:bCs/>
                <w:sz w:val="18"/>
                <w:szCs w:val="18"/>
              </w:rPr>
              <w:t>geografie,</w:t>
            </w:r>
          </w:p>
          <w:p w14:paraId="304EFE59" w14:textId="3F9D259F" w:rsidR="00FC0DBE" w:rsidRPr="00BA2A06" w:rsidRDefault="00833993" w:rsidP="003205DE">
            <w:pPr>
              <w:pStyle w:val="Odsekzoznamu"/>
              <w:numPr>
                <w:ilvl w:val="0"/>
                <w:numId w:val="14"/>
              </w:numPr>
              <w:spacing w:after="40"/>
              <w:jc w:val="both"/>
              <w:rPr>
                <w:rFonts w:ascii="Calibri" w:eastAsia="Calibri" w:hAnsi="Calibri" w:cs="Calibri"/>
                <w:bCs/>
                <w:sz w:val="18"/>
                <w:szCs w:val="18"/>
              </w:rPr>
            </w:pPr>
            <w:r w:rsidRPr="00BA2A06">
              <w:rPr>
                <w:rFonts w:ascii="Calibri" w:eastAsia="Calibri" w:hAnsi="Calibri" w:cs="Calibri"/>
                <w:bCs/>
                <w:sz w:val="18"/>
                <w:szCs w:val="18"/>
              </w:rPr>
              <w:t>Oboznámiť</w:t>
            </w:r>
            <w:r w:rsidR="00FC0DBE" w:rsidRPr="00BA2A06">
              <w:rPr>
                <w:rFonts w:ascii="Calibri" w:eastAsia="Calibri" w:hAnsi="Calibri" w:cs="Calibri"/>
                <w:bCs/>
                <w:sz w:val="18"/>
                <w:szCs w:val="18"/>
              </w:rPr>
              <w:t xml:space="preserve"> sa s prácu geografa v</w:t>
            </w:r>
            <w:r w:rsidR="009B50B1">
              <w:rPr>
                <w:rFonts w:ascii="Calibri" w:eastAsia="Calibri" w:hAnsi="Calibri" w:cs="Calibri"/>
                <w:bCs/>
                <w:sz w:val="18"/>
                <w:szCs w:val="18"/>
              </w:rPr>
              <w:t> </w:t>
            </w:r>
            <w:r w:rsidR="00FC0DBE" w:rsidRPr="00BA2A06">
              <w:rPr>
                <w:rFonts w:ascii="Calibri" w:eastAsia="Calibri" w:hAnsi="Calibri" w:cs="Calibri"/>
                <w:bCs/>
                <w:sz w:val="18"/>
                <w:szCs w:val="18"/>
              </w:rPr>
              <w:t>praxi</w:t>
            </w:r>
          </w:p>
        </w:tc>
        <w:tc>
          <w:tcPr>
            <w:tcW w:w="1866" w:type="dxa"/>
            <w:tcBorders>
              <w:top w:val="single" w:sz="4" w:space="0" w:color="auto"/>
              <w:left w:val="single" w:sz="4" w:space="0" w:color="auto"/>
              <w:bottom w:val="single" w:sz="4" w:space="0" w:color="auto"/>
              <w:right w:val="single" w:sz="4" w:space="0" w:color="auto"/>
            </w:tcBorders>
          </w:tcPr>
          <w:p w14:paraId="618062B0" w14:textId="77777777" w:rsidR="00FC0DBE" w:rsidRPr="00DD48BC" w:rsidRDefault="00FC0DBE" w:rsidP="00FC0DBE">
            <w:pPr>
              <w:spacing w:after="40"/>
              <w:jc w:val="both"/>
              <w:rPr>
                <w:rFonts w:ascii="Calibri" w:eastAsia="Calibri" w:hAnsi="Calibri" w:cs="Calibri"/>
                <w:b/>
                <w:bCs/>
                <w:sz w:val="18"/>
                <w:szCs w:val="18"/>
              </w:rPr>
            </w:pPr>
            <w:r>
              <w:rPr>
                <w:rFonts w:ascii="Calibri" w:eastAsia="Calibri" w:hAnsi="Calibri" w:cs="Calibri"/>
                <w:b/>
                <w:bCs/>
                <w:sz w:val="18"/>
                <w:szCs w:val="18"/>
              </w:rPr>
              <w:t>OSR</w:t>
            </w:r>
          </w:p>
        </w:tc>
      </w:tr>
      <w:tr w:rsidR="00FC0DBE" w:rsidRPr="00DD48BC" w14:paraId="1BC5717E"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2408459" w14:textId="22344A3D" w:rsidR="002C51DD" w:rsidRDefault="002C51DD" w:rsidP="00FC0DBE">
            <w:pPr>
              <w:spacing w:after="40"/>
              <w:jc w:val="both"/>
              <w:rPr>
                <w:rFonts w:ascii="Calibri" w:eastAsia="Calibri" w:hAnsi="Calibri" w:cs="Calibri"/>
                <w:b/>
                <w:bCs/>
                <w:sz w:val="18"/>
                <w:szCs w:val="18"/>
              </w:rPr>
            </w:pPr>
            <w:r>
              <w:rPr>
                <w:rFonts w:ascii="Calibri" w:eastAsia="Calibri" w:hAnsi="Calibri" w:cs="Calibri"/>
                <w:b/>
                <w:bCs/>
                <w:sz w:val="18"/>
                <w:szCs w:val="18"/>
              </w:rPr>
              <w:t>PLANÉTA ZEM</w:t>
            </w:r>
          </w:p>
          <w:p w14:paraId="36C475BE" w14:textId="37854F31" w:rsidR="00FC0DBE" w:rsidRPr="00DD48BC" w:rsidRDefault="002C51DD" w:rsidP="00FC0DBE">
            <w:pPr>
              <w:spacing w:after="40"/>
              <w:jc w:val="both"/>
              <w:rPr>
                <w:rFonts w:ascii="Calibri" w:eastAsia="Calibri" w:hAnsi="Calibri" w:cs="Calibri"/>
                <w:b/>
                <w:bCs/>
                <w:sz w:val="18"/>
                <w:szCs w:val="18"/>
              </w:rPr>
            </w:pPr>
            <w:r>
              <w:rPr>
                <w:rFonts w:ascii="Calibri" w:eastAsia="Calibri" w:hAnsi="Calibri" w:cs="Calibri"/>
                <w:b/>
                <w:bCs/>
                <w:sz w:val="18"/>
                <w:szCs w:val="18"/>
              </w:rPr>
              <w:t>Vesmír a slnečná sústava:</w:t>
            </w:r>
          </w:p>
          <w:p w14:paraId="093628EA" w14:textId="77777777" w:rsidR="002C51DD" w:rsidRPr="002C51DD" w:rsidRDefault="002C51DD" w:rsidP="002C51DD">
            <w:pPr>
              <w:spacing w:after="40"/>
              <w:jc w:val="both"/>
              <w:rPr>
                <w:rFonts w:ascii="Calibri" w:eastAsia="Calibri" w:hAnsi="Calibri" w:cs="Calibri"/>
                <w:sz w:val="18"/>
                <w:szCs w:val="18"/>
              </w:rPr>
            </w:pPr>
            <w:r w:rsidRPr="002C51DD">
              <w:rPr>
                <w:rFonts w:ascii="Calibri" w:eastAsia="Calibri" w:hAnsi="Calibri" w:cs="Calibri"/>
                <w:sz w:val="18"/>
                <w:szCs w:val="18"/>
              </w:rPr>
              <w:t>Vesmír</w:t>
            </w:r>
          </w:p>
          <w:p w14:paraId="29E5C0AF" w14:textId="44332C83" w:rsidR="00FC0DBE" w:rsidRPr="00DD48BC" w:rsidRDefault="00FC0DBE" w:rsidP="00FC0DBE">
            <w:pPr>
              <w:spacing w:after="40"/>
              <w:jc w:val="both"/>
              <w:rPr>
                <w:rFonts w:ascii="Calibri" w:eastAsia="Calibri" w:hAnsi="Calibri" w:cs="Calibri"/>
                <w:b/>
                <w:bCs/>
                <w:sz w:val="18"/>
                <w:szCs w:val="18"/>
              </w:rPr>
            </w:pPr>
          </w:p>
          <w:p w14:paraId="6E1DB810" w14:textId="77777777" w:rsidR="00FC0DBE" w:rsidRPr="00DD48BC" w:rsidRDefault="00FC0DBE" w:rsidP="00FC0DBE">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3FD0CA70"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51719BAC"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295B022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53007B56"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11288D7C"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3700D923"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5447333C"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24318453" w14:textId="1E2E186A" w:rsidR="00CC347E" w:rsidRP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57982BD1"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052B2A63" w14:textId="1D8BEE2C" w:rsidR="00FC0DBE" w:rsidRPr="00DA4235" w:rsidRDefault="00CC347E" w:rsidP="00DA4235">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tc>
        <w:tc>
          <w:tcPr>
            <w:tcW w:w="3333" w:type="dxa"/>
            <w:tcBorders>
              <w:top w:val="single" w:sz="4" w:space="0" w:color="auto"/>
              <w:left w:val="single" w:sz="4" w:space="0" w:color="auto"/>
              <w:bottom w:val="single" w:sz="4" w:space="0" w:color="auto"/>
              <w:right w:val="single" w:sz="4" w:space="0" w:color="auto"/>
            </w:tcBorders>
          </w:tcPr>
          <w:p w14:paraId="3EF971AF"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2D93141D" w14:textId="09A5F6CB"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53DDFD6D"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47E71A53"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5F57AF02"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29E0E29F"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6405D315" w14:textId="4524A529" w:rsidR="00FC0DBE" w:rsidRPr="00BA2A06"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4E7FB288" w14:textId="77777777" w:rsidR="00FC0DBE" w:rsidRDefault="00FC0DBE" w:rsidP="00FC0DBE">
            <w:pPr>
              <w:spacing w:after="40"/>
              <w:jc w:val="both"/>
              <w:rPr>
                <w:rFonts w:ascii="Calibri" w:eastAsia="Calibri" w:hAnsi="Calibri" w:cs="Calibri"/>
                <w:b/>
                <w:bCs/>
                <w:sz w:val="18"/>
                <w:szCs w:val="18"/>
              </w:rPr>
            </w:pPr>
            <w:r>
              <w:rPr>
                <w:rFonts w:ascii="Calibri" w:eastAsia="Calibri" w:hAnsi="Calibri" w:cs="Calibri"/>
                <w:b/>
                <w:bCs/>
                <w:sz w:val="18"/>
                <w:szCs w:val="18"/>
              </w:rPr>
              <w:t xml:space="preserve">VYV </w:t>
            </w:r>
          </w:p>
          <w:p w14:paraId="5460BABA" w14:textId="77777777" w:rsidR="00FC0DBE" w:rsidRDefault="00FC0DBE" w:rsidP="00FC0DBE">
            <w:pPr>
              <w:spacing w:after="40"/>
              <w:jc w:val="both"/>
              <w:rPr>
                <w:rFonts w:ascii="Calibri" w:eastAsia="Calibri" w:hAnsi="Calibri" w:cs="Calibri"/>
                <w:b/>
                <w:bCs/>
                <w:sz w:val="18"/>
                <w:szCs w:val="18"/>
              </w:rPr>
            </w:pPr>
            <w:r>
              <w:rPr>
                <w:rFonts w:ascii="Calibri" w:eastAsia="Calibri" w:hAnsi="Calibri" w:cs="Calibri"/>
                <w:b/>
                <w:bCs/>
                <w:sz w:val="18"/>
                <w:szCs w:val="18"/>
              </w:rPr>
              <w:t>CTG</w:t>
            </w:r>
          </w:p>
          <w:p w14:paraId="13F0E672" w14:textId="198099F5" w:rsidR="00EB2005" w:rsidRPr="00DD48BC" w:rsidRDefault="00EB2005" w:rsidP="00FC0DBE">
            <w:pPr>
              <w:spacing w:after="40"/>
              <w:jc w:val="both"/>
              <w:rPr>
                <w:rFonts w:ascii="Calibri" w:eastAsia="Calibri" w:hAnsi="Calibri" w:cs="Calibri"/>
                <w:b/>
                <w:bCs/>
                <w:sz w:val="18"/>
                <w:szCs w:val="18"/>
              </w:rPr>
            </w:pPr>
            <w:r>
              <w:rPr>
                <w:rFonts w:ascii="Calibri" w:eastAsia="Calibri" w:hAnsi="Calibri" w:cs="Calibri"/>
                <w:b/>
                <w:bCs/>
                <w:sz w:val="18"/>
                <w:szCs w:val="18"/>
              </w:rPr>
              <w:t>AIG</w:t>
            </w:r>
          </w:p>
        </w:tc>
      </w:tr>
      <w:tr w:rsidR="00D86EF0" w:rsidRPr="00DD48BC" w14:paraId="34AD1C4B"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55363E2" w14:textId="700B231A" w:rsidR="00D86EF0" w:rsidRPr="002C51DD" w:rsidRDefault="00D86EF0" w:rsidP="00D86EF0">
            <w:pPr>
              <w:spacing w:after="40"/>
              <w:jc w:val="both"/>
              <w:rPr>
                <w:rFonts w:ascii="Calibri" w:eastAsia="Calibri" w:hAnsi="Calibri" w:cs="Calibri"/>
                <w:sz w:val="18"/>
                <w:szCs w:val="18"/>
              </w:rPr>
            </w:pPr>
            <w:r w:rsidRPr="002C51DD">
              <w:rPr>
                <w:rFonts w:ascii="Calibri" w:eastAsia="Calibri" w:hAnsi="Calibri" w:cs="Calibri"/>
                <w:sz w:val="18"/>
                <w:szCs w:val="18"/>
              </w:rPr>
              <w:t>Slnečná sústava</w:t>
            </w:r>
          </w:p>
        </w:tc>
        <w:tc>
          <w:tcPr>
            <w:tcW w:w="3000" w:type="dxa"/>
            <w:tcBorders>
              <w:top w:val="single" w:sz="4" w:space="0" w:color="auto"/>
              <w:left w:val="single" w:sz="4" w:space="0" w:color="auto"/>
              <w:bottom w:val="single" w:sz="4" w:space="0" w:color="auto"/>
              <w:right w:val="single" w:sz="4" w:space="0" w:color="auto"/>
            </w:tcBorders>
          </w:tcPr>
          <w:p w14:paraId="53DF9E0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44BE117D"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4AB1C2EC"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208FC1C3"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46090A24"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63D6D8AC"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4443374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61AC2469" w14:textId="77777777" w:rsidR="00CC347E" w:rsidRP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1B2BBC48" w14:textId="39D05D49" w:rsidR="00D86EF0" w:rsidRPr="009B50B1" w:rsidRDefault="00CC347E" w:rsidP="009B50B1">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tc>
        <w:tc>
          <w:tcPr>
            <w:tcW w:w="3333" w:type="dxa"/>
            <w:tcBorders>
              <w:top w:val="single" w:sz="4" w:space="0" w:color="auto"/>
              <w:left w:val="single" w:sz="4" w:space="0" w:color="auto"/>
              <w:bottom w:val="single" w:sz="4" w:space="0" w:color="auto"/>
              <w:right w:val="single" w:sz="4" w:space="0" w:color="auto"/>
            </w:tcBorders>
          </w:tcPr>
          <w:p w14:paraId="2A73605B"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27444718"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01683ADD"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16A6ED48"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1CE99117"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77E2CE46" w14:textId="6B426BED" w:rsidR="00D86EF0" w:rsidRPr="009B50B1" w:rsidRDefault="00CC347E" w:rsidP="009B50B1">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tc>
        <w:tc>
          <w:tcPr>
            <w:tcW w:w="1866" w:type="dxa"/>
            <w:tcBorders>
              <w:top w:val="single" w:sz="4" w:space="0" w:color="auto"/>
              <w:left w:val="single" w:sz="4" w:space="0" w:color="auto"/>
              <w:bottom w:val="single" w:sz="4" w:space="0" w:color="auto"/>
              <w:right w:val="single" w:sz="4" w:space="0" w:color="auto"/>
            </w:tcBorders>
          </w:tcPr>
          <w:p w14:paraId="39EC420C" w14:textId="77777777" w:rsidR="00D86EF0" w:rsidRDefault="00D86EF0" w:rsidP="00D86EF0">
            <w:pPr>
              <w:spacing w:after="40"/>
              <w:jc w:val="both"/>
              <w:rPr>
                <w:rFonts w:ascii="Calibri" w:eastAsia="Calibri" w:hAnsi="Calibri" w:cs="Calibri"/>
                <w:b/>
                <w:bCs/>
                <w:sz w:val="18"/>
                <w:szCs w:val="18"/>
              </w:rPr>
            </w:pPr>
            <w:r>
              <w:rPr>
                <w:rFonts w:ascii="Calibri" w:eastAsia="Calibri" w:hAnsi="Calibri" w:cs="Calibri"/>
                <w:b/>
                <w:bCs/>
                <w:sz w:val="18"/>
                <w:szCs w:val="18"/>
              </w:rPr>
              <w:t xml:space="preserve">ENV </w:t>
            </w:r>
          </w:p>
          <w:p w14:paraId="37AE8F57" w14:textId="77777777" w:rsidR="00D86EF0" w:rsidRPr="00DD48BC" w:rsidRDefault="00D86EF0" w:rsidP="00D86EF0">
            <w:pPr>
              <w:spacing w:after="40"/>
              <w:jc w:val="both"/>
              <w:rPr>
                <w:rFonts w:ascii="Calibri" w:eastAsia="Calibri" w:hAnsi="Calibri" w:cs="Calibri"/>
                <w:b/>
                <w:bCs/>
                <w:sz w:val="18"/>
                <w:szCs w:val="18"/>
              </w:rPr>
            </w:pPr>
            <w:r>
              <w:rPr>
                <w:rFonts w:ascii="Calibri" w:eastAsia="Calibri" w:hAnsi="Calibri" w:cs="Calibri"/>
                <w:b/>
                <w:bCs/>
                <w:sz w:val="18"/>
                <w:szCs w:val="18"/>
              </w:rPr>
              <w:t>MED</w:t>
            </w:r>
          </w:p>
          <w:p w14:paraId="53105581" w14:textId="77777777" w:rsidR="00D86EF0" w:rsidRDefault="00D86EF0" w:rsidP="00D86EF0">
            <w:pPr>
              <w:spacing w:after="40"/>
              <w:jc w:val="both"/>
              <w:rPr>
                <w:rFonts w:ascii="Calibri" w:eastAsia="Calibri" w:hAnsi="Calibri" w:cs="Calibri"/>
                <w:b/>
                <w:bCs/>
                <w:sz w:val="18"/>
                <w:szCs w:val="18"/>
              </w:rPr>
            </w:pPr>
          </w:p>
        </w:tc>
      </w:tr>
      <w:tr w:rsidR="00D86EF0" w:rsidRPr="00DD48BC" w14:paraId="3A4B3899"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EE1CF36" w14:textId="77777777" w:rsidR="00D86EF0" w:rsidRPr="002C51DD" w:rsidRDefault="00D86EF0" w:rsidP="00D86EF0">
            <w:pPr>
              <w:spacing w:after="40"/>
              <w:jc w:val="both"/>
              <w:rPr>
                <w:rFonts w:ascii="Calibri" w:eastAsia="Calibri" w:hAnsi="Calibri" w:cs="Calibri"/>
                <w:sz w:val="18"/>
                <w:szCs w:val="18"/>
              </w:rPr>
            </w:pPr>
            <w:r w:rsidRPr="002C51DD">
              <w:rPr>
                <w:rFonts w:ascii="Calibri" w:eastAsia="Calibri" w:hAnsi="Calibri" w:cs="Calibri"/>
                <w:sz w:val="18"/>
                <w:szCs w:val="18"/>
              </w:rPr>
              <w:t>Slnko, planéty, Mesiac</w:t>
            </w:r>
          </w:p>
          <w:p w14:paraId="08ACF114" w14:textId="5625F97A" w:rsidR="00D86EF0" w:rsidRPr="00DD48BC" w:rsidRDefault="00D86EF0" w:rsidP="00D86EF0">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65A7D751"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72FC3E40"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51ED18CE"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0FDD84E9"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40408B9A"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07386C30"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1A9B2DBB"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4E360C90" w14:textId="77777777" w:rsidR="00CC347E" w:rsidRP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0A8CE1E8"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01A99C6A" w14:textId="77777777" w:rsidR="003205D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6DA94609" w14:textId="19B64CB6" w:rsidR="00D86EF0" w:rsidRPr="003205DE" w:rsidRDefault="00CC347E"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5BA8BCB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735C61FD"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3A2818E0"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2F4F2DDB"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0B9EF44B"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4E267E77"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595CDA0E" w14:textId="1C5D9B96" w:rsidR="00D86EF0" w:rsidRP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3BA4BF49" w14:textId="1C442775" w:rsidR="00D86EF0" w:rsidRPr="00DD48BC" w:rsidRDefault="00D86EF0" w:rsidP="00D86EF0">
            <w:pPr>
              <w:spacing w:after="40"/>
              <w:jc w:val="both"/>
              <w:rPr>
                <w:rFonts w:ascii="Calibri" w:eastAsia="Calibri" w:hAnsi="Calibri" w:cs="Calibri"/>
                <w:b/>
                <w:bCs/>
                <w:sz w:val="18"/>
                <w:szCs w:val="18"/>
              </w:rPr>
            </w:pPr>
            <w:r>
              <w:rPr>
                <w:rFonts w:ascii="Calibri" w:eastAsia="Calibri" w:hAnsi="Calibri" w:cs="Calibri"/>
                <w:b/>
                <w:bCs/>
                <w:sz w:val="18"/>
                <w:szCs w:val="18"/>
              </w:rPr>
              <w:t>OSR</w:t>
            </w:r>
          </w:p>
        </w:tc>
      </w:tr>
      <w:tr w:rsidR="00D86EF0" w:rsidRPr="00DD48BC" w14:paraId="05937776"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9AF4289" w14:textId="333BC629" w:rsidR="00D86EF0" w:rsidRDefault="00D86EF0" w:rsidP="00D86EF0">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Zem ako vesmírne teleso</w:t>
            </w:r>
          </w:p>
          <w:p w14:paraId="5C3E21B5" w14:textId="1041DC5B" w:rsidR="00D86EF0" w:rsidRPr="002C51DD" w:rsidRDefault="00D86EF0" w:rsidP="00D86EF0">
            <w:pPr>
              <w:spacing w:after="40"/>
              <w:jc w:val="both"/>
              <w:rPr>
                <w:rFonts w:ascii="Calibri" w:eastAsia="Calibri" w:hAnsi="Calibri" w:cs="Calibri"/>
                <w:sz w:val="18"/>
                <w:szCs w:val="18"/>
              </w:rPr>
            </w:pPr>
            <w:r w:rsidRPr="002C51DD">
              <w:rPr>
                <w:rFonts w:ascii="Calibri" w:eastAsia="Calibri" w:hAnsi="Calibri" w:cs="Calibri"/>
                <w:sz w:val="18"/>
                <w:szCs w:val="18"/>
              </w:rPr>
              <w:t>Naše miesto vo vesmíre</w:t>
            </w:r>
          </w:p>
        </w:tc>
        <w:tc>
          <w:tcPr>
            <w:tcW w:w="3000" w:type="dxa"/>
            <w:tcBorders>
              <w:top w:val="single" w:sz="4" w:space="0" w:color="auto"/>
              <w:left w:val="single" w:sz="4" w:space="0" w:color="auto"/>
              <w:bottom w:val="single" w:sz="4" w:space="0" w:color="auto"/>
              <w:right w:val="single" w:sz="4" w:space="0" w:color="auto"/>
            </w:tcBorders>
          </w:tcPr>
          <w:p w14:paraId="4344EC17"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4622001A"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216AC5CE"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183339F1"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00429EAF"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16CE41A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01BA0967"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590772D0" w14:textId="77777777" w:rsidR="00C052D4" w:rsidRPr="00CC347E"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0DCC8305"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3AA725A6" w14:textId="77777777" w:rsidR="003205DE"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52B56C07" w14:textId="6C9C138E" w:rsidR="00D86EF0" w:rsidRPr="003205DE" w:rsidRDefault="00C052D4"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6EB2A62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569CCF61"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58CC927B"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3B1C5525"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48FB4BD3"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3ACAB4ED" w14:textId="77777777" w:rsid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74461D99" w14:textId="64B97BAE" w:rsidR="00D86EF0" w:rsidRPr="00CC347E" w:rsidRDefault="00CC347E"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399789EF" w14:textId="77777777" w:rsidR="00D86EF0" w:rsidRPr="00DD48BC" w:rsidRDefault="00D86EF0" w:rsidP="00D86EF0">
            <w:pPr>
              <w:spacing w:after="40"/>
              <w:jc w:val="both"/>
              <w:rPr>
                <w:rFonts w:ascii="Calibri" w:eastAsia="Calibri" w:hAnsi="Calibri" w:cs="Calibri"/>
                <w:b/>
                <w:bCs/>
                <w:sz w:val="18"/>
                <w:szCs w:val="18"/>
              </w:rPr>
            </w:pPr>
          </w:p>
        </w:tc>
      </w:tr>
      <w:tr w:rsidR="00C052D4" w:rsidRPr="00DD48BC" w14:paraId="7DB5FFDA"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E78BFFA" w14:textId="153AF41E" w:rsidR="00C052D4" w:rsidRPr="002C51DD" w:rsidRDefault="00C052D4" w:rsidP="00C052D4">
            <w:pPr>
              <w:spacing w:after="40"/>
              <w:jc w:val="both"/>
              <w:rPr>
                <w:rFonts w:ascii="Calibri" w:eastAsia="Calibri" w:hAnsi="Calibri" w:cs="Calibri"/>
                <w:sz w:val="18"/>
                <w:szCs w:val="18"/>
              </w:rPr>
            </w:pPr>
            <w:r w:rsidRPr="002C51DD">
              <w:rPr>
                <w:rFonts w:ascii="Calibri" w:eastAsia="Calibri" w:hAnsi="Calibri" w:cs="Calibri"/>
                <w:sz w:val="18"/>
                <w:szCs w:val="18"/>
              </w:rPr>
              <w:t>Tvar Zeme</w:t>
            </w:r>
          </w:p>
        </w:tc>
        <w:tc>
          <w:tcPr>
            <w:tcW w:w="3000" w:type="dxa"/>
            <w:tcBorders>
              <w:top w:val="single" w:sz="4" w:space="0" w:color="auto"/>
              <w:left w:val="single" w:sz="4" w:space="0" w:color="auto"/>
              <w:bottom w:val="single" w:sz="4" w:space="0" w:color="auto"/>
              <w:right w:val="single" w:sz="4" w:space="0" w:color="auto"/>
            </w:tcBorders>
          </w:tcPr>
          <w:p w14:paraId="698B01A6"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14CB2F33"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51DE6E99"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5D45D0D3"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5A692869"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0F40245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2ABF733A"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0DB44C71" w14:textId="77777777" w:rsidR="00C052D4" w:rsidRPr="00CC347E"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58E552C2"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0511802B" w14:textId="77777777" w:rsidR="003205DE"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7969CF01" w14:textId="339C0FA8" w:rsidR="00C052D4" w:rsidRPr="003205DE" w:rsidRDefault="00C052D4"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092FA1E2"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03621AC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65AAA05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5DD6AF41"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100E358C"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0C28E2AD"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6B375CDC" w14:textId="178CBDC6" w:rsidR="00C052D4" w:rsidRPr="003205DE" w:rsidRDefault="00C052D4"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2D16398A"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 xml:space="preserve">ENV </w:t>
            </w:r>
          </w:p>
          <w:p w14:paraId="48AA394D" w14:textId="77777777"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MED</w:t>
            </w:r>
          </w:p>
          <w:p w14:paraId="45F25BBB" w14:textId="4A562F78" w:rsidR="00C052D4" w:rsidRPr="00DD48BC" w:rsidRDefault="00C052D4" w:rsidP="00C052D4">
            <w:pPr>
              <w:spacing w:after="40"/>
              <w:jc w:val="both"/>
              <w:rPr>
                <w:rFonts w:ascii="Calibri" w:eastAsia="Calibri" w:hAnsi="Calibri" w:cs="Calibri"/>
                <w:b/>
                <w:bCs/>
                <w:sz w:val="18"/>
                <w:szCs w:val="18"/>
              </w:rPr>
            </w:pPr>
          </w:p>
        </w:tc>
      </w:tr>
      <w:tr w:rsidR="00C052D4" w:rsidRPr="00DD48BC" w14:paraId="4094CFD2"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B5BA22F" w14:textId="2058B541" w:rsidR="00C052D4" w:rsidRPr="002C51DD" w:rsidRDefault="00C052D4" w:rsidP="00C052D4">
            <w:pPr>
              <w:spacing w:after="40"/>
              <w:jc w:val="both"/>
              <w:rPr>
                <w:rFonts w:ascii="Calibri" w:eastAsia="Calibri" w:hAnsi="Calibri" w:cs="Calibri"/>
                <w:sz w:val="18"/>
                <w:szCs w:val="18"/>
              </w:rPr>
            </w:pPr>
            <w:r>
              <w:rPr>
                <w:rFonts w:ascii="Calibri" w:eastAsia="Calibri" w:hAnsi="Calibri" w:cs="Calibri"/>
                <w:sz w:val="18"/>
                <w:szCs w:val="18"/>
              </w:rPr>
              <w:t>Povrch Zeme</w:t>
            </w:r>
          </w:p>
          <w:p w14:paraId="1565838F" w14:textId="77777777" w:rsidR="00C052D4" w:rsidRPr="00DD48BC" w:rsidRDefault="00C052D4" w:rsidP="00C052D4">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5B25699F"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4551D8E5"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6FFAA4C0"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7D8F589A"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7F46F9B6"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60E6BF5D"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0F48438E"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62546039" w14:textId="77777777" w:rsidR="00555E0F" w:rsidRPr="00CC347E"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59FC490A"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1C0BC401" w14:textId="77777777" w:rsidR="003205DE"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7274C370" w14:textId="7DDCD607" w:rsidR="00C052D4" w:rsidRPr="003205DE" w:rsidRDefault="00555E0F"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5C86D6F1"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3BF0B28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1BFE53EB"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06E6148C"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43AEFED9"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2B73A951"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047A8C43" w14:textId="0F336424" w:rsidR="00C052D4" w:rsidRPr="003205DE" w:rsidRDefault="00C052D4"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6C63A175"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4535EB68" w14:textId="77777777"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MED</w:t>
            </w:r>
          </w:p>
        </w:tc>
      </w:tr>
      <w:tr w:rsidR="00C052D4" w:rsidRPr="00DD48BC" w14:paraId="02F1A6B0"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9630039" w14:textId="684213C8" w:rsidR="00C052D4" w:rsidRPr="00D86EF0" w:rsidRDefault="00C052D4" w:rsidP="00C052D4">
            <w:pPr>
              <w:spacing w:after="40"/>
              <w:jc w:val="both"/>
              <w:rPr>
                <w:rFonts w:ascii="Calibri" w:eastAsia="Calibri" w:hAnsi="Calibri" w:cs="Calibri"/>
                <w:sz w:val="18"/>
                <w:szCs w:val="18"/>
              </w:rPr>
            </w:pPr>
            <w:r w:rsidRPr="00D86EF0">
              <w:rPr>
                <w:rFonts w:ascii="Calibri" w:eastAsia="Calibri" w:hAnsi="Calibri" w:cs="Calibri"/>
                <w:sz w:val="18"/>
                <w:szCs w:val="18"/>
              </w:rPr>
              <w:lastRenderedPageBreak/>
              <w:t xml:space="preserve">Pohyby Zeme </w:t>
            </w:r>
          </w:p>
          <w:p w14:paraId="360C3B30" w14:textId="77777777" w:rsidR="00C052D4" w:rsidRPr="00DD48BC" w:rsidRDefault="00C052D4" w:rsidP="00C052D4">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1C0F1323"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vesmír, slnečná sústava (Slnko a osem planét, Mesiac) </w:t>
            </w:r>
          </w:p>
          <w:p w14:paraId="095DE90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72C09A2F"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61E8009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1C6AD8DA"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4A0DE7AE"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127DD8CD"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00F2FB1B" w14:textId="77777777" w:rsidR="00555E0F" w:rsidRPr="00CC347E"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0497EAFE"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531EBDE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65CFA268" w14:textId="5D67617F" w:rsidR="00C052D4"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48FA041C"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rozpoznať základné prvky slnečnej sústavy na jednoduchom náčrte, </w:t>
            </w:r>
          </w:p>
          <w:p w14:paraId="3A7C8B2D"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opísať zdanlivú dráhu Slnka a Mesiaca na oblohe (obrázkoch, náčrtoch),</w:t>
            </w:r>
          </w:p>
          <w:p w14:paraId="56F4117E"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príčiny striedania dňa a noci na Zemi, </w:t>
            </w:r>
          </w:p>
          <w:p w14:paraId="6C4FE7F0"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5081C1DF"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1CF76034" w14:textId="77777777" w:rsidR="00C052D4" w:rsidRDefault="00C052D4"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47539642" w14:textId="59327CB6" w:rsidR="00C052D4" w:rsidRPr="00C052D4" w:rsidRDefault="00C052D4" w:rsidP="003205DE">
            <w:pPr>
              <w:pStyle w:val="Odsekzoznamu"/>
              <w:numPr>
                <w:ilvl w:val="0"/>
                <w:numId w:val="14"/>
              </w:numPr>
              <w:spacing w:after="40"/>
              <w:jc w:val="both"/>
              <w:rPr>
                <w:rFonts w:ascii="Calibri" w:eastAsia="Calibri" w:hAnsi="Calibri" w:cs="Calibri"/>
                <w:bCs/>
                <w:sz w:val="18"/>
                <w:szCs w:val="18"/>
              </w:rPr>
            </w:pPr>
            <w:r w:rsidRPr="00C052D4">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6CB844A8" w14:textId="77777777"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PDA</w:t>
            </w:r>
          </w:p>
          <w:p w14:paraId="742EC356" w14:textId="77777777"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FYZ</w:t>
            </w:r>
          </w:p>
          <w:p w14:paraId="4108A012" w14:textId="77777777"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ENV</w:t>
            </w:r>
          </w:p>
        </w:tc>
      </w:tr>
      <w:tr w:rsidR="00C052D4" w:rsidRPr="00DD48BC" w14:paraId="2883DFD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56501258" w14:textId="0B67C209"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Objavovanie Zeme a cesty do vesmíru</w:t>
            </w:r>
          </w:p>
        </w:tc>
        <w:tc>
          <w:tcPr>
            <w:tcW w:w="3000" w:type="dxa"/>
            <w:tcBorders>
              <w:top w:val="single" w:sz="4" w:space="0" w:color="auto"/>
              <w:left w:val="single" w:sz="4" w:space="0" w:color="auto"/>
              <w:bottom w:val="single" w:sz="4" w:space="0" w:color="auto"/>
              <w:right w:val="single" w:sz="4" w:space="0" w:color="auto"/>
            </w:tcBorders>
          </w:tcPr>
          <w:p w14:paraId="3B8D309E"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guľatý tvar Zeme </w:t>
            </w:r>
          </w:p>
          <w:p w14:paraId="328EFDE8"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dopad slnečných lúčov </w:t>
            </w:r>
          </w:p>
          <w:p w14:paraId="32AF8553"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otáčanie Zeme </w:t>
            </w:r>
          </w:p>
          <w:p w14:paraId="129A850A"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sklon zemskej osi </w:t>
            </w:r>
          </w:p>
          <w:p w14:paraId="4CEE99D6"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severná a južná pologuľa, východná a západná pologuľa </w:t>
            </w:r>
          </w:p>
          <w:p w14:paraId="78909256"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obeh Zeme okolo Slnka </w:t>
            </w:r>
          </w:p>
          <w:p w14:paraId="5D4AE726" w14:textId="77777777" w:rsidR="00555E0F" w:rsidRPr="00CC347E"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priklonenie severnej a južnej pologule </w:t>
            </w:r>
          </w:p>
          <w:p w14:paraId="1D928B07"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časové pásma </w:t>
            </w:r>
          </w:p>
          <w:p w14:paraId="77AE4C33" w14:textId="77777777" w:rsidR="003205DE"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svetadiely </w:t>
            </w:r>
          </w:p>
          <w:p w14:paraId="1C77DE7F" w14:textId="1C014484" w:rsidR="00C052D4" w:rsidRPr="003205DE" w:rsidRDefault="00555E0F"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svetový oceán</w:t>
            </w:r>
          </w:p>
        </w:tc>
        <w:tc>
          <w:tcPr>
            <w:tcW w:w="3333" w:type="dxa"/>
            <w:tcBorders>
              <w:top w:val="single" w:sz="4" w:space="0" w:color="auto"/>
              <w:left w:val="single" w:sz="4" w:space="0" w:color="auto"/>
              <w:bottom w:val="single" w:sz="4" w:space="0" w:color="auto"/>
              <w:right w:val="single" w:sz="4" w:space="0" w:color="auto"/>
            </w:tcBorders>
          </w:tcPr>
          <w:p w14:paraId="3BF9E68E"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určiť podľa mapy časových pásem, kde na Zemi je viac hodín ako na Slovensku a kde menej, </w:t>
            </w:r>
          </w:p>
          <w:p w14:paraId="7D0EB3FF"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uviesť dôvody vzniku teplotných pásem na Zemi, </w:t>
            </w:r>
          </w:p>
          <w:p w14:paraId="381C296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CC347E">
              <w:rPr>
                <w:rFonts w:ascii="Calibri" w:eastAsia="Calibri" w:hAnsi="Calibri" w:cs="Calibri"/>
                <w:bCs/>
                <w:sz w:val="18"/>
                <w:szCs w:val="18"/>
              </w:rPr>
              <w:t xml:space="preserve">vysvetliť striedanie ročných období, </w:t>
            </w:r>
          </w:p>
          <w:p w14:paraId="594ED29E" w14:textId="2B6C763C" w:rsidR="00C052D4"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rozpoznať na glóbuse (mape) svetadiely a oceány na Zemi.</w:t>
            </w:r>
          </w:p>
        </w:tc>
        <w:tc>
          <w:tcPr>
            <w:tcW w:w="1866" w:type="dxa"/>
            <w:tcBorders>
              <w:top w:val="single" w:sz="4" w:space="0" w:color="auto"/>
              <w:left w:val="single" w:sz="4" w:space="0" w:color="auto"/>
              <w:bottom w:val="single" w:sz="4" w:space="0" w:color="auto"/>
              <w:right w:val="single" w:sz="4" w:space="0" w:color="auto"/>
            </w:tcBorders>
          </w:tcPr>
          <w:p w14:paraId="3301294D"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 xml:space="preserve">DEJ </w:t>
            </w:r>
          </w:p>
          <w:p w14:paraId="4E9A436B"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OBN</w:t>
            </w:r>
          </w:p>
          <w:p w14:paraId="0F192E8D"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MEV</w:t>
            </w:r>
          </w:p>
          <w:p w14:paraId="3508402F" w14:textId="1D391829" w:rsidR="00C052D4" w:rsidRPr="00DD48BC"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MUV CGT</w:t>
            </w:r>
          </w:p>
          <w:p w14:paraId="65EF4DAD" w14:textId="63C49831" w:rsidR="00C052D4" w:rsidRPr="00DD48BC" w:rsidRDefault="00C052D4" w:rsidP="00C052D4">
            <w:pPr>
              <w:spacing w:after="40"/>
              <w:jc w:val="both"/>
              <w:rPr>
                <w:rFonts w:ascii="Calibri" w:eastAsia="Calibri" w:hAnsi="Calibri" w:cs="Calibri"/>
                <w:b/>
                <w:bCs/>
                <w:sz w:val="18"/>
                <w:szCs w:val="18"/>
              </w:rPr>
            </w:pPr>
          </w:p>
        </w:tc>
      </w:tr>
      <w:tr w:rsidR="00C052D4" w:rsidRPr="00DD48BC" w14:paraId="44A5C2B2" w14:textId="77777777" w:rsidTr="0084798C">
        <w:trPr>
          <w:trHeight w:val="60"/>
          <w:tblHeader/>
        </w:trPr>
        <w:tc>
          <w:tcPr>
            <w:tcW w:w="1600" w:type="dxa"/>
            <w:tcBorders>
              <w:top w:val="single" w:sz="4" w:space="0" w:color="auto"/>
              <w:left w:val="single" w:sz="4" w:space="0" w:color="auto"/>
              <w:bottom w:val="single" w:sz="4" w:space="0" w:color="auto"/>
              <w:right w:val="single" w:sz="4" w:space="0" w:color="auto"/>
            </w:tcBorders>
          </w:tcPr>
          <w:p w14:paraId="38F0048E" w14:textId="77777777" w:rsidR="00C052D4" w:rsidRDefault="00C052D4" w:rsidP="00C052D4">
            <w:pPr>
              <w:spacing w:after="40"/>
              <w:jc w:val="both"/>
              <w:rPr>
                <w:rFonts w:ascii="Calibri" w:eastAsia="Calibri" w:hAnsi="Calibri" w:cs="Calibri"/>
                <w:b/>
                <w:bCs/>
                <w:sz w:val="18"/>
                <w:szCs w:val="18"/>
              </w:rPr>
            </w:pPr>
            <w:r>
              <w:rPr>
                <w:rFonts w:ascii="Calibri" w:eastAsia="Calibri" w:hAnsi="Calibri" w:cs="Calibri"/>
                <w:b/>
                <w:bCs/>
                <w:sz w:val="18"/>
                <w:szCs w:val="18"/>
              </w:rPr>
              <w:t>ZOBRAZOVANIE ZEME</w:t>
            </w:r>
          </w:p>
          <w:p w14:paraId="2A1A7128" w14:textId="2713B1DE" w:rsidR="00C052D4" w:rsidRPr="00D86EF0" w:rsidRDefault="00C052D4" w:rsidP="00C052D4">
            <w:pPr>
              <w:spacing w:after="40"/>
              <w:jc w:val="both"/>
              <w:rPr>
                <w:rFonts w:ascii="Calibri" w:eastAsia="Calibri" w:hAnsi="Calibri" w:cs="Calibri"/>
                <w:sz w:val="18"/>
                <w:szCs w:val="18"/>
              </w:rPr>
            </w:pPr>
            <w:r w:rsidRPr="00D86EF0">
              <w:rPr>
                <w:rFonts w:ascii="Calibri" w:eastAsia="Calibri" w:hAnsi="Calibri" w:cs="Calibri"/>
                <w:sz w:val="18"/>
                <w:szCs w:val="18"/>
              </w:rPr>
              <w:t>Glóbus a mapa</w:t>
            </w:r>
          </w:p>
        </w:tc>
        <w:tc>
          <w:tcPr>
            <w:tcW w:w="3000" w:type="dxa"/>
            <w:tcBorders>
              <w:top w:val="single" w:sz="4" w:space="0" w:color="auto"/>
              <w:left w:val="single" w:sz="4" w:space="0" w:color="auto"/>
              <w:bottom w:val="single" w:sz="4" w:space="0" w:color="auto"/>
              <w:right w:val="single" w:sz="4" w:space="0" w:color="auto"/>
            </w:tcBorders>
          </w:tcPr>
          <w:p w14:paraId="2C761965"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glóbus </w:t>
            </w:r>
          </w:p>
          <w:p w14:paraId="49B8FF19"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nultý poludník, poludníky, rovník, rovnobežky </w:t>
            </w:r>
          </w:p>
          <w:p w14:paraId="591F3FE4"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východná a západná pologuľa geografická sieť </w:t>
            </w:r>
          </w:p>
          <w:p w14:paraId="1EE2F78E"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mapa, obsah mapy (mapové znaky, grafická mierka mapy) </w:t>
            </w:r>
          </w:p>
          <w:p w14:paraId="0894C357" w14:textId="043FC161" w:rsidR="00C052D4" w:rsidRPr="003205DE" w:rsidRDefault="003205DE"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GPS</w:t>
            </w:r>
          </w:p>
          <w:p w14:paraId="205FF3CB" w14:textId="77777777" w:rsidR="00C052D4" w:rsidRDefault="00C052D4" w:rsidP="00C052D4">
            <w:pPr>
              <w:spacing w:after="40"/>
              <w:jc w:val="both"/>
              <w:rPr>
                <w:rFonts w:ascii="Calibri" w:eastAsia="Calibri" w:hAnsi="Calibri" w:cs="Calibri"/>
                <w:bCs/>
                <w:sz w:val="18"/>
                <w:szCs w:val="18"/>
              </w:rPr>
            </w:pPr>
          </w:p>
          <w:p w14:paraId="5373E106" w14:textId="6DE81F1C" w:rsidR="00C052D4" w:rsidRPr="00FC0DBE" w:rsidRDefault="00C052D4" w:rsidP="00C052D4">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33F6C41D"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rozlíšiť na glóbuse jednotlivé zemské pologule, </w:t>
            </w:r>
          </w:p>
          <w:p w14:paraId="26CB6330"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určiť vybrané miesto na mape pomocou geografických súradníc, </w:t>
            </w:r>
          </w:p>
          <w:p w14:paraId="7C0E8D4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porovnať na mapách rôznych grafických mierok vzdialenosti, </w:t>
            </w:r>
          </w:p>
          <w:p w14:paraId="13C62903"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identifikovať na mape základné objekty v krajine (vie „čítať“ obsah mapy), </w:t>
            </w:r>
          </w:p>
          <w:p w14:paraId="1F8C86B0" w14:textId="2E2D1D34" w:rsidR="00C052D4"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vyhľadať konkrétne miesta na digitálnych mapách</w:t>
            </w:r>
          </w:p>
        </w:tc>
        <w:tc>
          <w:tcPr>
            <w:tcW w:w="1866" w:type="dxa"/>
            <w:tcBorders>
              <w:top w:val="single" w:sz="4" w:space="0" w:color="auto"/>
              <w:left w:val="single" w:sz="4" w:space="0" w:color="auto"/>
              <w:bottom w:val="single" w:sz="4" w:space="0" w:color="auto"/>
              <w:right w:val="single" w:sz="4" w:space="0" w:color="auto"/>
            </w:tcBorders>
          </w:tcPr>
          <w:p w14:paraId="515140E9" w14:textId="77777777" w:rsidR="00C052D4" w:rsidRDefault="004B035B" w:rsidP="00C052D4">
            <w:pPr>
              <w:spacing w:after="40"/>
              <w:jc w:val="both"/>
              <w:rPr>
                <w:rFonts w:ascii="Calibri" w:eastAsia="Calibri" w:hAnsi="Calibri" w:cs="Calibri"/>
                <w:b/>
                <w:bCs/>
                <w:sz w:val="18"/>
                <w:szCs w:val="18"/>
              </w:rPr>
            </w:pPr>
            <w:r>
              <w:rPr>
                <w:rFonts w:ascii="Calibri" w:eastAsia="Calibri" w:hAnsi="Calibri" w:cs="Calibri"/>
                <w:b/>
                <w:bCs/>
                <w:sz w:val="18"/>
                <w:szCs w:val="18"/>
              </w:rPr>
              <w:t>OSR</w:t>
            </w:r>
          </w:p>
          <w:p w14:paraId="05C12E6F" w14:textId="77777777" w:rsidR="004B035B" w:rsidRDefault="004B035B" w:rsidP="00C052D4">
            <w:pPr>
              <w:spacing w:after="40"/>
              <w:jc w:val="both"/>
              <w:rPr>
                <w:rFonts w:ascii="Calibri" w:eastAsia="Calibri" w:hAnsi="Calibri" w:cs="Calibri"/>
                <w:b/>
                <w:bCs/>
                <w:sz w:val="18"/>
                <w:szCs w:val="18"/>
              </w:rPr>
            </w:pPr>
            <w:r>
              <w:rPr>
                <w:rFonts w:ascii="Calibri" w:eastAsia="Calibri" w:hAnsi="Calibri" w:cs="Calibri"/>
                <w:b/>
                <w:bCs/>
                <w:sz w:val="18"/>
                <w:szCs w:val="18"/>
              </w:rPr>
              <w:t>INF</w:t>
            </w:r>
          </w:p>
          <w:p w14:paraId="0D3F2608" w14:textId="77777777" w:rsidR="004B035B" w:rsidRDefault="004B035B" w:rsidP="00C052D4">
            <w:pPr>
              <w:spacing w:after="40"/>
              <w:jc w:val="both"/>
              <w:rPr>
                <w:rFonts w:ascii="Calibri" w:eastAsia="Calibri" w:hAnsi="Calibri" w:cs="Calibri"/>
                <w:b/>
                <w:bCs/>
                <w:sz w:val="18"/>
                <w:szCs w:val="18"/>
              </w:rPr>
            </w:pPr>
            <w:r>
              <w:rPr>
                <w:rFonts w:ascii="Calibri" w:eastAsia="Calibri" w:hAnsi="Calibri" w:cs="Calibri"/>
                <w:b/>
                <w:bCs/>
                <w:sz w:val="18"/>
                <w:szCs w:val="18"/>
              </w:rPr>
              <w:t>MDV</w:t>
            </w:r>
          </w:p>
          <w:p w14:paraId="6D17C9CE" w14:textId="6CAF96FC" w:rsidR="004B035B" w:rsidRPr="00DD48BC" w:rsidRDefault="004B035B" w:rsidP="00C052D4">
            <w:pPr>
              <w:spacing w:after="40"/>
              <w:jc w:val="both"/>
              <w:rPr>
                <w:rFonts w:ascii="Calibri" w:eastAsia="Calibri" w:hAnsi="Calibri" w:cs="Calibri"/>
                <w:b/>
                <w:bCs/>
                <w:sz w:val="18"/>
                <w:szCs w:val="18"/>
              </w:rPr>
            </w:pPr>
            <w:r>
              <w:rPr>
                <w:rFonts w:ascii="Calibri" w:eastAsia="Calibri" w:hAnsi="Calibri" w:cs="Calibri"/>
                <w:b/>
                <w:bCs/>
                <w:sz w:val="18"/>
                <w:szCs w:val="18"/>
              </w:rPr>
              <w:t>CGT</w:t>
            </w:r>
          </w:p>
        </w:tc>
      </w:tr>
      <w:tr w:rsidR="00555E0F" w:rsidRPr="00DD48BC" w14:paraId="78A6CD60"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F1DE3C8" w14:textId="77777777" w:rsidR="00555E0F" w:rsidRPr="00D86EF0" w:rsidRDefault="00555E0F" w:rsidP="00555E0F">
            <w:pPr>
              <w:spacing w:after="40"/>
              <w:jc w:val="both"/>
              <w:rPr>
                <w:rFonts w:ascii="Calibri" w:eastAsia="Calibri" w:hAnsi="Calibri" w:cs="Calibri"/>
                <w:b/>
                <w:bCs/>
                <w:sz w:val="18"/>
                <w:szCs w:val="18"/>
              </w:rPr>
            </w:pPr>
            <w:r w:rsidRPr="00D86EF0">
              <w:rPr>
                <w:rFonts w:ascii="Calibri" w:eastAsia="Calibri" w:hAnsi="Calibri" w:cs="Calibri"/>
                <w:b/>
                <w:bCs/>
                <w:sz w:val="18"/>
                <w:szCs w:val="18"/>
              </w:rPr>
              <w:t>Mapa a jej obsah</w:t>
            </w:r>
          </w:p>
          <w:p w14:paraId="6B3707E6" w14:textId="77777777" w:rsidR="00555E0F" w:rsidRDefault="00555E0F" w:rsidP="00555E0F">
            <w:pPr>
              <w:spacing w:after="40"/>
              <w:jc w:val="both"/>
              <w:rPr>
                <w:rFonts w:ascii="Calibri" w:eastAsia="Calibri" w:hAnsi="Calibri" w:cs="Calibri"/>
                <w:sz w:val="18"/>
                <w:szCs w:val="18"/>
              </w:rPr>
            </w:pPr>
            <w:r>
              <w:rPr>
                <w:rFonts w:ascii="Calibri" w:eastAsia="Calibri" w:hAnsi="Calibri" w:cs="Calibri"/>
                <w:sz w:val="18"/>
                <w:szCs w:val="18"/>
              </w:rPr>
              <w:t>Druhy máp</w:t>
            </w:r>
          </w:p>
          <w:p w14:paraId="0D498B79" w14:textId="77777777" w:rsidR="00E148E4" w:rsidRDefault="00E148E4" w:rsidP="00555E0F">
            <w:pPr>
              <w:spacing w:after="40"/>
              <w:jc w:val="both"/>
              <w:rPr>
                <w:rFonts w:ascii="Calibri" w:eastAsia="Calibri" w:hAnsi="Calibri" w:cs="Calibri"/>
                <w:sz w:val="18"/>
                <w:szCs w:val="18"/>
              </w:rPr>
            </w:pPr>
          </w:p>
          <w:p w14:paraId="5A85A91F" w14:textId="75E09D47" w:rsidR="00E148E4" w:rsidRPr="00D86EF0" w:rsidRDefault="00E23C06" w:rsidP="00555E0F">
            <w:pPr>
              <w:spacing w:after="40"/>
              <w:jc w:val="both"/>
              <w:rPr>
                <w:rFonts w:ascii="Calibri" w:eastAsia="Calibri" w:hAnsi="Calibri" w:cs="Calibri"/>
                <w:sz w:val="18"/>
                <w:szCs w:val="18"/>
              </w:rPr>
            </w:pPr>
            <w:r>
              <w:rPr>
                <w:rFonts w:ascii="Calibri" w:eastAsia="Calibri" w:hAnsi="Calibri" w:cs="Calibri"/>
                <w:sz w:val="18"/>
                <w:szCs w:val="18"/>
              </w:rPr>
              <w:t xml:space="preserve"> </w:t>
            </w:r>
          </w:p>
        </w:tc>
        <w:tc>
          <w:tcPr>
            <w:tcW w:w="3000" w:type="dxa"/>
            <w:tcBorders>
              <w:top w:val="single" w:sz="4" w:space="0" w:color="auto"/>
              <w:left w:val="single" w:sz="4" w:space="0" w:color="auto"/>
              <w:bottom w:val="single" w:sz="4" w:space="0" w:color="auto"/>
              <w:right w:val="single" w:sz="4" w:space="0" w:color="auto"/>
            </w:tcBorders>
          </w:tcPr>
          <w:p w14:paraId="021EF164"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glóbus </w:t>
            </w:r>
          </w:p>
          <w:p w14:paraId="781F3023"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nultý poludník, poludníky, rovník, rovnobežky </w:t>
            </w:r>
          </w:p>
          <w:p w14:paraId="5F86B25D"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východná a západná pologuľa geografická sieť </w:t>
            </w:r>
          </w:p>
          <w:p w14:paraId="4D759019"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mapa, obsah mapy (mapové znaky, grafická mierka mapy) </w:t>
            </w:r>
          </w:p>
          <w:p w14:paraId="54B5E958" w14:textId="3225E1A7" w:rsidR="00555E0F" w:rsidRPr="003205DE" w:rsidRDefault="003205DE"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GPS</w:t>
            </w:r>
          </w:p>
        </w:tc>
        <w:tc>
          <w:tcPr>
            <w:tcW w:w="3333" w:type="dxa"/>
            <w:tcBorders>
              <w:top w:val="single" w:sz="4" w:space="0" w:color="auto"/>
              <w:left w:val="single" w:sz="4" w:space="0" w:color="auto"/>
              <w:bottom w:val="single" w:sz="4" w:space="0" w:color="auto"/>
              <w:right w:val="single" w:sz="4" w:space="0" w:color="auto"/>
            </w:tcBorders>
          </w:tcPr>
          <w:p w14:paraId="3DAA00F9"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rozlíšiť na glóbuse jednotlivé zemské pologule, </w:t>
            </w:r>
          </w:p>
          <w:p w14:paraId="3DF437DC"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určiť vybrané miesto na mape pomocou geografických súradníc, </w:t>
            </w:r>
          </w:p>
          <w:p w14:paraId="5D0FBFDF"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porovnať na mapách rôznych grafických mierok vzdialenosti, </w:t>
            </w:r>
          </w:p>
          <w:p w14:paraId="4040BCC2"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identifikovať na mape základné objekty v krajine (vie „čítať“ obsah mapy), </w:t>
            </w:r>
          </w:p>
          <w:p w14:paraId="61C5C210" w14:textId="138D56E8"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vyhľadať konkrétne miesta na digitálnych mapách</w:t>
            </w:r>
          </w:p>
        </w:tc>
        <w:tc>
          <w:tcPr>
            <w:tcW w:w="1866" w:type="dxa"/>
            <w:tcBorders>
              <w:top w:val="single" w:sz="4" w:space="0" w:color="auto"/>
              <w:left w:val="single" w:sz="4" w:space="0" w:color="auto"/>
              <w:bottom w:val="single" w:sz="4" w:space="0" w:color="auto"/>
              <w:right w:val="single" w:sz="4" w:space="0" w:color="auto"/>
            </w:tcBorders>
          </w:tcPr>
          <w:p w14:paraId="6AAEEA43" w14:textId="77777777" w:rsidR="00555E0F"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INF</w:t>
            </w:r>
          </w:p>
          <w:p w14:paraId="17F9A452" w14:textId="77777777"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OSR</w:t>
            </w:r>
          </w:p>
          <w:p w14:paraId="085CC34B" w14:textId="77777777" w:rsidR="004B035B" w:rsidRDefault="004B035B" w:rsidP="004B035B">
            <w:pPr>
              <w:tabs>
                <w:tab w:val="center" w:pos="923"/>
              </w:tabs>
              <w:spacing w:after="40"/>
              <w:jc w:val="both"/>
              <w:rPr>
                <w:rFonts w:ascii="Calibri" w:eastAsia="Calibri" w:hAnsi="Calibri" w:cs="Calibri"/>
                <w:b/>
                <w:bCs/>
                <w:sz w:val="18"/>
                <w:szCs w:val="18"/>
              </w:rPr>
            </w:pPr>
            <w:r>
              <w:rPr>
                <w:rFonts w:ascii="Calibri" w:eastAsia="Calibri" w:hAnsi="Calibri" w:cs="Calibri"/>
                <w:b/>
                <w:bCs/>
                <w:sz w:val="18"/>
                <w:szCs w:val="18"/>
              </w:rPr>
              <w:t>MDV</w:t>
            </w:r>
            <w:r>
              <w:rPr>
                <w:rFonts w:ascii="Calibri" w:eastAsia="Calibri" w:hAnsi="Calibri" w:cs="Calibri"/>
                <w:b/>
                <w:bCs/>
                <w:sz w:val="18"/>
                <w:szCs w:val="18"/>
              </w:rPr>
              <w:tab/>
            </w:r>
          </w:p>
          <w:p w14:paraId="56D911F4" w14:textId="77777777" w:rsidR="004B035B" w:rsidRDefault="004B035B" w:rsidP="004B035B">
            <w:pPr>
              <w:tabs>
                <w:tab w:val="center" w:pos="923"/>
              </w:tabs>
              <w:spacing w:after="40"/>
              <w:jc w:val="both"/>
              <w:rPr>
                <w:rFonts w:ascii="Calibri" w:eastAsia="Calibri" w:hAnsi="Calibri" w:cs="Calibri"/>
                <w:b/>
                <w:bCs/>
                <w:sz w:val="18"/>
                <w:szCs w:val="18"/>
              </w:rPr>
            </w:pPr>
            <w:r>
              <w:rPr>
                <w:rFonts w:ascii="Calibri" w:eastAsia="Calibri" w:hAnsi="Calibri" w:cs="Calibri"/>
                <w:b/>
                <w:bCs/>
                <w:sz w:val="18"/>
                <w:szCs w:val="18"/>
              </w:rPr>
              <w:t>CGT</w:t>
            </w:r>
          </w:p>
          <w:p w14:paraId="4CEB4444" w14:textId="6638A323" w:rsidR="00EB2005" w:rsidRPr="00DD48BC" w:rsidRDefault="00EB2005" w:rsidP="004B035B">
            <w:pPr>
              <w:tabs>
                <w:tab w:val="center" w:pos="923"/>
              </w:tabs>
              <w:spacing w:after="40"/>
              <w:jc w:val="both"/>
              <w:rPr>
                <w:rFonts w:ascii="Calibri" w:eastAsia="Calibri" w:hAnsi="Calibri" w:cs="Calibri"/>
                <w:b/>
                <w:bCs/>
                <w:sz w:val="18"/>
                <w:szCs w:val="18"/>
              </w:rPr>
            </w:pPr>
            <w:r>
              <w:rPr>
                <w:rFonts w:ascii="Calibri" w:eastAsia="Calibri" w:hAnsi="Calibri" w:cs="Calibri"/>
                <w:b/>
                <w:bCs/>
                <w:sz w:val="18"/>
                <w:szCs w:val="18"/>
              </w:rPr>
              <w:t>AIG</w:t>
            </w:r>
          </w:p>
        </w:tc>
      </w:tr>
      <w:tr w:rsidR="00555E0F" w:rsidRPr="00DD48BC" w14:paraId="4B0A729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221D290" w14:textId="09D295A6" w:rsidR="00555E0F" w:rsidRPr="00D86EF0" w:rsidRDefault="00555E0F" w:rsidP="00555E0F">
            <w:pPr>
              <w:spacing w:after="40"/>
              <w:jc w:val="both"/>
              <w:rPr>
                <w:rFonts w:ascii="Calibri" w:eastAsia="Calibri" w:hAnsi="Calibri" w:cs="Calibri"/>
                <w:sz w:val="18"/>
                <w:szCs w:val="18"/>
              </w:rPr>
            </w:pPr>
          </w:p>
          <w:p w14:paraId="5697AD5C" w14:textId="3BAED968" w:rsidR="00555E0F" w:rsidRPr="00D86EF0" w:rsidRDefault="00555E0F" w:rsidP="00555E0F">
            <w:pPr>
              <w:spacing w:after="40"/>
              <w:jc w:val="both"/>
              <w:rPr>
                <w:rFonts w:ascii="Calibri" w:eastAsia="Calibri" w:hAnsi="Calibri" w:cs="Calibri"/>
                <w:sz w:val="18"/>
                <w:szCs w:val="18"/>
              </w:rPr>
            </w:pPr>
            <w:r w:rsidRPr="00D86EF0">
              <w:rPr>
                <w:rFonts w:ascii="Calibri" w:eastAsia="Calibri" w:hAnsi="Calibri" w:cs="Calibri"/>
                <w:sz w:val="18"/>
                <w:szCs w:val="18"/>
              </w:rPr>
              <w:t>Geografická sieť</w:t>
            </w:r>
          </w:p>
        </w:tc>
        <w:tc>
          <w:tcPr>
            <w:tcW w:w="3000" w:type="dxa"/>
            <w:tcBorders>
              <w:top w:val="single" w:sz="4" w:space="0" w:color="auto"/>
              <w:left w:val="single" w:sz="4" w:space="0" w:color="auto"/>
              <w:bottom w:val="single" w:sz="4" w:space="0" w:color="auto"/>
              <w:right w:val="single" w:sz="4" w:space="0" w:color="auto"/>
            </w:tcBorders>
          </w:tcPr>
          <w:p w14:paraId="72B14F4C"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glóbus </w:t>
            </w:r>
          </w:p>
          <w:p w14:paraId="173BFB77"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nultý poludník, poludníky, rovník, rovnobežky </w:t>
            </w:r>
          </w:p>
          <w:p w14:paraId="732ACA96"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východná a západná pologuľa geografická sieť </w:t>
            </w:r>
          </w:p>
          <w:p w14:paraId="4BAACBD6" w14:textId="77777777" w:rsidR="003205DE" w:rsidRPr="00555E0F" w:rsidRDefault="003205DE"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mapa, obsah mapy (mapové znaky, grafická mierka mapy) </w:t>
            </w:r>
          </w:p>
          <w:p w14:paraId="13E29477" w14:textId="725AA795" w:rsidR="00555E0F" w:rsidRPr="003205DE" w:rsidRDefault="003205DE"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GPS</w:t>
            </w:r>
          </w:p>
        </w:tc>
        <w:tc>
          <w:tcPr>
            <w:tcW w:w="3333" w:type="dxa"/>
            <w:tcBorders>
              <w:top w:val="single" w:sz="4" w:space="0" w:color="auto"/>
              <w:left w:val="single" w:sz="4" w:space="0" w:color="auto"/>
              <w:bottom w:val="single" w:sz="4" w:space="0" w:color="auto"/>
              <w:right w:val="single" w:sz="4" w:space="0" w:color="auto"/>
            </w:tcBorders>
          </w:tcPr>
          <w:p w14:paraId="095F6CFD"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rozlíšiť na glóbuse jednotlivé zemské pologule, </w:t>
            </w:r>
          </w:p>
          <w:p w14:paraId="2CE4EA79"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určiť vybrané miesto na mape pomocou geografických súradníc, </w:t>
            </w:r>
          </w:p>
          <w:p w14:paraId="6503DF26"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porovnať na mapách rôznych grafických mierok vzdialenosti, </w:t>
            </w:r>
          </w:p>
          <w:p w14:paraId="6094A1AD"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identifikovať na mape základné objekty v krajine (vie „čítať“ obsah mapy), </w:t>
            </w:r>
          </w:p>
          <w:p w14:paraId="76665E3D" w14:textId="2D364186"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vyhľadať konkrétne miesta na digitálnych mapách</w:t>
            </w:r>
          </w:p>
        </w:tc>
        <w:tc>
          <w:tcPr>
            <w:tcW w:w="1866" w:type="dxa"/>
            <w:tcBorders>
              <w:top w:val="single" w:sz="4" w:space="0" w:color="auto"/>
              <w:left w:val="single" w:sz="4" w:space="0" w:color="auto"/>
              <w:bottom w:val="single" w:sz="4" w:space="0" w:color="auto"/>
              <w:right w:val="single" w:sz="4" w:space="0" w:color="auto"/>
            </w:tcBorders>
          </w:tcPr>
          <w:p w14:paraId="73B2FB24" w14:textId="77777777" w:rsidR="00555E0F" w:rsidRDefault="00555E0F" w:rsidP="00555E0F">
            <w:pPr>
              <w:spacing w:after="40"/>
              <w:jc w:val="both"/>
              <w:rPr>
                <w:rFonts w:ascii="Calibri" w:eastAsia="Calibri" w:hAnsi="Calibri" w:cs="Calibri"/>
                <w:b/>
                <w:bCs/>
                <w:sz w:val="18"/>
                <w:szCs w:val="18"/>
              </w:rPr>
            </w:pPr>
            <w:r>
              <w:rPr>
                <w:rFonts w:ascii="Calibri" w:eastAsia="Calibri" w:hAnsi="Calibri" w:cs="Calibri"/>
                <w:b/>
                <w:bCs/>
                <w:sz w:val="18"/>
                <w:szCs w:val="18"/>
              </w:rPr>
              <w:t xml:space="preserve"> </w:t>
            </w:r>
            <w:r w:rsidR="004B035B">
              <w:rPr>
                <w:rFonts w:ascii="Calibri" w:eastAsia="Calibri" w:hAnsi="Calibri" w:cs="Calibri"/>
                <w:b/>
                <w:bCs/>
                <w:sz w:val="18"/>
                <w:szCs w:val="18"/>
              </w:rPr>
              <w:t>CGT</w:t>
            </w:r>
          </w:p>
          <w:p w14:paraId="63303267" w14:textId="32047C9F" w:rsidR="004B035B" w:rsidRPr="00DD48BC"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MAT</w:t>
            </w:r>
          </w:p>
        </w:tc>
      </w:tr>
      <w:tr w:rsidR="00555E0F" w:rsidRPr="00DD48BC" w14:paraId="5CEC52C9"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FF0C71A" w14:textId="54DC6F36" w:rsidR="00555E0F" w:rsidRPr="00DD48BC" w:rsidRDefault="00555E0F" w:rsidP="00555E0F">
            <w:pPr>
              <w:spacing w:after="40"/>
              <w:jc w:val="both"/>
              <w:rPr>
                <w:rFonts w:ascii="Calibri" w:eastAsia="Calibri" w:hAnsi="Calibri" w:cs="Calibri"/>
                <w:b/>
                <w:bCs/>
                <w:sz w:val="18"/>
                <w:szCs w:val="18"/>
              </w:rPr>
            </w:pPr>
            <w:r>
              <w:rPr>
                <w:rFonts w:ascii="Calibri" w:eastAsia="Calibri" w:hAnsi="Calibri" w:cs="Calibri"/>
                <w:b/>
                <w:bCs/>
                <w:sz w:val="18"/>
                <w:szCs w:val="18"/>
              </w:rPr>
              <w:t>Určovanie polohy na Zemi</w:t>
            </w:r>
          </w:p>
        </w:tc>
        <w:tc>
          <w:tcPr>
            <w:tcW w:w="3000" w:type="dxa"/>
            <w:tcBorders>
              <w:top w:val="single" w:sz="4" w:space="0" w:color="auto"/>
              <w:left w:val="single" w:sz="4" w:space="0" w:color="auto"/>
              <w:bottom w:val="single" w:sz="4" w:space="0" w:color="auto"/>
              <w:right w:val="single" w:sz="4" w:space="0" w:color="auto"/>
            </w:tcBorders>
          </w:tcPr>
          <w:p w14:paraId="3EE3BFD7" w14:textId="77777777"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glóbus </w:t>
            </w:r>
          </w:p>
          <w:p w14:paraId="2F5AAB90" w14:textId="77777777"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nultý poludník, poludníky, rovník, rovnobežky </w:t>
            </w:r>
          </w:p>
          <w:p w14:paraId="45E20824" w14:textId="77777777"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východná a západná pologuľa geografická sieť </w:t>
            </w:r>
          </w:p>
          <w:p w14:paraId="5EA69D0C" w14:textId="77777777"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mapa, obsah mapy (mapové znaky, grafická mierka mapy) </w:t>
            </w:r>
          </w:p>
          <w:p w14:paraId="2312E80B" w14:textId="0B5F35FB" w:rsidR="00555E0F" w:rsidRP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GPS</w:t>
            </w:r>
          </w:p>
        </w:tc>
        <w:tc>
          <w:tcPr>
            <w:tcW w:w="3333" w:type="dxa"/>
            <w:tcBorders>
              <w:top w:val="single" w:sz="4" w:space="0" w:color="auto"/>
              <w:left w:val="single" w:sz="4" w:space="0" w:color="auto"/>
              <w:bottom w:val="single" w:sz="4" w:space="0" w:color="auto"/>
              <w:right w:val="single" w:sz="4" w:space="0" w:color="auto"/>
            </w:tcBorders>
          </w:tcPr>
          <w:p w14:paraId="3989CE29"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rozlíšiť na glóbuse jednotlivé zemské pologule, </w:t>
            </w:r>
          </w:p>
          <w:p w14:paraId="76B6C0F3"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určiť vybrané miesto na mape pomocou geografických súradníc, </w:t>
            </w:r>
          </w:p>
          <w:p w14:paraId="5C15241C"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porovnať na mapách rôznych grafických mierok vzdialenosti, </w:t>
            </w:r>
          </w:p>
          <w:p w14:paraId="32172D80" w14:textId="77777777" w:rsidR="00555E0F" w:rsidRDefault="00555E0F" w:rsidP="003205DE">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 identifikovať na mape základné objekty v krajine (vie „čítať“ obsah mapy), </w:t>
            </w:r>
          </w:p>
          <w:p w14:paraId="275CBF4C" w14:textId="7B20E2D5" w:rsidR="00555E0F" w:rsidRPr="003205DE" w:rsidRDefault="00555E0F" w:rsidP="003205DE">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vyhľadať konkrétne miesta na digitálnych mapách</w:t>
            </w:r>
          </w:p>
        </w:tc>
        <w:tc>
          <w:tcPr>
            <w:tcW w:w="1866" w:type="dxa"/>
            <w:tcBorders>
              <w:top w:val="single" w:sz="4" w:space="0" w:color="auto"/>
              <w:left w:val="single" w:sz="4" w:space="0" w:color="auto"/>
              <w:bottom w:val="single" w:sz="4" w:space="0" w:color="auto"/>
              <w:right w:val="single" w:sz="4" w:space="0" w:color="auto"/>
            </w:tcBorders>
          </w:tcPr>
          <w:p w14:paraId="586A806F" w14:textId="77777777" w:rsidR="00555E0F"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CGT</w:t>
            </w:r>
          </w:p>
          <w:p w14:paraId="7A6B6634" w14:textId="77777777"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INF</w:t>
            </w:r>
          </w:p>
          <w:p w14:paraId="0030B1E6" w14:textId="77777777"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OSR</w:t>
            </w:r>
          </w:p>
          <w:p w14:paraId="199AA659" w14:textId="100B3F2D" w:rsidR="004B035B" w:rsidRPr="00DD48BC"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MAT</w:t>
            </w:r>
          </w:p>
        </w:tc>
      </w:tr>
      <w:tr w:rsidR="008D1CDC" w:rsidRPr="00DD48BC" w14:paraId="6B30C2EC"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E1E2838" w14:textId="3BFFB3BB" w:rsidR="008D1CDC" w:rsidRDefault="008D1CDC" w:rsidP="008D1CDC">
            <w:pPr>
              <w:spacing w:after="40"/>
              <w:jc w:val="both"/>
              <w:rPr>
                <w:rFonts w:ascii="Calibri" w:eastAsia="Calibri" w:hAnsi="Calibri" w:cs="Calibri"/>
                <w:b/>
                <w:bCs/>
                <w:sz w:val="18"/>
                <w:szCs w:val="18"/>
              </w:rPr>
            </w:pPr>
            <w:r w:rsidRPr="008D1CDC">
              <w:rPr>
                <w:rFonts w:ascii="Calibri" w:eastAsia="Calibri" w:hAnsi="Calibri" w:cs="Calibri"/>
                <w:b/>
                <w:bCs/>
                <w:sz w:val="18"/>
                <w:szCs w:val="18"/>
              </w:rPr>
              <w:t>AI ako moderný kartograf</w:t>
            </w:r>
          </w:p>
        </w:tc>
        <w:tc>
          <w:tcPr>
            <w:tcW w:w="3000" w:type="dxa"/>
            <w:tcBorders>
              <w:top w:val="single" w:sz="4" w:space="0" w:color="auto"/>
              <w:left w:val="single" w:sz="4" w:space="0" w:color="auto"/>
              <w:bottom w:val="single" w:sz="4" w:space="0" w:color="auto"/>
              <w:right w:val="single" w:sz="4" w:space="0" w:color="auto"/>
            </w:tcBorders>
          </w:tcPr>
          <w:p w14:paraId="31BE9B52" w14:textId="77777777" w:rsidR="008D1CDC" w:rsidRDefault="008D1CDC" w:rsidP="003205DE">
            <w:pPr>
              <w:pStyle w:val="Odsekzoznamu"/>
              <w:numPr>
                <w:ilvl w:val="0"/>
                <w:numId w:val="14"/>
              </w:numPr>
              <w:spacing w:after="40"/>
              <w:jc w:val="both"/>
              <w:rPr>
                <w:rFonts w:ascii="Calibri" w:eastAsia="Calibri" w:hAnsi="Calibri" w:cs="Calibri"/>
                <w:bCs/>
                <w:sz w:val="18"/>
                <w:szCs w:val="18"/>
              </w:rPr>
            </w:pPr>
            <w:r w:rsidRPr="008D1CDC">
              <w:rPr>
                <w:rFonts w:ascii="Calibri" w:eastAsia="Calibri" w:hAnsi="Calibri" w:cs="Calibri"/>
                <w:bCs/>
                <w:sz w:val="18"/>
                <w:szCs w:val="18"/>
              </w:rPr>
              <w:t xml:space="preserve">Satelitné snímky, </w:t>
            </w:r>
          </w:p>
          <w:p w14:paraId="42D9DBE0" w14:textId="71930F4B" w:rsidR="008D1CDC" w:rsidRDefault="008D1CDC" w:rsidP="003205DE">
            <w:pPr>
              <w:pStyle w:val="Odsekzoznamu"/>
              <w:numPr>
                <w:ilvl w:val="0"/>
                <w:numId w:val="14"/>
              </w:numPr>
              <w:spacing w:after="40"/>
              <w:jc w:val="both"/>
              <w:rPr>
                <w:rFonts w:ascii="Calibri" w:eastAsia="Calibri" w:hAnsi="Calibri" w:cs="Calibri"/>
                <w:bCs/>
                <w:sz w:val="18"/>
                <w:szCs w:val="18"/>
              </w:rPr>
            </w:pPr>
            <w:r>
              <w:rPr>
                <w:rFonts w:ascii="Calibri" w:eastAsia="Calibri" w:hAnsi="Calibri" w:cs="Calibri"/>
                <w:bCs/>
                <w:sz w:val="18"/>
                <w:szCs w:val="18"/>
              </w:rPr>
              <w:t>digitálne mapové podklady,</w:t>
            </w:r>
          </w:p>
          <w:p w14:paraId="19674C72" w14:textId="77777777" w:rsidR="008D1CDC" w:rsidRDefault="008D1CDC" w:rsidP="003205DE">
            <w:pPr>
              <w:pStyle w:val="Odsekzoznamu"/>
              <w:numPr>
                <w:ilvl w:val="0"/>
                <w:numId w:val="14"/>
              </w:numPr>
              <w:spacing w:after="40"/>
              <w:jc w:val="both"/>
              <w:rPr>
                <w:rFonts w:ascii="Calibri" w:eastAsia="Calibri" w:hAnsi="Calibri" w:cs="Calibri"/>
                <w:bCs/>
                <w:sz w:val="18"/>
                <w:szCs w:val="18"/>
              </w:rPr>
            </w:pPr>
            <w:r w:rsidRPr="008D1CDC">
              <w:rPr>
                <w:rFonts w:ascii="Calibri" w:eastAsia="Calibri" w:hAnsi="Calibri" w:cs="Calibri"/>
                <w:bCs/>
                <w:sz w:val="18"/>
                <w:szCs w:val="18"/>
              </w:rPr>
              <w:t xml:space="preserve">generovanie trás, </w:t>
            </w:r>
          </w:p>
          <w:p w14:paraId="75F9D82A" w14:textId="3AD50681" w:rsidR="008D1CDC" w:rsidRPr="008D1CDC" w:rsidRDefault="008D1CDC" w:rsidP="003205DE">
            <w:pPr>
              <w:pStyle w:val="Odsekzoznamu"/>
              <w:numPr>
                <w:ilvl w:val="0"/>
                <w:numId w:val="14"/>
              </w:numPr>
              <w:spacing w:after="40"/>
              <w:jc w:val="both"/>
              <w:rPr>
                <w:rFonts w:ascii="Calibri" w:eastAsia="Calibri" w:hAnsi="Calibri" w:cs="Calibri"/>
                <w:bCs/>
                <w:sz w:val="18"/>
                <w:szCs w:val="18"/>
              </w:rPr>
            </w:pPr>
            <w:r w:rsidRPr="008D1CDC">
              <w:rPr>
                <w:rFonts w:ascii="Calibri" w:eastAsia="Calibri" w:hAnsi="Calibri" w:cs="Calibri"/>
                <w:bCs/>
                <w:sz w:val="18"/>
                <w:szCs w:val="18"/>
              </w:rPr>
              <w:t>hlasoví asistenti v geografii.</w:t>
            </w:r>
          </w:p>
        </w:tc>
        <w:tc>
          <w:tcPr>
            <w:tcW w:w="3333" w:type="dxa"/>
            <w:tcBorders>
              <w:top w:val="single" w:sz="4" w:space="0" w:color="auto"/>
              <w:left w:val="single" w:sz="4" w:space="0" w:color="auto"/>
              <w:bottom w:val="single" w:sz="4" w:space="0" w:color="auto"/>
              <w:right w:val="single" w:sz="4" w:space="0" w:color="auto"/>
            </w:tcBorders>
          </w:tcPr>
          <w:p w14:paraId="10A8E138" w14:textId="77777777" w:rsidR="008D1CDC" w:rsidRPr="008D1CDC" w:rsidRDefault="008D1CDC" w:rsidP="008D1CDC">
            <w:pPr>
              <w:pStyle w:val="Odsekzoznamu"/>
              <w:numPr>
                <w:ilvl w:val="0"/>
                <w:numId w:val="14"/>
              </w:numPr>
              <w:spacing w:after="40"/>
              <w:jc w:val="both"/>
              <w:rPr>
                <w:rFonts w:ascii="Calibri" w:eastAsia="Calibri" w:hAnsi="Calibri" w:cs="Calibri"/>
                <w:bCs/>
                <w:sz w:val="18"/>
                <w:szCs w:val="18"/>
              </w:rPr>
            </w:pPr>
            <w:r w:rsidRPr="008D1CDC">
              <w:rPr>
                <w:rFonts w:ascii="Calibri" w:eastAsia="Calibri" w:hAnsi="Calibri" w:cs="Calibri"/>
                <w:bCs/>
                <w:sz w:val="18"/>
                <w:szCs w:val="18"/>
              </w:rPr>
              <w:t>identifikovať rozdiely medzi tradičnou mapou a dynamickým 3D modelom Zeme,</w:t>
            </w:r>
          </w:p>
          <w:p w14:paraId="0CE6ABB6" w14:textId="39D4CA68" w:rsidR="008D1CDC" w:rsidRPr="00555E0F" w:rsidRDefault="008D1CDC" w:rsidP="008D1CDC">
            <w:pPr>
              <w:pStyle w:val="Odsekzoznamu"/>
              <w:numPr>
                <w:ilvl w:val="0"/>
                <w:numId w:val="14"/>
              </w:numPr>
              <w:spacing w:after="40"/>
              <w:jc w:val="both"/>
              <w:rPr>
                <w:rFonts w:ascii="Calibri" w:eastAsia="Calibri" w:hAnsi="Calibri" w:cs="Calibri"/>
                <w:bCs/>
                <w:sz w:val="18"/>
                <w:szCs w:val="18"/>
              </w:rPr>
            </w:pPr>
            <w:r w:rsidRPr="008D1CDC">
              <w:rPr>
                <w:rFonts w:ascii="Calibri" w:eastAsia="Calibri" w:hAnsi="Calibri" w:cs="Calibri"/>
                <w:bCs/>
                <w:sz w:val="18"/>
                <w:szCs w:val="18"/>
              </w:rPr>
              <w:t>využiť hlasové/textové AI príkazy na vyhľadávanie geografických objektov v digitálnych mapách</w:t>
            </w:r>
          </w:p>
        </w:tc>
        <w:tc>
          <w:tcPr>
            <w:tcW w:w="1866" w:type="dxa"/>
            <w:tcBorders>
              <w:top w:val="single" w:sz="4" w:space="0" w:color="auto"/>
              <w:left w:val="single" w:sz="4" w:space="0" w:color="auto"/>
              <w:bottom w:val="single" w:sz="4" w:space="0" w:color="auto"/>
              <w:right w:val="single" w:sz="4" w:space="0" w:color="auto"/>
            </w:tcBorders>
          </w:tcPr>
          <w:p w14:paraId="47A208D4" w14:textId="77777777" w:rsidR="008D1CDC"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AIG</w:t>
            </w:r>
          </w:p>
          <w:p w14:paraId="23FB6C3F" w14:textId="37477730"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OSR</w:t>
            </w:r>
          </w:p>
          <w:p w14:paraId="4BB43A70" w14:textId="5F0592F3"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MDV</w:t>
            </w:r>
          </w:p>
          <w:p w14:paraId="427F791F" w14:textId="2F567CB8" w:rsidR="004B035B"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INF</w:t>
            </w:r>
          </w:p>
          <w:p w14:paraId="085620B0" w14:textId="4F2E6903" w:rsidR="004B035B" w:rsidRPr="00DD48BC" w:rsidRDefault="004B035B" w:rsidP="00555E0F">
            <w:pPr>
              <w:spacing w:after="40"/>
              <w:jc w:val="both"/>
              <w:rPr>
                <w:rFonts w:ascii="Calibri" w:eastAsia="Calibri" w:hAnsi="Calibri" w:cs="Calibri"/>
                <w:b/>
                <w:bCs/>
                <w:sz w:val="18"/>
                <w:szCs w:val="18"/>
              </w:rPr>
            </w:pPr>
          </w:p>
        </w:tc>
      </w:tr>
      <w:tr w:rsidR="00555E0F" w:rsidRPr="00DD48BC" w14:paraId="3B079DCF"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7D294BF" w14:textId="77777777" w:rsidR="00555E0F" w:rsidRDefault="00555E0F" w:rsidP="00555E0F">
            <w:pPr>
              <w:spacing w:after="40"/>
              <w:jc w:val="both"/>
              <w:rPr>
                <w:rFonts w:ascii="Calibri" w:eastAsia="Calibri" w:hAnsi="Calibri" w:cs="Calibri"/>
                <w:b/>
                <w:bCs/>
                <w:sz w:val="18"/>
                <w:szCs w:val="18"/>
              </w:rPr>
            </w:pPr>
            <w:r>
              <w:rPr>
                <w:rFonts w:ascii="Calibri" w:eastAsia="Calibri" w:hAnsi="Calibri" w:cs="Calibri"/>
                <w:b/>
                <w:bCs/>
                <w:sz w:val="18"/>
                <w:szCs w:val="18"/>
              </w:rPr>
              <w:t>OBJAVUJEME ZEM</w:t>
            </w:r>
          </w:p>
          <w:p w14:paraId="0208AD36" w14:textId="483A9A5A" w:rsidR="00555E0F" w:rsidRPr="00C66FD4" w:rsidRDefault="00555E0F" w:rsidP="00555E0F">
            <w:pPr>
              <w:spacing w:after="40"/>
              <w:jc w:val="both"/>
              <w:rPr>
                <w:rFonts w:ascii="Calibri" w:eastAsia="Calibri" w:hAnsi="Calibri" w:cs="Calibri"/>
                <w:sz w:val="18"/>
                <w:szCs w:val="18"/>
              </w:rPr>
            </w:pPr>
            <w:r w:rsidRPr="00C66FD4">
              <w:rPr>
                <w:rFonts w:ascii="Calibri" w:eastAsia="Calibri" w:hAnsi="Calibri" w:cs="Calibri"/>
                <w:sz w:val="18"/>
                <w:szCs w:val="18"/>
              </w:rPr>
              <w:t>Stavba Zeme</w:t>
            </w:r>
          </w:p>
        </w:tc>
        <w:tc>
          <w:tcPr>
            <w:tcW w:w="3000" w:type="dxa"/>
            <w:tcBorders>
              <w:top w:val="single" w:sz="4" w:space="0" w:color="auto"/>
              <w:left w:val="single" w:sz="4" w:space="0" w:color="auto"/>
              <w:bottom w:val="single" w:sz="4" w:space="0" w:color="auto"/>
              <w:right w:val="single" w:sz="4" w:space="0" w:color="auto"/>
            </w:tcBorders>
          </w:tcPr>
          <w:p w14:paraId="2F8D278B"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5532CFAB"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173BA26A" w14:textId="5E8387B1" w:rsidR="00B7028B" w:rsidRPr="00D669C8" w:rsidRDefault="00B7028B" w:rsidP="0084798C">
            <w:pPr>
              <w:pStyle w:val="Odsekzoznamu"/>
              <w:spacing w:after="40"/>
              <w:ind w:left="72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3A994DB8"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26476862"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1C7C3798"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646D7A57"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oblasti na Zemi, </w:t>
            </w:r>
          </w:p>
          <w:p w14:paraId="5649DAC5" w14:textId="787B8CCC" w:rsidR="00B7028B" w:rsidRP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zdôvodniť usporiadanie rastlinstva a živočíšstva podľa nadmorskej výšky (výškovú stupňovitosť),</w:t>
            </w:r>
          </w:p>
        </w:tc>
        <w:tc>
          <w:tcPr>
            <w:tcW w:w="1866" w:type="dxa"/>
            <w:tcBorders>
              <w:top w:val="single" w:sz="4" w:space="0" w:color="auto"/>
              <w:left w:val="single" w:sz="4" w:space="0" w:color="auto"/>
              <w:bottom w:val="single" w:sz="4" w:space="0" w:color="auto"/>
              <w:right w:val="single" w:sz="4" w:space="0" w:color="auto"/>
            </w:tcBorders>
          </w:tcPr>
          <w:p w14:paraId="2412EAE4" w14:textId="77777777" w:rsidR="00555E0F"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2E7AE09C" w14:textId="6A9AF7DA" w:rsidR="004B035B" w:rsidRPr="00DD48BC" w:rsidRDefault="004B035B" w:rsidP="00555E0F">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84798C" w:rsidRPr="00DD48BC" w14:paraId="0EFCDA3D"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6EBE75B4" w14:textId="172BD3D2"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Krajinná sféra Zeme</w:t>
            </w:r>
          </w:p>
        </w:tc>
        <w:tc>
          <w:tcPr>
            <w:tcW w:w="3000" w:type="dxa"/>
            <w:tcBorders>
              <w:top w:val="single" w:sz="4" w:space="0" w:color="auto"/>
              <w:left w:val="single" w:sz="4" w:space="0" w:color="auto"/>
              <w:bottom w:val="single" w:sz="4" w:space="0" w:color="auto"/>
              <w:right w:val="single" w:sz="4" w:space="0" w:color="auto"/>
            </w:tcBorders>
          </w:tcPr>
          <w:p w14:paraId="2F313105"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0D3258B9"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40004832" w14:textId="3B30E9BB" w:rsidR="0084798C" w:rsidRPr="00FC0DBE" w:rsidRDefault="0084798C" w:rsidP="0084798C">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5F8264C2"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28603F1E"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0F62372C"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46566ADA"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oblasti na Zemi, </w:t>
            </w:r>
          </w:p>
          <w:p w14:paraId="65DE6ACC" w14:textId="364313AB" w:rsidR="0084798C" w:rsidRPr="0084798C" w:rsidRDefault="0084798C" w:rsidP="0084798C">
            <w:pPr>
              <w:pStyle w:val="Odsekzoznamu"/>
              <w:numPr>
                <w:ilvl w:val="0"/>
                <w:numId w:val="14"/>
              </w:numPr>
              <w:spacing w:after="40"/>
              <w:jc w:val="both"/>
              <w:rPr>
                <w:rFonts w:ascii="Calibri" w:eastAsia="Calibri" w:hAnsi="Calibri" w:cs="Calibri"/>
                <w:bCs/>
                <w:sz w:val="18"/>
                <w:szCs w:val="18"/>
              </w:rPr>
            </w:pPr>
            <w:r w:rsidRPr="0084798C">
              <w:rPr>
                <w:rFonts w:ascii="Calibri" w:eastAsia="Calibri" w:hAnsi="Calibri" w:cs="Calibri"/>
                <w:bCs/>
                <w:sz w:val="18"/>
                <w:szCs w:val="18"/>
              </w:rPr>
              <w:t>zdôvodniť usporiadanie rastlinstva a živočíšstva podľa nadmorskej výšky (výškovú stupňovitosť),</w:t>
            </w:r>
          </w:p>
        </w:tc>
        <w:tc>
          <w:tcPr>
            <w:tcW w:w="1866" w:type="dxa"/>
            <w:tcBorders>
              <w:top w:val="single" w:sz="4" w:space="0" w:color="auto"/>
              <w:left w:val="single" w:sz="4" w:space="0" w:color="auto"/>
              <w:bottom w:val="single" w:sz="4" w:space="0" w:color="auto"/>
              <w:right w:val="single" w:sz="4" w:space="0" w:color="auto"/>
            </w:tcBorders>
          </w:tcPr>
          <w:p w14:paraId="56FC871F"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33EFBB9A" w14:textId="18D6D5F8"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84798C" w:rsidRPr="00DD48BC" w14:paraId="6E0C476A"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5605478" w14:textId="77777777" w:rsidR="0084798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Litosféra a reliéf – kamenný obal Zeme s jej povrchom</w:t>
            </w:r>
          </w:p>
          <w:p w14:paraId="2322ECA2" w14:textId="3DD2FAFC" w:rsidR="0084798C" w:rsidRPr="008226BC" w:rsidRDefault="0084798C" w:rsidP="0084798C">
            <w:pPr>
              <w:spacing w:after="40"/>
              <w:jc w:val="both"/>
              <w:rPr>
                <w:rFonts w:ascii="Calibri" w:eastAsia="Calibri" w:hAnsi="Calibri" w:cs="Calibri"/>
                <w:sz w:val="18"/>
                <w:szCs w:val="18"/>
              </w:rPr>
            </w:pPr>
            <w:r w:rsidRPr="008226BC">
              <w:rPr>
                <w:rFonts w:ascii="Calibri" w:eastAsia="Calibri" w:hAnsi="Calibri" w:cs="Calibri"/>
                <w:sz w:val="18"/>
                <w:szCs w:val="18"/>
              </w:rPr>
              <w:t>Litosféra</w:t>
            </w:r>
          </w:p>
        </w:tc>
        <w:tc>
          <w:tcPr>
            <w:tcW w:w="3000" w:type="dxa"/>
            <w:tcBorders>
              <w:top w:val="single" w:sz="4" w:space="0" w:color="auto"/>
              <w:left w:val="single" w:sz="4" w:space="0" w:color="auto"/>
              <w:bottom w:val="single" w:sz="4" w:space="0" w:color="auto"/>
              <w:right w:val="single" w:sz="4" w:space="0" w:color="auto"/>
            </w:tcBorders>
          </w:tcPr>
          <w:p w14:paraId="1AD7C4DD"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62A80CCD"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11E89195" w14:textId="18F74BA3" w:rsidR="0084798C" w:rsidRPr="0084798C"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tc>
        <w:tc>
          <w:tcPr>
            <w:tcW w:w="3333" w:type="dxa"/>
            <w:tcBorders>
              <w:top w:val="single" w:sz="4" w:space="0" w:color="auto"/>
              <w:left w:val="single" w:sz="4" w:space="0" w:color="auto"/>
              <w:bottom w:val="single" w:sz="4" w:space="0" w:color="auto"/>
              <w:right w:val="single" w:sz="4" w:space="0" w:color="auto"/>
            </w:tcBorders>
          </w:tcPr>
          <w:p w14:paraId="7E59F293"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5BBBFBCB"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55B78777"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7CD4CF92"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oblasti na Zemi, </w:t>
            </w:r>
          </w:p>
          <w:p w14:paraId="54404B81" w14:textId="6654BCFB" w:rsidR="0084798C" w:rsidRPr="009B50B1" w:rsidRDefault="0084798C" w:rsidP="009B50B1">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zdôvodniť usporiadanie rastlinstva a živočíšstva podľa nadmorskej výšky (výškovú stupňovitosť),</w:t>
            </w:r>
          </w:p>
        </w:tc>
        <w:tc>
          <w:tcPr>
            <w:tcW w:w="1866" w:type="dxa"/>
            <w:tcBorders>
              <w:top w:val="single" w:sz="4" w:space="0" w:color="auto"/>
              <w:left w:val="single" w:sz="4" w:space="0" w:color="auto"/>
              <w:bottom w:val="single" w:sz="4" w:space="0" w:color="auto"/>
              <w:right w:val="single" w:sz="4" w:space="0" w:color="auto"/>
            </w:tcBorders>
          </w:tcPr>
          <w:p w14:paraId="3B092741"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73A07743" w14:textId="3B5C3089"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84798C" w:rsidRPr="00DD48BC" w14:paraId="0BAD2486"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FD5ECCB" w14:textId="07927E6D"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Reliéf -  pestré formy povrchu Zeme</w:t>
            </w:r>
          </w:p>
        </w:tc>
        <w:tc>
          <w:tcPr>
            <w:tcW w:w="3000" w:type="dxa"/>
            <w:tcBorders>
              <w:top w:val="single" w:sz="4" w:space="0" w:color="auto"/>
              <w:left w:val="single" w:sz="4" w:space="0" w:color="auto"/>
              <w:bottom w:val="single" w:sz="4" w:space="0" w:color="auto"/>
              <w:right w:val="single" w:sz="4" w:space="0" w:color="auto"/>
            </w:tcBorders>
          </w:tcPr>
          <w:p w14:paraId="4419B97D"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29EDD378"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5CE9F9F1" w14:textId="089C2AA6" w:rsidR="0084798C" w:rsidRPr="0084798C"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doliny (kaňony), rieky, vodopády, jazerá</w:t>
            </w:r>
          </w:p>
        </w:tc>
        <w:tc>
          <w:tcPr>
            <w:tcW w:w="3333" w:type="dxa"/>
            <w:tcBorders>
              <w:top w:val="single" w:sz="4" w:space="0" w:color="auto"/>
              <w:left w:val="single" w:sz="4" w:space="0" w:color="auto"/>
              <w:bottom w:val="single" w:sz="4" w:space="0" w:color="auto"/>
              <w:right w:val="single" w:sz="4" w:space="0" w:color="auto"/>
            </w:tcBorders>
          </w:tcPr>
          <w:p w14:paraId="7B11974E"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6CE682FE"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623C4D9F"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3E7AB6A3"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oblasti na Zemi, </w:t>
            </w:r>
          </w:p>
          <w:p w14:paraId="1726765C" w14:textId="04BD57F2" w:rsidR="0084798C" w:rsidRPr="00D669C8"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zdôvodniť usporiadanie rastlinstva a živočíšstva podľa nadmorskej výšky (výškovú stupňovitosť),</w:t>
            </w:r>
            <w:r w:rsidRPr="00555E0F">
              <w:rPr>
                <w:rFonts w:ascii="Calibri" w:eastAsia="Calibri" w:hAnsi="Calibri" w:cs="Calibri"/>
                <w:bCs/>
                <w:sz w:val="18"/>
                <w:szCs w:val="18"/>
              </w:rPr>
              <w:t xml:space="preserve"> </w:t>
            </w:r>
          </w:p>
        </w:tc>
        <w:tc>
          <w:tcPr>
            <w:tcW w:w="1866" w:type="dxa"/>
            <w:tcBorders>
              <w:top w:val="single" w:sz="4" w:space="0" w:color="auto"/>
              <w:left w:val="single" w:sz="4" w:space="0" w:color="auto"/>
              <w:bottom w:val="single" w:sz="4" w:space="0" w:color="auto"/>
              <w:right w:val="single" w:sz="4" w:space="0" w:color="auto"/>
            </w:tcBorders>
          </w:tcPr>
          <w:p w14:paraId="0E575955"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p w14:paraId="7E367ED8" w14:textId="467B3BD9"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tc>
      </w:tr>
      <w:tr w:rsidR="0084798C" w:rsidRPr="00DD48BC" w14:paraId="0B01D601"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0A36003" w14:textId="0838D153"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Reliéf pevniny</w:t>
            </w:r>
          </w:p>
        </w:tc>
        <w:tc>
          <w:tcPr>
            <w:tcW w:w="3000" w:type="dxa"/>
            <w:tcBorders>
              <w:top w:val="single" w:sz="4" w:space="0" w:color="auto"/>
              <w:left w:val="single" w:sz="4" w:space="0" w:color="auto"/>
              <w:bottom w:val="single" w:sz="4" w:space="0" w:color="auto"/>
              <w:right w:val="single" w:sz="4" w:space="0" w:color="auto"/>
            </w:tcBorders>
          </w:tcPr>
          <w:p w14:paraId="6CEC3250"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3C5322B2"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06A71C73" w14:textId="7C27523C" w:rsidR="0084798C" w:rsidRPr="0084798C"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tc>
        <w:tc>
          <w:tcPr>
            <w:tcW w:w="3333" w:type="dxa"/>
            <w:tcBorders>
              <w:top w:val="single" w:sz="4" w:space="0" w:color="auto"/>
              <w:left w:val="single" w:sz="4" w:space="0" w:color="auto"/>
              <w:bottom w:val="single" w:sz="4" w:space="0" w:color="auto"/>
              <w:right w:val="single" w:sz="4" w:space="0" w:color="auto"/>
            </w:tcBorders>
          </w:tcPr>
          <w:p w14:paraId="542C49DC"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421A5D48"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08795D44"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32FB9F78"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oblasti na Zemi, </w:t>
            </w:r>
          </w:p>
          <w:p w14:paraId="625189CB" w14:textId="21565106" w:rsidR="0084798C" w:rsidRP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zdôvodniť usporiadanie rastlinstva a živočíšstva podľa nadmorskej výšky (výškovú stupňovitosť),</w:t>
            </w:r>
          </w:p>
        </w:tc>
        <w:tc>
          <w:tcPr>
            <w:tcW w:w="1866" w:type="dxa"/>
            <w:tcBorders>
              <w:top w:val="single" w:sz="4" w:space="0" w:color="auto"/>
              <w:left w:val="single" w:sz="4" w:space="0" w:color="auto"/>
              <w:bottom w:val="single" w:sz="4" w:space="0" w:color="auto"/>
              <w:right w:val="single" w:sz="4" w:space="0" w:color="auto"/>
            </w:tcBorders>
          </w:tcPr>
          <w:p w14:paraId="046AA9D4" w14:textId="2ACA5630" w:rsidR="0084798C"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 BIO</w:t>
            </w:r>
          </w:p>
        </w:tc>
      </w:tr>
      <w:tr w:rsidR="0084798C" w:rsidRPr="00DD48BC" w14:paraId="2B9D9CE3"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E521DBC" w14:textId="77EC0E80"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Reliéf oceánskeho dna</w:t>
            </w:r>
          </w:p>
        </w:tc>
        <w:tc>
          <w:tcPr>
            <w:tcW w:w="3000" w:type="dxa"/>
            <w:tcBorders>
              <w:top w:val="single" w:sz="4" w:space="0" w:color="auto"/>
              <w:left w:val="single" w:sz="4" w:space="0" w:color="auto"/>
              <w:bottom w:val="single" w:sz="4" w:space="0" w:color="auto"/>
              <w:right w:val="single" w:sz="4" w:space="0" w:color="auto"/>
            </w:tcBorders>
          </w:tcPr>
          <w:p w14:paraId="4AA1893F" w14:textId="77777777" w:rsidR="0084798C" w:rsidRPr="00555E0F" w:rsidRDefault="0084798C" w:rsidP="0084798C">
            <w:pPr>
              <w:pStyle w:val="Odsekzoznamu"/>
              <w:numPr>
                <w:ilvl w:val="0"/>
                <w:numId w:val="17"/>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321B1A97" w14:textId="77777777" w:rsidR="0084798C" w:rsidRPr="00555E0F" w:rsidRDefault="0084798C" w:rsidP="0084798C">
            <w:pPr>
              <w:pStyle w:val="Odsekzoznamu"/>
              <w:numPr>
                <w:ilvl w:val="0"/>
                <w:numId w:val="17"/>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54D7F17D" w14:textId="77777777" w:rsidR="0084798C" w:rsidRPr="003F71D1" w:rsidRDefault="0084798C" w:rsidP="0084798C">
            <w:pPr>
              <w:pStyle w:val="Odsekzoznamu"/>
              <w:numPr>
                <w:ilvl w:val="0"/>
                <w:numId w:val="17"/>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2F4BAAC9" w14:textId="6A0A8682" w:rsidR="0084798C" w:rsidRPr="00F85ECF" w:rsidRDefault="0084798C" w:rsidP="00F85ECF">
            <w:pPr>
              <w:pStyle w:val="Odsekzoznamu"/>
              <w:numPr>
                <w:ilvl w:val="0"/>
                <w:numId w:val="17"/>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tc>
        <w:tc>
          <w:tcPr>
            <w:tcW w:w="3333" w:type="dxa"/>
            <w:tcBorders>
              <w:top w:val="single" w:sz="4" w:space="0" w:color="auto"/>
              <w:left w:val="single" w:sz="4" w:space="0" w:color="auto"/>
              <w:bottom w:val="single" w:sz="4" w:space="0" w:color="auto"/>
              <w:right w:val="single" w:sz="4" w:space="0" w:color="auto"/>
            </w:tcBorders>
          </w:tcPr>
          <w:p w14:paraId="07DD521C" w14:textId="77777777" w:rsidR="0084798C" w:rsidRPr="0084798C" w:rsidRDefault="0084798C" w:rsidP="0084798C">
            <w:pPr>
              <w:pStyle w:val="Odsekzoznamu"/>
              <w:numPr>
                <w:ilvl w:val="0"/>
                <w:numId w:val="14"/>
              </w:numPr>
              <w:rPr>
                <w:rFonts w:ascii="Calibri" w:eastAsia="Calibri" w:hAnsi="Calibri" w:cs="Calibri"/>
                <w:bCs/>
                <w:sz w:val="18"/>
                <w:szCs w:val="18"/>
              </w:rPr>
            </w:pPr>
            <w:r w:rsidRPr="0084798C">
              <w:rPr>
                <w:rFonts w:ascii="Calibri" w:eastAsia="Calibri" w:hAnsi="Calibri" w:cs="Calibri"/>
                <w:bCs/>
                <w:sz w:val="18"/>
                <w:szCs w:val="18"/>
              </w:rPr>
              <w:t xml:space="preserve">zhodnotiť podľa mapy (glóbusu) rizikové zemetrasné oblasti na Zemi, </w:t>
            </w:r>
          </w:p>
          <w:p w14:paraId="50A3B93D" w14:textId="77777777" w:rsidR="0084798C" w:rsidRPr="0084798C" w:rsidRDefault="0084798C" w:rsidP="0084798C">
            <w:pPr>
              <w:pStyle w:val="Odsekzoznamu"/>
              <w:numPr>
                <w:ilvl w:val="0"/>
                <w:numId w:val="14"/>
              </w:numPr>
              <w:rPr>
                <w:rFonts w:ascii="Calibri" w:eastAsia="Calibri" w:hAnsi="Calibri" w:cs="Calibri"/>
                <w:bCs/>
                <w:sz w:val="18"/>
                <w:szCs w:val="18"/>
              </w:rPr>
            </w:pPr>
            <w:r w:rsidRPr="0084798C">
              <w:rPr>
                <w:rFonts w:ascii="Calibri" w:eastAsia="Calibri" w:hAnsi="Calibri" w:cs="Calibri"/>
                <w:bCs/>
                <w:sz w:val="18"/>
                <w:szCs w:val="18"/>
              </w:rPr>
              <w:t xml:space="preserve">vysvetliť vznik riek a jazier, </w:t>
            </w:r>
          </w:p>
          <w:p w14:paraId="2E706803" w14:textId="1F6B3D17" w:rsidR="0084798C" w:rsidRPr="003F71D1" w:rsidRDefault="0084798C" w:rsidP="0084798C">
            <w:pPr>
              <w:pStyle w:val="Odsekzoznamu"/>
              <w:numPr>
                <w:ilvl w:val="0"/>
                <w:numId w:val="14"/>
              </w:numPr>
              <w:spacing w:after="40"/>
              <w:jc w:val="both"/>
              <w:rPr>
                <w:rFonts w:ascii="Calibri" w:eastAsia="Calibri" w:hAnsi="Calibri" w:cs="Calibri"/>
                <w:bCs/>
                <w:sz w:val="18"/>
                <w:szCs w:val="18"/>
              </w:rPr>
            </w:pPr>
            <w:r w:rsidRPr="0084798C">
              <w:rPr>
                <w:rFonts w:ascii="Calibri" w:eastAsia="Calibri" w:hAnsi="Calibri" w:cs="Calibri"/>
                <w:bCs/>
                <w:sz w:val="18"/>
                <w:szCs w:val="18"/>
              </w:rPr>
              <w:t xml:space="preserve"> opísať, ako sa vytvárajú doliny (kaňony) a</w:t>
            </w:r>
            <w:r w:rsidR="00F85ECF">
              <w:rPr>
                <w:rFonts w:ascii="Calibri" w:eastAsia="Calibri" w:hAnsi="Calibri" w:cs="Calibri"/>
                <w:bCs/>
                <w:sz w:val="18"/>
                <w:szCs w:val="18"/>
              </w:rPr>
              <w:t> </w:t>
            </w:r>
            <w:r w:rsidRPr="0084798C">
              <w:rPr>
                <w:rFonts w:ascii="Calibri" w:eastAsia="Calibri" w:hAnsi="Calibri" w:cs="Calibri"/>
                <w:bCs/>
                <w:sz w:val="18"/>
                <w:szCs w:val="18"/>
              </w:rPr>
              <w:t>vodopády</w:t>
            </w:r>
          </w:p>
        </w:tc>
        <w:tc>
          <w:tcPr>
            <w:tcW w:w="1866" w:type="dxa"/>
            <w:tcBorders>
              <w:top w:val="single" w:sz="4" w:space="0" w:color="auto"/>
              <w:left w:val="single" w:sz="4" w:space="0" w:color="auto"/>
              <w:bottom w:val="single" w:sz="4" w:space="0" w:color="auto"/>
              <w:right w:val="single" w:sz="4" w:space="0" w:color="auto"/>
            </w:tcBorders>
          </w:tcPr>
          <w:p w14:paraId="6F51AE6E" w14:textId="759EFCC7" w:rsidR="00EB2005"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 xml:space="preserve">ENV BIO </w:t>
            </w:r>
          </w:p>
          <w:p w14:paraId="6F546802" w14:textId="14270F89" w:rsidR="00EB2005" w:rsidRDefault="00EB2005" w:rsidP="00EB2005">
            <w:pPr>
              <w:rPr>
                <w:rFonts w:ascii="Calibri" w:eastAsia="Calibri" w:hAnsi="Calibri" w:cs="Calibri"/>
                <w:sz w:val="18"/>
                <w:szCs w:val="18"/>
              </w:rPr>
            </w:pPr>
          </w:p>
          <w:p w14:paraId="2C446F8B" w14:textId="77777777" w:rsidR="0084798C" w:rsidRDefault="0084798C" w:rsidP="00EB2005">
            <w:pPr>
              <w:jc w:val="center"/>
              <w:rPr>
                <w:rFonts w:ascii="Calibri" w:eastAsia="Calibri" w:hAnsi="Calibri" w:cs="Calibri"/>
                <w:sz w:val="18"/>
                <w:szCs w:val="18"/>
              </w:rPr>
            </w:pPr>
          </w:p>
          <w:p w14:paraId="398BC985" w14:textId="16DBAB47" w:rsidR="00EB2005" w:rsidRPr="00EB2005" w:rsidRDefault="00EB2005" w:rsidP="00EB2005">
            <w:pPr>
              <w:jc w:val="center"/>
              <w:rPr>
                <w:rFonts w:ascii="Calibri" w:eastAsia="Calibri" w:hAnsi="Calibri" w:cs="Calibri"/>
                <w:sz w:val="18"/>
                <w:szCs w:val="18"/>
              </w:rPr>
            </w:pPr>
            <w:r>
              <w:rPr>
                <w:rFonts w:ascii="Calibri" w:eastAsia="Calibri" w:hAnsi="Calibri" w:cs="Calibri"/>
                <w:sz w:val="18"/>
                <w:szCs w:val="18"/>
              </w:rPr>
              <w:t>AIG</w:t>
            </w:r>
          </w:p>
        </w:tc>
      </w:tr>
      <w:tr w:rsidR="0084798C" w:rsidRPr="00DD48BC" w14:paraId="1C8BAAD9"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6A69D8C5" w14:textId="300A208B"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Vnútorné sily utvárania zemského povrchu</w:t>
            </w:r>
          </w:p>
        </w:tc>
        <w:tc>
          <w:tcPr>
            <w:tcW w:w="3000" w:type="dxa"/>
            <w:tcBorders>
              <w:top w:val="single" w:sz="4" w:space="0" w:color="auto"/>
              <w:left w:val="single" w:sz="4" w:space="0" w:color="auto"/>
              <w:bottom w:val="single" w:sz="4" w:space="0" w:color="auto"/>
              <w:right w:val="single" w:sz="4" w:space="0" w:color="auto"/>
            </w:tcBorders>
          </w:tcPr>
          <w:p w14:paraId="192B68AD"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315B78A9"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79ADF6B9" w14:textId="45DB1DCE" w:rsidR="0084798C" w:rsidRPr="00D41FD9" w:rsidRDefault="0084798C" w:rsidP="0084798C">
            <w:pPr>
              <w:pStyle w:val="Odsekzoznamu"/>
              <w:spacing w:after="40"/>
              <w:ind w:left="720"/>
              <w:jc w:val="both"/>
              <w:rPr>
                <w:rFonts w:ascii="Calibri" w:eastAsia="Calibri" w:hAnsi="Calibri" w:cs="Calibri"/>
                <w:bCs/>
                <w:sz w:val="18"/>
                <w:szCs w:val="18"/>
              </w:rPr>
            </w:pPr>
            <w:r w:rsidRPr="003205DE">
              <w:rPr>
                <w:rFonts w:ascii="Calibri" w:eastAsia="Calibri" w:hAnsi="Calibri" w:cs="Calibri"/>
                <w:bCs/>
                <w:sz w:val="18"/>
                <w:szCs w:val="18"/>
              </w:rPr>
              <w:t xml:space="preserve"> </w:t>
            </w:r>
          </w:p>
        </w:tc>
        <w:tc>
          <w:tcPr>
            <w:tcW w:w="3333" w:type="dxa"/>
            <w:tcBorders>
              <w:top w:val="single" w:sz="4" w:space="0" w:color="auto"/>
              <w:left w:val="single" w:sz="4" w:space="0" w:color="auto"/>
              <w:bottom w:val="single" w:sz="4" w:space="0" w:color="auto"/>
              <w:right w:val="single" w:sz="4" w:space="0" w:color="auto"/>
            </w:tcBorders>
          </w:tcPr>
          <w:p w14:paraId="02133ADC"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36C5C74A"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5C7B32A8"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21DF0C66" w14:textId="7D534087" w:rsidR="0084798C" w:rsidRPr="00FC0DB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zhodnotiť podľa mapy (glóbusu) rizikové zemetrasné oblasti na Zemi,</w:t>
            </w:r>
          </w:p>
        </w:tc>
        <w:tc>
          <w:tcPr>
            <w:tcW w:w="1866" w:type="dxa"/>
            <w:tcBorders>
              <w:top w:val="single" w:sz="4" w:space="0" w:color="auto"/>
              <w:left w:val="single" w:sz="4" w:space="0" w:color="auto"/>
              <w:bottom w:val="single" w:sz="4" w:space="0" w:color="auto"/>
              <w:right w:val="single" w:sz="4" w:space="0" w:color="auto"/>
            </w:tcBorders>
          </w:tcPr>
          <w:p w14:paraId="542EA563" w14:textId="04F0691F" w:rsidR="0084798C"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 BIO</w:t>
            </w:r>
          </w:p>
        </w:tc>
      </w:tr>
      <w:tr w:rsidR="0084798C" w:rsidRPr="00DD48BC" w14:paraId="07FFB110"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DBB51F8" w14:textId="6FD98C33"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Vonkajšie sily utvárania zemského povrchu</w:t>
            </w:r>
          </w:p>
        </w:tc>
        <w:tc>
          <w:tcPr>
            <w:tcW w:w="3000" w:type="dxa"/>
            <w:tcBorders>
              <w:top w:val="single" w:sz="4" w:space="0" w:color="auto"/>
              <w:left w:val="single" w:sz="4" w:space="0" w:color="auto"/>
              <w:bottom w:val="single" w:sz="4" w:space="0" w:color="auto"/>
              <w:right w:val="single" w:sz="4" w:space="0" w:color="auto"/>
            </w:tcBorders>
          </w:tcPr>
          <w:p w14:paraId="713A9000"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p>
          <w:p w14:paraId="6EB34C61"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sopky, zemetrasenia </w:t>
            </w:r>
          </w:p>
          <w:p w14:paraId="6F861328" w14:textId="77777777" w:rsidR="0084798C" w:rsidRPr="00555E0F" w:rsidRDefault="0084798C" w:rsidP="0084798C">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66444ACB" w14:textId="1520BE85" w:rsidR="0084798C" w:rsidRPr="0084798C" w:rsidRDefault="0084798C" w:rsidP="0084798C">
            <w:pPr>
              <w:spacing w:after="40"/>
              <w:ind w:left="360"/>
              <w:jc w:val="both"/>
              <w:rPr>
                <w:rFonts w:ascii="Calibri" w:eastAsia="Calibri" w:hAnsi="Calibri" w:cs="Calibri"/>
                <w:bCs/>
                <w:sz w:val="18"/>
                <w:szCs w:val="18"/>
              </w:rPr>
            </w:pPr>
            <w:r w:rsidRPr="0084798C">
              <w:rPr>
                <w:rFonts w:ascii="Calibri" w:eastAsia="Calibri" w:hAnsi="Calibri" w:cs="Calibri"/>
                <w:bCs/>
                <w:sz w:val="18"/>
                <w:szCs w:val="18"/>
              </w:rPr>
              <w:t xml:space="preserve"> </w:t>
            </w:r>
          </w:p>
        </w:tc>
        <w:tc>
          <w:tcPr>
            <w:tcW w:w="3333" w:type="dxa"/>
            <w:tcBorders>
              <w:top w:val="single" w:sz="4" w:space="0" w:color="auto"/>
              <w:left w:val="single" w:sz="4" w:space="0" w:color="auto"/>
              <w:bottom w:val="single" w:sz="4" w:space="0" w:color="auto"/>
              <w:right w:val="single" w:sz="4" w:space="0" w:color="auto"/>
            </w:tcBorders>
          </w:tcPr>
          <w:p w14:paraId="69DA48A6" w14:textId="77777777" w:rsidR="0084798C"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Porozprávať podľa mapy a obrázkov o cestovaní vybraným pohorím: </w:t>
            </w:r>
          </w:p>
          <w:p w14:paraId="7621F0E7" w14:textId="77777777" w:rsidR="0084798C" w:rsidRPr="008226BC" w:rsidRDefault="0084798C" w:rsidP="0084798C">
            <w:pPr>
              <w:pStyle w:val="Odsekzoznamu"/>
              <w:numPr>
                <w:ilvl w:val="0"/>
                <w:numId w:val="14"/>
              </w:numPr>
              <w:spacing w:after="40"/>
              <w:jc w:val="both"/>
              <w:rPr>
                <w:rFonts w:ascii="Calibri" w:eastAsia="Calibri" w:hAnsi="Calibri" w:cs="Calibri"/>
                <w:bCs/>
                <w:sz w:val="18"/>
                <w:szCs w:val="18"/>
              </w:rPr>
            </w:pPr>
            <w:r w:rsidRPr="008226BC">
              <w:rPr>
                <w:rFonts w:ascii="Calibri" w:eastAsia="Calibri" w:hAnsi="Calibri" w:cs="Calibri"/>
                <w:bCs/>
                <w:sz w:val="18"/>
                <w:szCs w:val="18"/>
              </w:rPr>
              <w:t xml:space="preserve">vysvetliť (vlastnými slovami) príčiny vzniku pohorí, </w:t>
            </w:r>
          </w:p>
          <w:p w14:paraId="0F23BDA4" w14:textId="77777777" w:rsidR="0084798C" w:rsidRPr="003205D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vymenovať činitele, ktoré sa podieľajú na zarovnávaní pohorí, </w:t>
            </w:r>
          </w:p>
          <w:p w14:paraId="64F63452" w14:textId="692EE975" w:rsidR="0084798C" w:rsidRPr="00FC0DBE" w:rsidRDefault="0084798C" w:rsidP="0084798C">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zhodnotiť podľa mapy (glóbusu) rizikové zemetrasné oblasti na Zemi,</w:t>
            </w:r>
          </w:p>
        </w:tc>
        <w:tc>
          <w:tcPr>
            <w:tcW w:w="1866" w:type="dxa"/>
            <w:tcBorders>
              <w:top w:val="single" w:sz="4" w:space="0" w:color="auto"/>
              <w:left w:val="single" w:sz="4" w:space="0" w:color="auto"/>
              <w:bottom w:val="single" w:sz="4" w:space="0" w:color="auto"/>
              <w:right w:val="single" w:sz="4" w:space="0" w:color="auto"/>
            </w:tcBorders>
          </w:tcPr>
          <w:p w14:paraId="64AF4438"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RNV</w:t>
            </w:r>
          </w:p>
          <w:p w14:paraId="5442212D" w14:textId="7B3BB5E6"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84798C" w:rsidRPr="00DD48BC" w14:paraId="4259591B"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F25C39B" w14:textId="77777777" w:rsidR="0084798C" w:rsidRDefault="0084798C" w:rsidP="0084798C">
            <w:pPr>
              <w:spacing w:after="40"/>
              <w:jc w:val="both"/>
              <w:rPr>
                <w:rFonts w:ascii="Calibri" w:eastAsia="Calibri" w:hAnsi="Calibri" w:cs="Calibri"/>
                <w:b/>
                <w:bCs/>
                <w:sz w:val="18"/>
                <w:szCs w:val="18"/>
              </w:rPr>
            </w:pPr>
            <w:r w:rsidRPr="00B7028B">
              <w:rPr>
                <w:rFonts w:ascii="Calibri" w:eastAsia="Calibri" w:hAnsi="Calibri" w:cs="Calibri"/>
                <w:b/>
                <w:bCs/>
                <w:sz w:val="18"/>
                <w:szCs w:val="18"/>
              </w:rPr>
              <w:t>Atmosféra</w:t>
            </w:r>
            <w:r>
              <w:rPr>
                <w:rFonts w:ascii="Calibri" w:eastAsia="Calibri" w:hAnsi="Calibri" w:cs="Calibri"/>
                <w:b/>
                <w:bCs/>
                <w:sz w:val="18"/>
                <w:szCs w:val="18"/>
              </w:rPr>
              <w:t xml:space="preserve"> </w:t>
            </w:r>
            <w:r w:rsidRPr="00B7028B">
              <w:rPr>
                <w:rFonts w:ascii="Calibri" w:eastAsia="Calibri" w:hAnsi="Calibri" w:cs="Calibri"/>
                <w:b/>
                <w:bCs/>
                <w:sz w:val="18"/>
                <w:szCs w:val="18"/>
              </w:rPr>
              <w:t>-  vzdušný obal Zeme</w:t>
            </w:r>
          </w:p>
          <w:p w14:paraId="4BC6FEE3" w14:textId="3B67D9B9" w:rsidR="0084798C" w:rsidRPr="00B7028B" w:rsidRDefault="0084798C" w:rsidP="0084798C">
            <w:pPr>
              <w:spacing w:after="40"/>
              <w:jc w:val="both"/>
              <w:rPr>
                <w:rFonts w:ascii="Calibri" w:eastAsia="Calibri" w:hAnsi="Calibri" w:cs="Calibri"/>
                <w:sz w:val="18"/>
                <w:szCs w:val="18"/>
              </w:rPr>
            </w:pPr>
            <w:r>
              <w:rPr>
                <w:rFonts w:ascii="Calibri" w:eastAsia="Calibri" w:hAnsi="Calibri" w:cs="Calibri"/>
                <w:sz w:val="18"/>
                <w:szCs w:val="18"/>
              </w:rPr>
              <w:t>Počasie a podnebie</w:t>
            </w:r>
          </w:p>
        </w:tc>
        <w:tc>
          <w:tcPr>
            <w:tcW w:w="3000" w:type="dxa"/>
            <w:tcBorders>
              <w:top w:val="single" w:sz="4" w:space="0" w:color="auto"/>
              <w:left w:val="single" w:sz="4" w:space="0" w:color="auto"/>
              <w:bottom w:val="single" w:sz="4" w:space="0" w:color="auto"/>
              <w:right w:val="single" w:sz="4" w:space="0" w:color="auto"/>
            </w:tcBorders>
          </w:tcPr>
          <w:p w14:paraId="667911ED" w14:textId="77777777" w:rsidR="0084798C" w:rsidRPr="00555E0F" w:rsidRDefault="0084798C" w:rsidP="0084798C">
            <w:pPr>
              <w:pStyle w:val="Odsekzoznamu"/>
              <w:numPr>
                <w:ilvl w:val="0"/>
                <w:numId w:val="18"/>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podnebné pásma (teplé, mierne, studené), ovzdušie, oblaky </w:t>
            </w:r>
          </w:p>
          <w:p w14:paraId="4DB18FE2" w14:textId="77777777" w:rsidR="0084798C" w:rsidRPr="00555E0F" w:rsidRDefault="0084798C" w:rsidP="0084798C">
            <w:pPr>
              <w:pStyle w:val="Odsekzoznamu"/>
              <w:numPr>
                <w:ilvl w:val="0"/>
                <w:numId w:val="18"/>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výšková stupňovitosť, šírková </w:t>
            </w:r>
            <w:proofErr w:type="spellStart"/>
            <w:r w:rsidRPr="00555E0F">
              <w:rPr>
                <w:rFonts w:ascii="Calibri" w:eastAsia="Calibri" w:hAnsi="Calibri" w:cs="Calibri"/>
                <w:bCs/>
                <w:sz w:val="18"/>
                <w:szCs w:val="18"/>
              </w:rPr>
              <w:t>pásmovitosť</w:t>
            </w:r>
            <w:proofErr w:type="spellEnd"/>
            <w:r w:rsidRPr="00555E0F">
              <w:rPr>
                <w:rFonts w:ascii="Calibri" w:eastAsia="Calibri" w:hAnsi="Calibri" w:cs="Calibri"/>
                <w:bCs/>
                <w:sz w:val="18"/>
                <w:szCs w:val="18"/>
              </w:rPr>
              <w:t xml:space="preserve"> </w:t>
            </w:r>
          </w:p>
          <w:p w14:paraId="2C2D310B" w14:textId="170B8212" w:rsidR="0084798C" w:rsidRPr="00292FE0" w:rsidRDefault="0084798C" w:rsidP="00292FE0">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456B3805" w14:textId="77777777" w:rsidR="0084798C" w:rsidRPr="003F71D1" w:rsidRDefault="0084798C" w:rsidP="0084798C">
            <w:pPr>
              <w:pStyle w:val="Odsekzoznamu"/>
              <w:numPr>
                <w:ilvl w:val="0"/>
                <w:numId w:val="18"/>
              </w:numPr>
              <w:spacing w:after="40"/>
              <w:jc w:val="both"/>
              <w:rPr>
                <w:rFonts w:ascii="Calibri" w:eastAsia="Calibri" w:hAnsi="Calibri" w:cs="Calibri"/>
                <w:bCs/>
                <w:sz w:val="18"/>
                <w:szCs w:val="18"/>
              </w:rPr>
            </w:pPr>
            <w:r w:rsidRPr="003F71D1">
              <w:rPr>
                <w:rFonts w:ascii="Calibri" w:eastAsia="Calibri" w:hAnsi="Calibri" w:cs="Calibri"/>
                <w:bCs/>
                <w:sz w:val="18"/>
                <w:szCs w:val="18"/>
              </w:rPr>
              <w:t>zdôvodniť usporiadanie rastlinstva a živočíšstva podľa nadmorskej výšky (výškovú stupňovitosť),</w:t>
            </w:r>
          </w:p>
          <w:p w14:paraId="3D50E405" w14:textId="77777777" w:rsidR="0084798C" w:rsidRDefault="0084798C" w:rsidP="0084798C">
            <w:pPr>
              <w:pStyle w:val="Odsekzoznamu"/>
              <w:numPr>
                <w:ilvl w:val="0"/>
                <w:numId w:val="18"/>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Porozprávať o cestovaní balónom od rovníka do polárnych krajín: </w:t>
            </w:r>
          </w:p>
          <w:p w14:paraId="6348633D" w14:textId="77777777" w:rsidR="0084798C" w:rsidRDefault="0084798C" w:rsidP="0084798C">
            <w:pPr>
              <w:pStyle w:val="Odsekzoznamu"/>
              <w:numPr>
                <w:ilvl w:val="0"/>
                <w:numId w:val="18"/>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 zosumarizovať zmeny v ovzduší so stúpajúcou výškou,</w:t>
            </w:r>
          </w:p>
          <w:p w14:paraId="6B1409AD" w14:textId="77777777" w:rsidR="0084798C" w:rsidRDefault="0084798C" w:rsidP="0084798C">
            <w:pPr>
              <w:pStyle w:val="Odsekzoznamu"/>
              <w:numPr>
                <w:ilvl w:val="0"/>
                <w:numId w:val="18"/>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vysvetliť vznik usporiadania rastlinstva a živočíšstva na Zemi do pásiem (šírkovú </w:t>
            </w:r>
            <w:proofErr w:type="spellStart"/>
            <w:r w:rsidRPr="00B7028B">
              <w:rPr>
                <w:rFonts w:ascii="Calibri" w:eastAsia="Calibri" w:hAnsi="Calibri" w:cs="Calibri"/>
                <w:bCs/>
                <w:sz w:val="18"/>
                <w:szCs w:val="18"/>
              </w:rPr>
              <w:t>pásmovitosť</w:t>
            </w:r>
            <w:proofErr w:type="spellEnd"/>
            <w:r w:rsidRPr="00B7028B">
              <w:rPr>
                <w:rFonts w:ascii="Calibri" w:eastAsia="Calibri" w:hAnsi="Calibri" w:cs="Calibri"/>
                <w:bCs/>
                <w:sz w:val="18"/>
                <w:szCs w:val="18"/>
              </w:rPr>
              <w:t xml:space="preserve">), </w:t>
            </w:r>
          </w:p>
          <w:p w14:paraId="5CBF4005" w14:textId="7AC42EFA" w:rsidR="0084798C" w:rsidRPr="00FC0DBE" w:rsidRDefault="0084798C" w:rsidP="0084798C">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priradiť k jednotlivým šírkovým pásmam dva typické rastlinné druhy a dva druhy živočíchov,</w:t>
            </w:r>
          </w:p>
        </w:tc>
        <w:tc>
          <w:tcPr>
            <w:tcW w:w="1866" w:type="dxa"/>
            <w:tcBorders>
              <w:top w:val="single" w:sz="4" w:space="0" w:color="auto"/>
              <w:left w:val="single" w:sz="4" w:space="0" w:color="auto"/>
              <w:bottom w:val="single" w:sz="4" w:space="0" w:color="auto"/>
              <w:right w:val="single" w:sz="4" w:space="0" w:color="auto"/>
            </w:tcBorders>
          </w:tcPr>
          <w:p w14:paraId="3C1BD95A"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3C632398" w14:textId="6CE55F59"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84798C" w:rsidRPr="00DD48BC" w14:paraId="3052A414"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6A088E1E" w14:textId="678C98AD" w:rsidR="0084798C" w:rsidRPr="00B7028B" w:rsidRDefault="0084798C" w:rsidP="0084798C">
            <w:pPr>
              <w:spacing w:after="40"/>
              <w:jc w:val="both"/>
              <w:rPr>
                <w:rFonts w:ascii="Calibri" w:eastAsia="Calibri" w:hAnsi="Calibri" w:cs="Calibri"/>
                <w:sz w:val="18"/>
                <w:szCs w:val="18"/>
              </w:rPr>
            </w:pPr>
            <w:r w:rsidRPr="00B7028B">
              <w:rPr>
                <w:rFonts w:ascii="Calibri" w:eastAsia="Calibri" w:hAnsi="Calibri" w:cs="Calibri"/>
                <w:sz w:val="18"/>
                <w:szCs w:val="18"/>
              </w:rPr>
              <w:t>Podnebné pásma</w:t>
            </w:r>
          </w:p>
        </w:tc>
        <w:tc>
          <w:tcPr>
            <w:tcW w:w="3000" w:type="dxa"/>
            <w:tcBorders>
              <w:top w:val="single" w:sz="4" w:space="0" w:color="auto"/>
              <w:left w:val="single" w:sz="4" w:space="0" w:color="auto"/>
              <w:bottom w:val="single" w:sz="4" w:space="0" w:color="auto"/>
              <w:right w:val="single" w:sz="4" w:space="0" w:color="auto"/>
            </w:tcBorders>
          </w:tcPr>
          <w:p w14:paraId="6C8865E2" w14:textId="77777777" w:rsidR="00292FE0" w:rsidRPr="00292FE0" w:rsidRDefault="00292FE0" w:rsidP="00292FE0">
            <w:pPr>
              <w:pStyle w:val="Odsekzoznamu"/>
              <w:numPr>
                <w:ilvl w:val="0"/>
                <w:numId w:val="14"/>
              </w:numPr>
              <w:rPr>
                <w:rFonts w:ascii="Calibri" w:eastAsia="Calibri" w:hAnsi="Calibri" w:cs="Calibri"/>
                <w:bCs/>
                <w:sz w:val="18"/>
                <w:szCs w:val="18"/>
              </w:rPr>
            </w:pPr>
            <w:r w:rsidRPr="00292FE0">
              <w:rPr>
                <w:rFonts w:ascii="Calibri" w:eastAsia="Calibri" w:hAnsi="Calibri" w:cs="Calibri"/>
                <w:bCs/>
                <w:sz w:val="18"/>
                <w:szCs w:val="18"/>
              </w:rPr>
              <w:t xml:space="preserve">podnebné pásma (teplé, mierne, studené), ovzdušie, oblaky </w:t>
            </w:r>
          </w:p>
          <w:p w14:paraId="47B972AE" w14:textId="77777777" w:rsidR="00292FE0" w:rsidRPr="00292FE0" w:rsidRDefault="00292FE0" w:rsidP="00292FE0">
            <w:pPr>
              <w:pStyle w:val="Odsekzoznamu"/>
              <w:numPr>
                <w:ilvl w:val="0"/>
                <w:numId w:val="14"/>
              </w:numPr>
              <w:rPr>
                <w:rFonts w:ascii="Calibri" w:eastAsia="Calibri" w:hAnsi="Calibri" w:cs="Calibri"/>
                <w:bCs/>
                <w:sz w:val="18"/>
                <w:szCs w:val="18"/>
              </w:rPr>
            </w:pPr>
            <w:r w:rsidRPr="00292FE0">
              <w:rPr>
                <w:rFonts w:ascii="Calibri" w:eastAsia="Calibri" w:hAnsi="Calibri" w:cs="Calibri"/>
                <w:bCs/>
                <w:sz w:val="18"/>
                <w:szCs w:val="18"/>
              </w:rPr>
              <w:t xml:space="preserve">výšková stupňovitosť, šírková </w:t>
            </w:r>
            <w:proofErr w:type="spellStart"/>
            <w:r w:rsidRPr="00292FE0">
              <w:rPr>
                <w:rFonts w:ascii="Calibri" w:eastAsia="Calibri" w:hAnsi="Calibri" w:cs="Calibri"/>
                <w:bCs/>
                <w:sz w:val="18"/>
                <w:szCs w:val="18"/>
              </w:rPr>
              <w:t>pásmovitosť</w:t>
            </w:r>
            <w:proofErr w:type="spellEnd"/>
            <w:r w:rsidRPr="00292FE0">
              <w:rPr>
                <w:rFonts w:ascii="Calibri" w:eastAsia="Calibri" w:hAnsi="Calibri" w:cs="Calibri"/>
                <w:bCs/>
                <w:sz w:val="18"/>
                <w:szCs w:val="18"/>
              </w:rPr>
              <w:t xml:space="preserve"> </w:t>
            </w:r>
          </w:p>
          <w:p w14:paraId="65410ECE" w14:textId="6BE9A655" w:rsidR="0084798C" w:rsidRPr="00292FE0" w:rsidRDefault="0084798C" w:rsidP="00292FE0">
            <w:pPr>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10623272" w14:textId="77777777" w:rsidR="00292FE0" w:rsidRPr="00292FE0" w:rsidRDefault="00292FE0" w:rsidP="00292FE0">
            <w:pPr>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 xml:space="preserve">zdôvodniť usporiadanie rastlinstva a živočíšstva podľa nadmorskej výšky (výškovú stupňovitosť), </w:t>
            </w:r>
          </w:p>
          <w:p w14:paraId="2235FD07" w14:textId="77777777" w:rsidR="00292FE0" w:rsidRPr="00292FE0" w:rsidRDefault="00292FE0" w:rsidP="00292FE0">
            <w:pPr>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 xml:space="preserve"> Porozprávať o cestovaní balónom od rovníka do polárnych krajín: </w:t>
            </w:r>
          </w:p>
          <w:p w14:paraId="0C38AD03" w14:textId="77777777" w:rsidR="00292FE0" w:rsidRPr="00292FE0" w:rsidRDefault="00292FE0" w:rsidP="00292FE0">
            <w:pPr>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 xml:space="preserve"> zosumarizovať zmeny v ovzduší so stúpajúcou výškou</w:t>
            </w:r>
          </w:p>
          <w:p w14:paraId="6FE3007F" w14:textId="77777777" w:rsidR="00292FE0" w:rsidRDefault="00292FE0" w:rsidP="00292FE0">
            <w:pPr>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 xml:space="preserve">vysvetliť vznik usporiadania rastlinstva a živočíšstva na Zemi do pásiem (šírkovú </w:t>
            </w:r>
            <w:proofErr w:type="spellStart"/>
            <w:r w:rsidRPr="00292FE0">
              <w:rPr>
                <w:rFonts w:ascii="Calibri" w:eastAsia="Calibri" w:hAnsi="Calibri" w:cs="Calibri"/>
                <w:bCs/>
                <w:sz w:val="18"/>
                <w:szCs w:val="18"/>
              </w:rPr>
              <w:t>pásmovitosť</w:t>
            </w:r>
            <w:proofErr w:type="spellEnd"/>
            <w:r w:rsidRPr="00292FE0">
              <w:rPr>
                <w:rFonts w:ascii="Calibri" w:eastAsia="Calibri" w:hAnsi="Calibri" w:cs="Calibri"/>
                <w:bCs/>
                <w:sz w:val="18"/>
                <w:szCs w:val="18"/>
              </w:rPr>
              <w:t xml:space="preserve">), </w:t>
            </w:r>
          </w:p>
          <w:p w14:paraId="0BE1E2FC" w14:textId="71E16B6C" w:rsidR="0084798C" w:rsidRPr="00292FE0" w:rsidRDefault="00292FE0" w:rsidP="00292FE0">
            <w:pPr>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priradiť k jednotlivým šírkovým pásmam dva typické rastlinné druhy a dva druhy živočíchov,</w:t>
            </w:r>
          </w:p>
        </w:tc>
        <w:tc>
          <w:tcPr>
            <w:tcW w:w="1866" w:type="dxa"/>
            <w:tcBorders>
              <w:top w:val="single" w:sz="4" w:space="0" w:color="auto"/>
              <w:left w:val="single" w:sz="4" w:space="0" w:color="auto"/>
              <w:bottom w:val="single" w:sz="4" w:space="0" w:color="auto"/>
              <w:right w:val="single" w:sz="4" w:space="0" w:color="auto"/>
            </w:tcBorders>
          </w:tcPr>
          <w:p w14:paraId="7FF4C8A8" w14:textId="77777777" w:rsidR="0084798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BIO</w:t>
            </w:r>
          </w:p>
          <w:p w14:paraId="73CD9178" w14:textId="11A121F7" w:rsidR="004B035B" w:rsidRPr="00DD48BC" w:rsidRDefault="004B035B"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tc>
      </w:tr>
      <w:tr w:rsidR="0084798C" w:rsidRPr="00DD48BC" w14:paraId="4BFF7939"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1639A1F0" w14:textId="3C419DCE" w:rsidR="0084798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Hydrosféra – vodný obal Zeme</w:t>
            </w:r>
          </w:p>
          <w:p w14:paraId="5ABA5C09" w14:textId="18F211AF" w:rsidR="0084798C" w:rsidRPr="00B7028B" w:rsidRDefault="0084798C" w:rsidP="0084798C">
            <w:pPr>
              <w:spacing w:after="40"/>
              <w:jc w:val="both"/>
              <w:rPr>
                <w:rFonts w:ascii="Calibri" w:eastAsia="Calibri" w:hAnsi="Calibri" w:cs="Calibri"/>
                <w:sz w:val="18"/>
                <w:szCs w:val="18"/>
              </w:rPr>
            </w:pPr>
            <w:r>
              <w:rPr>
                <w:rFonts w:ascii="Calibri" w:eastAsia="Calibri" w:hAnsi="Calibri" w:cs="Calibri"/>
                <w:sz w:val="18"/>
                <w:szCs w:val="18"/>
              </w:rPr>
              <w:t>Vodstvo oceánov a morí</w:t>
            </w:r>
          </w:p>
          <w:p w14:paraId="3C062AF6" w14:textId="77777777" w:rsidR="0084798C" w:rsidRPr="00DD48BC" w:rsidRDefault="0084798C" w:rsidP="0084798C">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3A2A3F02"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01C00333" w14:textId="77777777" w:rsidR="00292FE0"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4F31878E" w14:textId="77777777" w:rsidR="00292FE0" w:rsidRDefault="00292FE0" w:rsidP="00292FE0">
            <w:pPr>
              <w:pStyle w:val="Odsekzoznamu"/>
              <w:spacing w:after="40"/>
              <w:ind w:left="720"/>
              <w:jc w:val="both"/>
              <w:rPr>
                <w:rFonts w:ascii="Calibri" w:eastAsia="Calibri" w:hAnsi="Calibri" w:cs="Calibri"/>
                <w:bCs/>
                <w:sz w:val="18"/>
                <w:szCs w:val="18"/>
              </w:rPr>
            </w:pPr>
          </w:p>
          <w:p w14:paraId="0B849AD8" w14:textId="34A06B03" w:rsidR="0084798C" w:rsidRPr="00292FE0" w:rsidRDefault="0084798C" w:rsidP="00292FE0">
            <w:pPr>
              <w:spacing w:after="40"/>
              <w:jc w:val="both"/>
              <w:rPr>
                <w:rFonts w:ascii="Calibri" w:eastAsia="Calibri" w:hAnsi="Calibri" w:cs="Calibri"/>
                <w:bCs/>
                <w:sz w:val="18"/>
                <w:szCs w:val="18"/>
              </w:rPr>
            </w:pPr>
            <w:r w:rsidRPr="00292FE0">
              <w:rPr>
                <w:rFonts w:ascii="Calibri" w:eastAsia="Calibri" w:hAnsi="Calibri" w:cs="Calibri"/>
                <w:bCs/>
                <w:sz w:val="18"/>
                <w:szCs w:val="18"/>
              </w:rPr>
              <w:t xml:space="preserve"> </w:t>
            </w:r>
          </w:p>
        </w:tc>
        <w:tc>
          <w:tcPr>
            <w:tcW w:w="3333" w:type="dxa"/>
            <w:tcBorders>
              <w:top w:val="single" w:sz="4" w:space="0" w:color="auto"/>
              <w:left w:val="single" w:sz="4" w:space="0" w:color="auto"/>
              <w:bottom w:val="single" w:sz="4" w:space="0" w:color="auto"/>
              <w:right w:val="single" w:sz="4" w:space="0" w:color="auto"/>
            </w:tcBorders>
          </w:tcPr>
          <w:p w14:paraId="093611B5" w14:textId="77777777" w:rsidR="00292FE0" w:rsidRDefault="00292FE0" w:rsidP="00292FE0">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Porozprávať podľa mapy a obrázkov o cestovaní popri rieke od jej prameňa k ústiu: </w:t>
            </w:r>
          </w:p>
          <w:p w14:paraId="7A520865" w14:textId="77777777" w:rsidR="00292FE0" w:rsidRDefault="00292FE0" w:rsidP="00292FE0">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vysvetliť vznik riek a jazier, </w:t>
            </w:r>
          </w:p>
          <w:p w14:paraId="054F0546" w14:textId="3818FB02" w:rsidR="0084798C" w:rsidRPr="00FC0DBE" w:rsidRDefault="00292FE0" w:rsidP="00292FE0">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 opísať, ako sa vytvárajú doliny (kaňony) a vodopády,</w:t>
            </w:r>
          </w:p>
        </w:tc>
        <w:tc>
          <w:tcPr>
            <w:tcW w:w="1866" w:type="dxa"/>
            <w:tcBorders>
              <w:top w:val="single" w:sz="4" w:space="0" w:color="auto"/>
              <w:left w:val="single" w:sz="4" w:space="0" w:color="auto"/>
              <w:bottom w:val="single" w:sz="4" w:space="0" w:color="auto"/>
              <w:right w:val="single" w:sz="4" w:space="0" w:color="auto"/>
            </w:tcBorders>
          </w:tcPr>
          <w:p w14:paraId="438A0ECB" w14:textId="77777777" w:rsidR="0084798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22665CB6" w14:textId="77777777"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MED</w:t>
            </w:r>
          </w:p>
        </w:tc>
      </w:tr>
      <w:tr w:rsidR="0084798C" w:rsidRPr="00DD48BC" w14:paraId="33BAA58F"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22DA6802" w14:textId="2D7CF193" w:rsidR="0084798C" w:rsidRPr="00B7028B" w:rsidRDefault="0084798C" w:rsidP="0084798C">
            <w:pPr>
              <w:spacing w:after="40"/>
              <w:jc w:val="both"/>
              <w:rPr>
                <w:rFonts w:ascii="Calibri" w:eastAsia="Calibri" w:hAnsi="Calibri" w:cs="Calibri"/>
                <w:sz w:val="18"/>
                <w:szCs w:val="18"/>
              </w:rPr>
            </w:pPr>
            <w:r w:rsidRPr="00B7028B">
              <w:rPr>
                <w:rFonts w:ascii="Calibri" w:eastAsia="Calibri" w:hAnsi="Calibri" w:cs="Calibri"/>
                <w:sz w:val="18"/>
                <w:szCs w:val="18"/>
              </w:rPr>
              <w:t>Vodstvo pevniny</w:t>
            </w:r>
          </w:p>
          <w:p w14:paraId="2FD4E893" w14:textId="77777777" w:rsidR="0084798C" w:rsidRPr="00DD48BC" w:rsidRDefault="0084798C" w:rsidP="0084798C">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77C20F5F"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6AD4A2D3" w14:textId="77777777" w:rsidR="00292FE0"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7552D277" w14:textId="628F4A98" w:rsidR="0084798C" w:rsidRPr="00D41FD9" w:rsidRDefault="0084798C" w:rsidP="00292FE0">
            <w:pPr>
              <w:pStyle w:val="Odsekzoznamu"/>
              <w:spacing w:after="40"/>
              <w:ind w:left="720"/>
              <w:jc w:val="both"/>
              <w:rPr>
                <w:rFonts w:ascii="Calibri" w:eastAsia="Calibri" w:hAnsi="Calibri" w:cs="Calibri"/>
                <w:bCs/>
                <w:sz w:val="18"/>
                <w:szCs w:val="18"/>
              </w:rPr>
            </w:pPr>
            <w:r w:rsidRPr="00D41FD9">
              <w:rPr>
                <w:rFonts w:ascii="Calibri" w:eastAsia="Calibri" w:hAnsi="Calibri" w:cs="Calibri"/>
                <w:bCs/>
                <w:sz w:val="18"/>
                <w:szCs w:val="18"/>
              </w:rPr>
              <w:t xml:space="preserve"> </w:t>
            </w:r>
          </w:p>
        </w:tc>
        <w:tc>
          <w:tcPr>
            <w:tcW w:w="3333" w:type="dxa"/>
            <w:tcBorders>
              <w:top w:val="single" w:sz="4" w:space="0" w:color="auto"/>
              <w:left w:val="single" w:sz="4" w:space="0" w:color="auto"/>
              <w:bottom w:val="single" w:sz="4" w:space="0" w:color="auto"/>
              <w:right w:val="single" w:sz="4" w:space="0" w:color="auto"/>
            </w:tcBorders>
          </w:tcPr>
          <w:p w14:paraId="0928A80D" w14:textId="77777777" w:rsidR="00292FE0" w:rsidRPr="00292FE0" w:rsidRDefault="00292FE0" w:rsidP="00292FE0">
            <w:pPr>
              <w:pStyle w:val="Odsekzoznamu"/>
              <w:numPr>
                <w:ilvl w:val="0"/>
                <w:numId w:val="14"/>
              </w:numPr>
              <w:rPr>
                <w:rFonts w:ascii="Calibri" w:eastAsia="Calibri" w:hAnsi="Calibri" w:cs="Calibri"/>
                <w:bCs/>
                <w:sz w:val="18"/>
                <w:szCs w:val="18"/>
              </w:rPr>
            </w:pPr>
            <w:r w:rsidRPr="00292FE0">
              <w:rPr>
                <w:rFonts w:ascii="Calibri" w:eastAsia="Calibri" w:hAnsi="Calibri" w:cs="Calibri"/>
                <w:bCs/>
                <w:sz w:val="18"/>
                <w:szCs w:val="18"/>
              </w:rPr>
              <w:t xml:space="preserve">Porozprávať podľa mapy a obrázkov o cestovaní popri rieke od jej prameňa k ústiu: </w:t>
            </w:r>
          </w:p>
          <w:p w14:paraId="77C3A50E" w14:textId="77777777" w:rsidR="00292FE0" w:rsidRPr="00292FE0" w:rsidRDefault="00292FE0" w:rsidP="00292FE0">
            <w:pPr>
              <w:pStyle w:val="Odsekzoznamu"/>
              <w:numPr>
                <w:ilvl w:val="0"/>
                <w:numId w:val="14"/>
              </w:numPr>
              <w:rPr>
                <w:rFonts w:ascii="Calibri" w:eastAsia="Calibri" w:hAnsi="Calibri" w:cs="Calibri"/>
                <w:bCs/>
                <w:sz w:val="18"/>
                <w:szCs w:val="18"/>
              </w:rPr>
            </w:pPr>
            <w:r w:rsidRPr="00292FE0">
              <w:rPr>
                <w:rFonts w:ascii="Calibri" w:eastAsia="Calibri" w:hAnsi="Calibri" w:cs="Calibri"/>
                <w:bCs/>
                <w:sz w:val="18"/>
                <w:szCs w:val="18"/>
              </w:rPr>
              <w:t xml:space="preserve">vysvetliť vznik riek a jazier, </w:t>
            </w:r>
          </w:p>
          <w:p w14:paraId="08A63432" w14:textId="279FFBFB" w:rsidR="0084798C" w:rsidRPr="00FC0DBE" w:rsidRDefault="00292FE0" w:rsidP="00292FE0">
            <w:pPr>
              <w:pStyle w:val="Odsekzoznamu"/>
              <w:numPr>
                <w:ilvl w:val="0"/>
                <w:numId w:val="14"/>
              </w:numPr>
              <w:spacing w:after="40"/>
              <w:jc w:val="both"/>
              <w:rPr>
                <w:rFonts w:ascii="Calibri" w:eastAsia="Calibri" w:hAnsi="Calibri" w:cs="Calibri"/>
                <w:bCs/>
                <w:sz w:val="18"/>
                <w:szCs w:val="18"/>
              </w:rPr>
            </w:pPr>
            <w:r w:rsidRPr="00292FE0">
              <w:rPr>
                <w:rFonts w:ascii="Calibri" w:eastAsia="Calibri" w:hAnsi="Calibri" w:cs="Calibri"/>
                <w:bCs/>
                <w:sz w:val="18"/>
                <w:szCs w:val="18"/>
              </w:rPr>
              <w:t>opísať, ako sa vytvárajú doliny (kaňony) a vodopády,</w:t>
            </w:r>
          </w:p>
        </w:tc>
        <w:tc>
          <w:tcPr>
            <w:tcW w:w="1866" w:type="dxa"/>
            <w:tcBorders>
              <w:top w:val="single" w:sz="4" w:space="0" w:color="auto"/>
              <w:left w:val="single" w:sz="4" w:space="0" w:color="auto"/>
              <w:bottom w:val="single" w:sz="4" w:space="0" w:color="auto"/>
              <w:right w:val="single" w:sz="4" w:space="0" w:color="auto"/>
            </w:tcBorders>
          </w:tcPr>
          <w:p w14:paraId="6B2D2992" w14:textId="77777777" w:rsidR="0084798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3EA0A3DA" w14:textId="77777777"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MED</w:t>
            </w:r>
          </w:p>
        </w:tc>
      </w:tr>
      <w:tr w:rsidR="0084798C" w:rsidRPr="00DD48BC" w14:paraId="6E6652BC"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5C78425E" w14:textId="77777777" w:rsidR="0084798C" w:rsidRDefault="0084798C" w:rsidP="0084798C">
            <w:pPr>
              <w:spacing w:after="40"/>
              <w:jc w:val="both"/>
              <w:rPr>
                <w:rFonts w:ascii="Calibri" w:eastAsia="Calibri" w:hAnsi="Calibri" w:cs="Calibri"/>
                <w:b/>
                <w:bCs/>
                <w:sz w:val="18"/>
                <w:szCs w:val="18"/>
              </w:rPr>
            </w:pPr>
            <w:proofErr w:type="spellStart"/>
            <w:r>
              <w:rPr>
                <w:rFonts w:ascii="Calibri" w:eastAsia="Calibri" w:hAnsi="Calibri" w:cs="Calibri"/>
                <w:b/>
                <w:bCs/>
                <w:sz w:val="18"/>
                <w:szCs w:val="18"/>
              </w:rPr>
              <w:lastRenderedPageBreak/>
              <w:t>Pedosféra</w:t>
            </w:r>
            <w:proofErr w:type="spellEnd"/>
            <w:r>
              <w:rPr>
                <w:rFonts w:ascii="Calibri" w:eastAsia="Calibri" w:hAnsi="Calibri" w:cs="Calibri"/>
                <w:b/>
                <w:bCs/>
                <w:sz w:val="18"/>
                <w:szCs w:val="18"/>
              </w:rPr>
              <w:t xml:space="preserve"> -  pôdny obal Zeme</w:t>
            </w:r>
          </w:p>
          <w:p w14:paraId="45B6F2F2" w14:textId="0C26501A" w:rsidR="0084798C" w:rsidRPr="00B7028B" w:rsidRDefault="0084798C" w:rsidP="0084798C">
            <w:pPr>
              <w:spacing w:after="40"/>
              <w:jc w:val="both"/>
              <w:rPr>
                <w:rFonts w:ascii="Calibri" w:eastAsia="Calibri" w:hAnsi="Calibri" w:cs="Calibri"/>
                <w:sz w:val="18"/>
                <w:szCs w:val="18"/>
              </w:rPr>
            </w:pPr>
            <w:r>
              <w:rPr>
                <w:rFonts w:ascii="Calibri" w:eastAsia="Calibri" w:hAnsi="Calibri" w:cs="Calibri"/>
                <w:sz w:val="18"/>
                <w:szCs w:val="18"/>
              </w:rPr>
              <w:t>Pôdy v tropickom (teplom) podnebnom pásme</w:t>
            </w:r>
          </w:p>
        </w:tc>
        <w:tc>
          <w:tcPr>
            <w:tcW w:w="3000" w:type="dxa"/>
            <w:tcBorders>
              <w:top w:val="single" w:sz="4" w:space="0" w:color="auto"/>
              <w:left w:val="single" w:sz="4" w:space="0" w:color="auto"/>
              <w:bottom w:val="single" w:sz="4" w:space="0" w:color="auto"/>
              <w:right w:val="single" w:sz="4" w:space="0" w:color="auto"/>
            </w:tcBorders>
          </w:tcPr>
          <w:p w14:paraId="6985B7AD" w14:textId="77777777" w:rsidR="00292FE0" w:rsidRPr="00734D39"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r w:rsidRPr="00734D39">
              <w:rPr>
                <w:rFonts w:ascii="Calibri" w:eastAsia="Calibri" w:hAnsi="Calibri" w:cs="Calibri"/>
                <w:bCs/>
                <w:sz w:val="18"/>
                <w:szCs w:val="18"/>
              </w:rPr>
              <w:t xml:space="preserve"> </w:t>
            </w:r>
          </w:p>
          <w:p w14:paraId="49E4497B"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55E3C129"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podnebné pásma (teplé, mierne, studené), ovzdušie, oblaky </w:t>
            </w:r>
          </w:p>
          <w:p w14:paraId="1D7614B1"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výšková stupňovitosť, šírková </w:t>
            </w:r>
            <w:proofErr w:type="spellStart"/>
            <w:r w:rsidRPr="00555E0F">
              <w:rPr>
                <w:rFonts w:ascii="Calibri" w:eastAsia="Calibri" w:hAnsi="Calibri" w:cs="Calibri"/>
                <w:bCs/>
                <w:sz w:val="18"/>
                <w:szCs w:val="18"/>
              </w:rPr>
              <w:t>pásmovitosť</w:t>
            </w:r>
            <w:proofErr w:type="spellEnd"/>
            <w:r w:rsidRPr="00555E0F">
              <w:rPr>
                <w:rFonts w:ascii="Calibri" w:eastAsia="Calibri" w:hAnsi="Calibri" w:cs="Calibri"/>
                <w:bCs/>
                <w:sz w:val="18"/>
                <w:szCs w:val="18"/>
              </w:rPr>
              <w:t xml:space="preserve"> </w:t>
            </w:r>
          </w:p>
          <w:p w14:paraId="56049920" w14:textId="77777777" w:rsidR="00292FE0" w:rsidRPr="00555E0F" w:rsidRDefault="00292FE0" w:rsidP="00292FE0">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typy krajín (tropické dažďové lesy, savany, púšte, subtropická krajina, stepi, listnaté lesy mierneho pásma, ihličnaté lesy mierneho pásma, tundra, polárna krajina, vysokohorská krajina) </w:t>
            </w:r>
          </w:p>
          <w:p w14:paraId="16930E5A" w14:textId="141FC4BE" w:rsidR="0084798C" w:rsidRPr="00F82868" w:rsidRDefault="00F82868" w:rsidP="0084798C">
            <w:pPr>
              <w:pStyle w:val="Odsekzoznamu"/>
              <w:numPr>
                <w:ilvl w:val="0"/>
                <w:numId w:val="14"/>
              </w:numPr>
              <w:spacing w:after="40"/>
              <w:jc w:val="both"/>
              <w:rPr>
                <w:rFonts w:ascii="Calibri" w:eastAsia="Calibri" w:hAnsi="Calibri" w:cs="Calibri"/>
                <w:bCs/>
                <w:sz w:val="18"/>
                <w:szCs w:val="18"/>
              </w:rPr>
            </w:pPr>
            <w:r>
              <w:rPr>
                <w:rFonts w:ascii="Calibri" w:eastAsia="Calibri" w:hAnsi="Calibri" w:cs="Calibri"/>
                <w:bCs/>
                <w:sz w:val="18"/>
                <w:szCs w:val="18"/>
              </w:rPr>
              <w:t>ochrana prírody</w:t>
            </w:r>
          </w:p>
        </w:tc>
        <w:tc>
          <w:tcPr>
            <w:tcW w:w="3333" w:type="dxa"/>
            <w:tcBorders>
              <w:top w:val="single" w:sz="4" w:space="0" w:color="auto"/>
              <w:left w:val="single" w:sz="4" w:space="0" w:color="auto"/>
              <w:bottom w:val="single" w:sz="4" w:space="0" w:color="auto"/>
              <w:right w:val="single" w:sz="4" w:space="0" w:color="auto"/>
            </w:tcBorders>
          </w:tcPr>
          <w:p w14:paraId="26413CEC"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Porozprávať o cestovaní balónom od rovníka do polárnych krajín: </w:t>
            </w:r>
          </w:p>
          <w:p w14:paraId="2FCAE5C1"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 zosumarizovať zmeny v ovzduší so stúpajúcou výškou,</w:t>
            </w:r>
          </w:p>
          <w:p w14:paraId="15DCE38C"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vysvetliť vznik usporiadania rastlinstva a živočíšstva na Zemi do pásiem (šírkovú </w:t>
            </w:r>
            <w:proofErr w:type="spellStart"/>
            <w:r w:rsidRPr="00F82868">
              <w:rPr>
                <w:rFonts w:ascii="Calibri" w:eastAsia="Calibri" w:hAnsi="Calibri" w:cs="Calibri"/>
                <w:bCs/>
                <w:sz w:val="18"/>
                <w:szCs w:val="18"/>
              </w:rPr>
              <w:t>pásmovitosť</w:t>
            </w:r>
            <w:proofErr w:type="spellEnd"/>
            <w:r w:rsidRPr="00F82868">
              <w:rPr>
                <w:rFonts w:ascii="Calibri" w:eastAsia="Calibri" w:hAnsi="Calibri" w:cs="Calibri"/>
                <w:bCs/>
                <w:sz w:val="18"/>
                <w:szCs w:val="18"/>
              </w:rPr>
              <w:t xml:space="preserve">), </w:t>
            </w:r>
          </w:p>
          <w:p w14:paraId="229A3D68" w14:textId="561241CF" w:rsidR="0084798C" w:rsidRPr="00734D39" w:rsidRDefault="00F82868" w:rsidP="00F82868">
            <w:pPr>
              <w:pStyle w:val="Odsekzoznamu"/>
              <w:numPr>
                <w:ilvl w:val="0"/>
                <w:numId w:val="14"/>
              </w:numPr>
              <w:spacing w:after="40"/>
              <w:jc w:val="both"/>
              <w:rPr>
                <w:rFonts w:ascii="Calibri" w:eastAsia="Calibri" w:hAnsi="Calibri" w:cs="Calibri"/>
                <w:bCs/>
                <w:sz w:val="18"/>
                <w:szCs w:val="18"/>
              </w:rPr>
            </w:pPr>
            <w:r w:rsidRPr="00F82868">
              <w:rPr>
                <w:rFonts w:ascii="Calibri" w:eastAsia="Calibri" w:hAnsi="Calibri" w:cs="Calibri"/>
                <w:bCs/>
                <w:sz w:val="18"/>
                <w:szCs w:val="18"/>
              </w:rPr>
              <w:t>priradiť k jednotlivým šírkovým pásmam dva typické rastlinné druhy a dva druhy živočíchov</w:t>
            </w:r>
          </w:p>
        </w:tc>
        <w:tc>
          <w:tcPr>
            <w:tcW w:w="1866" w:type="dxa"/>
            <w:tcBorders>
              <w:top w:val="single" w:sz="4" w:space="0" w:color="auto"/>
              <w:left w:val="single" w:sz="4" w:space="0" w:color="auto"/>
              <w:bottom w:val="single" w:sz="4" w:space="0" w:color="auto"/>
              <w:right w:val="single" w:sz="4" w:space="0" w:color="auto"/>
            </w:tcBorders>
          </w:tcPr>
          <w:p w14:paraId="123286CA" w14:textId="77777777" w:rsidR="0084798C" w:rsidRPr="00DD48BC" w:rsidRDefault="0084798C" w:rsidP="0084798C">
            <w:pPr>
              <w:spacing w:after="40"/>
              <w:jc w:val="both"/>
              <w:rPr>
                <w:rFonts w:ascii="Calibri" w:eastAsia="Calibri" w:hAnsi="Calibri" w:cs="Calibri"/>
                <w:b/>
                <w:bCs/>
                <w:sz w:val="18"/>
                <w:szCs w:val="18"/>
              </w:rPr>
            </w:pPr>
          </w:p>
          <w:p w14:paraId="3769BC37" w14:textId="77777777"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tc>
      </w:tr>
      <w:tr w:rsidR="0084798C" w:rsidRPr="00DD48BC" w14:paraId="76F08FC6"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CA24EF1" w14:textId="38793168"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sz w:val="18"/>
                <w:szCs w:val="18"/>
              </w:rPr>
              <w:t>Pôdy v miernom podnebnom pásme</w:t>
            </w:r>
            <w:r w:rsidRPr="00DD48BC">
              <w:rPr>
                <w:rFonts w:ascii="Calibri" w:eastAsia="Calibri" w:hAnsi="Calibri" w:cs="Calibri"/>
                <w:b/>
                <w:bCs/>
                <w:sz w:val="18"/>
                <w:szCs w:val="18"/>
              </w:rPr>
              <w:t xml:space="preserve"> </w:t>
            </w:r>
          </w:p>
        </w:tc>
        <w:tc>
          <w:tcPr>
            <w:tcW w:w="3000" w:type="dxa"/>
            <w:tcBorders>
              <w:top w:val="single" w:sz="4" w:space="0" w:color="auto"/>
              <w:left w:val="single" w:sz="4" w:space="0" w:color="auto"/>
              <w:bottom w:val="single" w:sz="4" w:space="0" w:color="auto"/>
              <w:right w:val="single" w:sz="4" w:space="0" w:color="auto"/>
            </w:tcBorders>
          </w:tcPr>
          <w:p w14:paraId="72A4C25B" w14:textId="77777777" w:rsidR="00F82868" w:rsidRPr="00734D39"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r w:rsidRPr="00734D39">
              <w:rPr>
                <w:rFonts w:ascii="Calibri" w:eastAsia="Calibri" w:hAnsi="Calibri" w:cs="Calibri"/>
                <w:bCs/>
                <w:sz w:val="18"/>
                <w:szCs w:val="18"/>
              </w:rPr>
              <w:t xml:space="preserve"> </w:t>
            </w:r>
          </w:p>
          <w:p w14:paraId="35C1073C"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493F4B1C"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podnebné pásma (teplé, mierne, studené), ovzdušie, oblaky </w:t>
            </w:r>
          </w:p>
          <w:p w14:paraId="1C31417F"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výšková stupňovitosť, šírková </w:t>
            </w:r>
            <w:proofErr w:type="spellStart"/>
            <w:r w:rsidRPr="00555E0F">
              <w:rPr>
                <w:rFonts w:ascii="Calibri" w:eastAsia="Calibri" w:hAnsi="Calibri" w:cs="Calibri"/>
                <w:bCs/>
                <w:sz w:val="18"/>
                <w:szCs w:val="18"/>
              </w:rPr>
              <w:t>pásmovitosť</w:t>
            </w:r>
            <w:proofErr w:type="spellEnd"/>
            <w:r w:rsidRPr="00555E0F">
              <w:rPr>
                <w:rFonts w:ascii="Calibri" w:eastAsia="Calibri" w:hAnsi="Calibri" w:cs="Calibri"/>
                <w:bCs/>
                <w:sz w:val="18"/>
                <w:szCs w:val="18"/>
              </w:rPr>
              <w:t xml:space="preserve"> </w:t>
            </w:r>
          </w:p>
          <w:p w14:paraId="28AA7430"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typy krajín (tropické dažďové lesy, savany, púšte, subtropická krajina, stepi, listnaté lesy mierneho pásma, ihličnaté lesy mierneho pásma, tundra, polárna krajina, vysokohorská krajina) </w:t>
            </w:r>
          </w:p>
          <w:p w14:paraId="245AC735" w14:textId="77CE64CA" w:rsidR="0084798C" w:rsidRPr="00F82868" w:rsidRDefault="00F82868" w:rsidP="0084798C">
            <w:pPr>
              <w:pStyle w:val="Odsekzoznamu"/>
              <w:numPr>
                <w:ilvl w:val="0"/>
                <w:numId w:val="14"/>
              </w:numPr>
              <w:spacing w:after="40"/>
              <w:jc w:val="both"/>
              <w:rPr>
                <w:rFonts w:ascii="Calibri" w:eastAsia="Calibri" w:hAnsi="Calibri" w:cs="Calibri"/>
                <w:bCs/>
                <w:sz w:val="18"/>
                <w:szCs w:val="18"/>
              </w:rPr>
            </w:pPr>
            <w:r w:rsidRPr="00791E9D">
              <w:rPr>
                <w:rFonts w:ascii="Calibri" w:eastAsia="Calibri" w:hAnsi="Calibri" w:cs="Calibri"/>
                <w:bCs/>
                <w:sz w:val="18"/>
                <w:szCs w:val="18"/>
              </w:rPr>
              <w:t>ochrana prírody</w:t>
            </w:r>
          </w:p>
        </w:tc>
        <w:tc>
          <w:tcPr>
            <w:tcW w:w="3333" w:type="dxa"/>
            <w:tcBorders>
              <w:top w:val="single" w:sz="4" w:space="0" w:color="auto"/>
              <w:left w:val="single" w:sz="4" w:space="0" w:color="auto"/>
              <w:bottom w:val="single" w:sz="4" w:space="0" w:color="auto"/>
              <w:right w:val="single" w:sz="4" w:space="0" w:color="auto"/>
            </w:tcBorders>
          </w:tcPr>
          <w:p w14:paraId="13944D66"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Porozprávať o cestovaní balónom od rovníka do polárnych krajín: </w:t>
            </w:r>
          </w:p>
          <w:p w14:paraId="3B6A09E9"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 zosumarizovať zmeny v ovzduší so stúpajúcou výškou,</w:t>
            </w:r>
          </w:p>
          <w:p w14:paraId="6E0B10E6"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vysvetliť vznik usporiadania rastlinstva a živočíšstva na Zemi do pásiem (šírkovú </w:t>
            </w:r>
            <w:proofErr w:type="spellStart"/>
            <w:r w:rsidRPr="00F82868">
              <w:rPr>
                <w:rFonts w:ascii="Calibri" w:eastAsia="Calibri" w:hAnsi="Calibri" w:cs="Calibri"/>
                <w:bCs/>
                <w:sz w:val="18"/>
                <w:szCs w:val="18"/>
              </w:rPr>
              <w:t>pásmovitosť</w:t>
            </w:r>
            <w:proofErr w:type="spellEnd"/>
            <w:r w:rsidRPr="00F82868">
              <w:rPr>
                <w:rFonts w:ascii="Calibri" w:eastAsia="Calibri" w:hAnsi="Calibri" w:cs="Calibri"/>
                <w:bCs/>
                <w:sz w:val="18"/>
                <w:szCs w:val="18"/>
              </w:rPr>
              <w:t xml:space="preserve">), </w:t>
            </w:r>
          </w:p>
          <w:p w14:paraId="39943EEB"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priradiť k jednotlivým šírkovým pásmam dva typické rastlinné druhy a dva druhy živočíchov,</w:t>
            </w:r>
          </w:p>
          <w:p w14:paraId="49990F33" w14:textId="198BD39C" w:rsidR="0084798C" w:rsidRPr="00791E9D" w:rsidRDefault="0084798C" w:rsidP="00F82868">
            <w:pPr>
              <w:pStyle w:val="Odsekzoznamu"/>
              <w:spacing w:after="40"/>
              <w:ind w:left="720"/>
              <w:jc w:val="both"/>
              <w:rPr>
                <w:rFonts w:ascii="Calibri" w:eastAsia="Calibri" w:hAnsi="Calibri" w:cs="Calibri"/>
                <w:bCs/>
                <w:sz w:val="18"/>
                <w:szCs w:val="18"/>
              </w:rPr>
            </w:pPr>
          </w:p>
        </w:tc>
        <w:tc>
          <w:tcPr>
            <w:tcW w:w="1866" w:type="dxa"/>
            <w:tcBorders>
              <w:top w:val="single" w:sz="4" w:space="0" w:color="auto"/>
              <w:left w:val="single" w:sz="4" w:space="0" w:color="auto"/>
              <w:bottom w:val="single" w:sz="4" w:space="0" w:color="auto"/>
              <w:right w:val="single" w:sz="4" w:space="0" w:color="auto"/>
            </w:tcBorders>
          </w:tcPr>
          <w:p w14:paraId="0FE8F44B" w14:textId="77777777" w:rsidR="0084798C" w:rsidRPr="00DD48BC" w:rsidRDefault="0084798C" w:rsidP="0084798C">
            <w:pPr>
              <w:spacing w:after="40"/>
              <w:jc w:val="both"/>
              <w:rPr>
                <w:rFonts w:ascii="Calibri" w:eastAsia="Calibri" w:hAnsi="Calibri" w:cs="Calibri"/>
                <w:b/>
                <w:bCs/>
                <w:sz w:val="18"/>
                <w:szCs w:val="18"/>
              </w:rPr>
            </w:pPr>
            <w:r>
              <w:rPr>
                <w:rFonts w:ascii="Calibri" w:eastAsia="Calibri" w:hAnsi="Calibri" w:cs="Calibri"/>
                <w:b/>
                <w:bCs/>
                <w:sz w:val="18"/>
                <w:szCs w:val="18"/>
              </w:rPr>
              <w:t>ENV</w:t>
            </w:r>
          </w:p>
        </w:tc>
      </w:tr>
      <w:tr w:rsidR="00F82868" w:rsidRPr="00DD48BC" w14:paraId="039F8311"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B659A57" w14:textId="7CF5EC6D"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sz w:val="18"/>
                <w:szCs w:val="18"/>
              </w:rPr>
              <w:t>Pôdy v polárnom (studenom) podnebnom pásme</w:t>
            </w:r>
            <w:r w:rsidRPr="00DD48BC">
              <w:rPr>
                <w:rFonts w:ascii="Calibri" w:eastAsia="Calibri" w:hAnsi="Calibri" w:cs="Calibri"/>
                <w:b/>
                <w:bCs/>
                <w:sz w:val="18"/>
                <w:szCs w:val="18"/>
              </w:rPr>
              <w:t xml:space="preserve"> </w:t>
            </w:r>
          </w:p>
        </w:tc>
        <w:tc>
          <w:tcPr>
            <w:tcW w:w="3000" w:type="dxa"/>
            <w:tcBorders>
              <w:top w:val="single" w:sz="4" w:space="0" w:color="auto"/>
              <w:left w:val="single" w:sz="4" w:space="0" w:color="auto"/>
              <w:bottom w:val="single" w:sz="4" w:space="0" w:color="auto"/>
              <w:right w:val="single" w:sz="4" w:space="0" w:color="auto"/>
            </w:tcBorders>
          </w:tcPr>
          <w:p w14:paraId="2138483D" w14:textId="77777777" w:rsidR="00F82868" w:rsidRPr="00734D39"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pohoria, nížiny </w:t>
            </w:r>
            <w:r w:rsidRPr="00734D39">
              <w:rPr>
                <w:rFonts w:ascii="Calibri" w:eastAsia="Calibri" w:hAnsi="Calibri" w:cs="Calibri"/>
                <w:bCs/>
                <w:sz w:val="18"/>
                <w:szCs w:val="18"/>
              </w:rPr>
              <w:t xml:space="preserve"> </w:t>
            </w:r>
          </w:p>
          <w:p w14:paraId="073800C3"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doliny (kaňony), rieky, vodopády, jazerá </w:t>
            </w:r>
          </w:p>
          <w:p w14:paraId="0A81FFF3"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podnebné pásma (teplé, mierne, studené), ovzdušie, oblaky </w:t>
            </w:r>
          </w:p>
          <w:p w14:paraId="3844CF37" w14:textId="77777777" w:rsidR="00F82868" w:rsidRPr="00555E0F"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výšková stupňovitosť, šírková </w:t>
            </w:r>
            <w:proofErr w:type="spellStart"/>
            <w:r w:rsidRPr="00555E0F">
              <w:rPr>
                <w:rFonts w:ascii="Calibri" w:eastAsia="Calibri" w:hAnsi="Calibri" w:cs="Calibri"/>
                <w:bCs/>
                <w:sz w:val="18"/>
                <w:szCs w:val="18"/>
              </w:rPr>
              <w:t>pásmovitosť</w:t>
            </w:r>
            <w:proofErr w:type="spellEnd"/>
            <w:r w:rsidRPr="00555E0F">
              <w:rPr>
                <w:rFonts w:ascii="Calibri" w:eastAsia="Calibri" w:hAnsi="Calibri" w:cs="Calibri"/>
                <w:bCs/>
                <w:sz w:val="18"/>
                <w:szCs w:val="18"/>
              </w:rPr>
              <w:t xml:space="preserve"> </w:t>
            </w:r>
          </w:p>
          <w:p w14:paraId="7F9A360A"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 xml:space="preserve">typy krajín (tropické dažďové lesy, savany, púšte, subtropická krajina, stepi, listnaté lesy mierneho pásma, ihličnaté lesy mierneho pásma, tundra, polárna krajina, vysokohorská krajina) </w:t>
            </w:r>
          </w:p>
          <w:p w14:paraId="03DEFDD6" w14:textId="3ED4AA68" w:rsidR="00F82868" w:rsidRPr="00F82868" w:rsidRDefault="00F82868" w:rsidP="00F82868">
            <w:pPr>
              <w:pStyle w:val="Odsekzoznamu"/>
              <w:numPr>
                <w:ilvl w:val="0"/>
                <w:numId w:val="14"/>
              </w:numPr>
              <w:spacing w:after="40"/>
              <w:jc w:val="both"/>
              <w:rPr>
                <w:rFonts w:ascii="Calibri" w:eastAsia="Calibri" w:hAnsi="Calibri" w:cs="Calibri"/>
                <w:bCs/>
                <w:sz w:val="18"/>
                <w:szCs w:val="18"/>
              </w:rPr>
            </w:pPr>
            <w:r w:rsidRPr="00F82868">
              <w:rPr>
                <w:rFonts w:ascii="Calibri" w:eastAsia="Calibri" w:hAnsi="Calibri" w:cs="Calibri"/>
                <w:bCs/>
                <w:sz w:val="18"/>
                <w:szCs w:val="18"/>
              </w:rPr>
              <w:t>ochrana prírody</w:t>
            </w:r>
          </w:p>
        </w:tc>
        <w:tc>
          <w:tcPr>
            <w:tcW w:w="3333" w:type="dxa"/>
            <w:tcBorders>
              <w:top w:val="single" w:sz="4" w:space="0" w:color="auto"/>
              <w:left w:val="single" w:sz="4" w:space="0" w:color="auto"/>
              <w:bottom w:val="single" w:sz="4" w:space="0" w:color="auto"/>
              <w:right w:val="single" w:sz="4" w:space="0" w:color="auto"/>
            </w:tcBorders>
          </w:tcPr>
          <w:p w14:paraId="0DB73E82"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Porozprávať o cestovaní balónom od rovníka do polárnych krajín: </w:t>
            </w:r>
          </w:p>
          <w:p w14:paraId="49E5B18E"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 zosumarizovať zmeny v ovzduší so stúpajúcou výškou,</w:t>
            </w:r>
          </w:p>
          <w:p w14:paraId="0BD9747F"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vysvetliť vznik usporiadania rastlinstva a živočíšstva na Zemi do pásiem (šírkovú </w:t>
            </w:r>
            <w:proofErr w:type="spellStart"/>
            <w:r w:rsidRPr="00F82868">
              <w:rPr>
                <w:rFonts w:ascii="Calibri" w:eastAsia="Calibri" w:hAnsi="Calibri" w:cs="Calibri"/>
                <w:bCs/>
                <w:sz w:val="18"/>
                <w:szCs w:val="18"/>
              </w:rPr>
              <w:t>pásmovitosť</w:t>
            </w:r>
            <w:proofErr w:type="spellEnd"/>
            <w:r w:rsidRPr="00F82868">
              <w:rPr>
                <w:rFonts w:ascii="Calibri" w:eastAsia="Calibri" w:hAnsi="Calibri" w:cs="Calibri"/>
                <w:bCs/>
                <w:sz w:val="18"/>
                <w:szCs w:val="18"/>
              </w:rPr>
              <w:t xml:space="preserve">), </w:t>
            </w:r>
          </w:p>
          <w:p w14:paraId="3056F2CC"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priradiť k jednotlivým šírkovým pásmam dva typické rastlinné druhy a dva druhy živočíchov,</w:t>
            </w:r>
          </w:p>
          <w:p w14:paraId="1CBCA288" w14:textId="600A5623" w:rsidR="00F82868" w:rsidRPr="00F82868" w:rsidRDefault="00F82868" w:rsidP="00F82868">
            <w:pPr>
              <w:spacing w:after="40"/>
              <w:ind w:left="360"/>
              <w:jc w:val="both"/>
              <w:rPr>
                <w:rFonts w:ascii="Calibri" w:eastAsia="Calibri" w:hAnsi="Calibri" w:cs="Calibri"/>
                <w:bCs/>
                <w:sz w:val="18"/>
                <w:szCs w:val="18"/>
              </w:rPr>
            </w:pPr>
          </w:p>
        </w:tc>
        <w:tc>
          <w:tcPr>
            <w:tcW w:w="1866" w:type="dxa"/>
            <w:tcBorders>
              <w:top w:val="single" w:sz="4" w:space="0" w:color="auto"/>
              <w:left w:val="single" w:sz="4" w:space="0" w:color="auto"/>
              <w:bottom w:val="single" w:sz="4" w:space="0" w:color="auto"/>
              <w:right w:val="single" w:sz="4" w:space="0" w:color="auto"/>
            </w:tcBorders>
          </w:tcPr>
          <w:p w14:paraId="0BB40032" w14:textId="77777777" w:rsidR="00F82868"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137827E7" w14:textId="77777777"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F82868" w:rsidRPr="00DD48BC" w14:paraId="38B61BF4"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1973D4DB" w14:textId="735EF9EA"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Biosféra – živý obal Zeme</w:t>
            </w:r>
          </w:p>
          <w:p w14:paraId="0BB99972" w14:textId="77777777" w:rsidR="00F82868" w:rsidRPr="00DD48BC" w:rsidRDefault="00F82868" w:rsidP="00F82868">
            <w:pPr>
              <w:spacing w:after="40"/>
              <w:jc w:val="both"/>
              <w:rPr>
                <w:rFonts w:ascii="Calibri" w:eastAsia="Calibri" w:hAnsi="Calibri" w:cs="Calibri"/>
                <w:b/>
                <w:bCs/>
                <w:sz w:val="18"/>
                <w:szCs w:val="18"/>
              </w:rPr>
            </w:pPr>
          </w:p>
          <w:p w14:paraId="6A40739E" w14:textId="77777777" w:rsidR="00F82868" w:rsidRPr="00DD48BC" w:rsidRDefault="00F82868" w:rsidP="00F82868">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061B41F1"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podnebné pásma (teplé, mierne, studené), ovzdušie, oblaky </w:t>
            </w:r>
          </w:p>
          <w:p w14:paraId="5EBD80C2"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výšková stupňovitosť, šírková </w:t>
            </w:r>
            <w:proofErr w:type="spellStart"/>
            <w:r w:rsidRPr="00F82868">
              <w:rPr>
                <w:rFonts w:ascii="Calibri" w:eastAsia="Calibri" w:hAnsi="Calibri" w:cs="Calibri"/>
                <w:bCs/>
                <w:sz w:val="18"/>
                <w:szCs w:val="18"/>
              </w:rPr>
              <w:t>pásmovitosť</w:t>
            </w:r>
            <w:proofErr w:type="spellEnd"/>
            <w:r w:rsidRPr="00F82868">
              <w:rPr>
                <w:rFonts w:ascii="Calibri" w:eastAsia="Calibri" w:hAnsi="Calibri" w:cs="Calibri"/>
                <w:bCs/>
                <w:sz w:val="18"/>
                <w:szCs w:val="18"/>
              </w:rPr>
              <w:t xml:space="preserve"> </w:t>
            </w:r>
          </w:p>
          <w:p w14:paraId="270173E3"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typy krajín (tropické dažďové lesy, savany, púšte, subtropická krajina, stepi, listnaté lesy mierneho pásma, ihličnaté lesy mierneho pásma, tundra, polárna krajina, vysokohorská krajina) </w:t>
            </w:r>
          </w:p>
          <w:p w14:paraId="7DC78408"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ochrana prírody</w:t>
            </w:r>
          </w:p>
          <w:p w14:paraId="348F8D2F" w14:textId="0FA7544B" w:rsidR="00F82868" w:rsidRPr="00F82868"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21598A61" w14:textId="77777777" w:rsidR="00F82868" w:rsidRPr="003F71D1" w:rsidRDefault="00F82868" w:rsidP="00F82868">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zdôvodniť usporiadanie rastlinstva a živočíšstva podľa nadmorskej výšky (výškovú stupňovitosť),</w:t>
            </w:r>
            <w:r w:rsidRPr="003F71D1">
              <w:rPr>
                <w:rFonts w:ascii="Calibri" w:eastAsia="Calibri" w:hAnsi="Calibri" w:cs="Calibri"/>
                <w:bCs/>
                <w:sz w:val="18"/>
                <w:szCs w:val="18"/>
              </w:rPr>
              <w:t xml:space="preserve"> </w:t>
            </w:r>
          </w:p>
          <w:p w14:paraId="031E6982"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 Porozprávať o cestovaní balónom od rovníka do polárnych krajín: </w:t>
            </w:r>
          </w:p>
          <w:p w14:paraId="40C25188"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 zosumarizovať zmeny v ovzduší so stúpajúcou výškou,</w:t>
            </w:r>
          </w:p>
          <w:p w14:paraId="79BE95D0"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vysvetliť vznik usporiadania rastlinstva a živočíšstva na Zemi do pásiem (šírkovú </w:t>
            </w:r>
            <w:proofErr w:type="spellStart"/>
            <w:r w:rsidRPr="00B7028B">
              <w:rPr>
                <w:rFonts w:ascii="Calibri" w:eastAsia="Calibri" w:hAnsi="Calibri" w:cs="Calibri"/>
                <w:bCs/>
                <w:sz w:val="18"/>
                <w:szCs w:val="18"/>
              </w:rPr>
              <w:t>pásmovitosť</w:t>
            </w:r>
            <w:proofErr w:type="spellEnd"/>
            <w:r w:rsidRPr="00B7028B">
              <w:rPr>
                <w:rFonts w:ascii="Calibri" w:eastAsia="Calibri" w:hAnsi="Calibri" w:cs="Calibri"/>
                <w:bCs/>
                <w:sz w:val="18"/>
                <w:szCs w:val="18"/>
              </w:rPr>
              <w:t xml:space="preserve">), </w:t>
            </w:r>
          </w:p>
          <w:p w14:paraId="00F3B996"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priradiť k jednotlivým šírkovým pásmam dva typické rastlinné druhy a dva druhy živočíchov,</w:t>
            </w:r>
          </w:p>
          <w:p w14:paraId="02280BDC" w14:textId="68438289" w:rsidR="00F82868" w:rsidRPr="00F82868" w:rsidRDefault="00F82868" w:rsidP="00F82868">
            <w:pPr>
              <w:pStyle w:val="Odsekzoznamu"/>
              <w:numPr>
                <w:ilvl w:val="0"/>
                <w:numId w:val="14"/>
              </w:numPr>
              <w:spacing w:after="40"/>
              <w:jc w:val="both"/>
              <w:rPr>
                <w:rFonts w:ascii="Calibri" w:eastAsia="Calibri" w:hAnsi="Calibri" w:cs="Calibri"/>
                <w:bCs/>
                <w:sz w:val="18"/>
                <w:szCs w:val="18"/>
              </w:rPr>
            </w:pPr>
            <w:r w:rsidRPr="00F82868">
              <w:rPr>
                <w:rFonts w:ascii="Calibri" w:eastAsia="Calibri" w:hAnsi="Calibri" w:cs="Calibri"/>
                <w:bCs/>
                <w:sz w:val="18"/>
                <w:szCs w:val="18"/>
              </w:rPr>
              <w:t xml:space="preserve"> na dvoch príkladoch zhodnotiť význam ochrany prírodných pamiatok zapísaných v Zozname prírodného a kultúrneho dedičstva UNESCO a ukázať ich na mape (glóbuse).</w:t>
            </w:r>
          </w:p>
        </w:tc>
        <w:tc>
          <w:tcPr>
            <w:tcW w:w="1866" w:type="dxa"/>
            <w:tcBorders>
              <w:top w:val="single" w:sz="4" w:space="0" w:color="auto"/>
              <w:left w:val="single" w:sz="4" w:space="0" w:color="auto"/>
              <w:bottom w:val="single" w:sz="4" w:space="0" w:color="auto"/>
              <w:right w:val="single" w:sz="4" w:space="0" w:color="auto"/>
            </w:tcBorders>
          </w:tcPr>
          <w:p w14:paraId="555BAAD9" w14:textId="77777777"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MED</w:t>
            </w:r>
          </w:p>
        </w:tc>
      </w:tr>
      <w:tr w:rsidR="00F82868" w:rsidRPr="00DD48BC" w14:paraId="1B26AAA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D5B374F" w14:textId="373B3D73"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Obyvateľstvo na Zemi</w:t>
            </w:r>
          </w:p>
          <w:p w14:paraId="12995D20" w14:textId="333D9148" w:rsidR="00F82868" w:rsidRPr="00B7028B" w:rsidRDefault="00F82868" w:rsidP="00F82868">
            <w:pPr>
              <w:spacing w:after="40"/>
              <w:jc w:val="both"/>
              <w:rPr>
                <w:rFonts w:ascii="Calibri" w:eastAsia="Calibri" w:hAnsi="Calibri" w:cs="Calibri"/>
                <w:sz w:val="18"/>
                <w:szCs w:val="18"/>
              </w:rPr>
            </w:pPr>
            <w:r>
              <w:rPr>
                <w:rFonts w:ascii="Calibri" w:eastAsia="Calibri" w:hAnsi="Calibri" w:cs="Calibri"/>
                <w:sz w:val="18"/>
                <w:szCs w:val="18"/>
              </w:rPr>
              <w:t>Pohyb obyvateľstva</w:t>
            </w:r>
          </w:p>
        </w:tc>
        <w:tc>
          <w:tcPr>
            <w:tcW w:w="3000" w:type="dxa"/>
            <w:tcBorders>
              <w:top w:val="single" w:sz="4" w:space="0" w:color="auto"/>
              <w:left w:val="single" w:sz="4" w:space="0" w:color="auto"/>
              <w:bottom w:val="single" w:sz="4" w:space="0" w:color="auto"/>
              <w:right w:val="single" w:sz="4" w:space="0" w:color="auto"/>
            </w:tcBorders>
          </w:tcPr>
          <w:p w14:paraId="78DEBFD6"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147276E5"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mestá, vidiecke sídla </w:t>
            </w:r>
          </w:p>
          <w:p w14:paraId="5D231BCA" w14:textId="1D5CAB96" w:rsidR="00F82868" w:rsidRPr="00FC0DBE" w:rsidRDefault="00F82868" w:rsidP="00F82868">
            <w:pPr>
              <w:pStyle w:val="Odsekzoznamu"/>
              <w:numPr>
                <w:ilvl w:val="0"/>
                <w:numId w:val="14"/>
              </w:numPr>
              <w:spacing w:after="40"/>
              <w:jc w:val="both"/>
              <w:rPr>
                <w:rFonts w:ascii="Calibri" w:eastAsia="Calibri" w:hAnsi="Calibri" w:cs="Calibri"/>
                <w:bCs/>
                <w:sz w:val="18"/>
                <w:szCs w:val="18"/>
              </w:rPr>
            </w:pPr>
            <w:r w:rsidRPr="00791E9D">
              <w:rPr>
                <w:rFonts w:ascii="Calibri" w:eastAsia="Calibri" w:hAnsi="Calibri" w:cs="Calibri"/>
                <w:bCs/>
                <w:sz w:val="18"/>
                <w:szCs w:val="18"/>
              </w:rPr>
              <w:t>prírodné a kultúrne pamiatky zapísané v zozname UNESCO</w:t>
            </w:r>
            <w:r w:rsidRPr="003205DE">
              <w:rPr>
                <w:rFonts w:ascii="Calibri" w:eastAsia="Calibri" w:hAnsi="Calibri" w:cs="Calibri"/>
                <w:bCs/>
                <w:sz w:val="18"/>
                <w:szCs w:val="18"/>
              </w:rPr>
              <w:t xml:space="preserve"> </w:t>
            </w:r>
          </w:p>
          <w:p w14:paraId="2096536B" w14:textId="7A06C8FF"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072F5045"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3205DE">
              <w:rPr>
                <w:rFonts w:ascii="Calibri" w:eastAsia="Calibri" w:hAnsi="Calibri" w:cs="Calibri"/>
                <w:bCs/>
                <w:sz w:val="18"/>
                <w:szCs w:val="18"/>
              </w:rPr>
              <w:t xml:space="preserve">zhodnotiť podľa mapy (glóbusu) rizikové zemetrasné </w:t>
            </w:r>
            <w:r>
              <w:rPr>
                <w:rFonts w:ascii="Calibri" w:eastAsia="Calibri" w:hAnsi="Calibri" w:cs="Calibri"/>
                <w:bCs/>
                <w:sz w:val="18"/>
                <w:szCs w:val="18"/>
              </w:rPr>
              <w:t>oblasti</w:t>
            </w:r>
          </w:p>
          <w:p w14:paraId="3D271213"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na dvoch príkladoch zhodnotiť význam ochrany prírodných pamiatok zapísaných v Zozname prírodného a kultúrneho dedičstva UNESCO a ukázať ich na mape (glóbuse).</w:t>
            </w:r>
          </w:p>
          <w:p w14:paraId="1EED46C9"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Porozprávať o cestovaní mestom a vidiekom: </w:t>
            </w:r>
          </w:p>
          <w:p w14:paraId="0FC1455E"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 porovnať životné podmienky ľudí žijúcich v meste a na vidieku, </w:t>
            </w:r>
          </w:p>
          <w:p w14:paraId="048EF168"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zhodnotiť vplyv prírodných podmienok na rozmiestnenie obyvateľstva, </w:t>
            </w:r>
          </w:p>
          <w:p w14:paraId="37FCD0C7" w14:textId="7ACFD67A" w:rsidR="00F82868" w:rsidRPr="00791E9D"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na dvoch príkladoch zhodnotiť význam ochrany kultúrnych pamiatok zapísaných v Zozname kultúrneho dedičstva UNESCO a ukázať ich na mape (glóbuse).</w:t>
            </w:r>
          </w:p>
        </w:tc>
        <w:tc>
          <w:tcPr>
            <w:tcW w:w="1866" w:type="dxa"/>
            <w:tcBorders>
              <w:top w:val="single" w:sz="4" w:space="0" w:color="auto"/>
              <w:left w:val="single" w:sz="4" w:space="0" w:color="auto"/>
              <w:bottom w:val="single" w:sz="4" w:space="0" w:color="auto"/>
              <w:right w:val="single" w:sz="4" w:space="0" w:color="auto"/>
            </w:tcBorders>
          </w:tcPr>
          <w:p w14:paraId="78E242B9" w14:textId="77777777"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OSR</w:t>
            </w:r>
          </w:p>
        </w:tc>
      </w:tr>
      <w:tr w:rsidR="00F82868" w:rsidRPr="00DD48BC" w14:paraId="32F9C47A"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BDA49D9" w14:textId="55000D28" w:rsidR="00F82868" w:rsidRPr="00B7028B" w:rsidRDefault="00F82868" w:rsidP="00F82868">
            <w:pPr>
              <w:spacing w:after="40"/>
              <w:jc w:val="both"/>
              <w:rPr>
                <w:rFonts w:ascii="Calibri" w:eastAsia="Calibri" w:hAnsi="Calibri" w:cs="Calibri"/>
                <w:sz w:val="18"/>
                <w:szCs w:val="18"/>
              </w:rPr>
            </w:pPr>
            <w:r w:rsidRPr="00B7028B">
              <w:rPr>
                <w:rFonts w:ascii="Calibri" w:eastAsia="Calibri" w:hAnsi="Calibri" w:cs="Calibri"/>
                <w:sz w:val="18"/>
                <w:szCs w:val="18"/>
              </w:rPr>
              <w:t>Štruktúra obyvateľstva</w:t>
            </w:r>
          </w:p>
        </w:tc>
        <w:tc>
          <w:tcPr>
            <w:tcW w:w="3000" w:type="dxa"/>
            <w:tcBorders>
              <w:top w:val="single" w:sz="4" w:space="0" w:color="auto"/>
              <w:left w:val="single" w:sz="4" w:space="0" w:color="auto"/>
              <w:bottom w:val="single" w:sz="4" w:space="0" w:color="auto"/>
              <w:right w:val="single" w:sz="4" w:space="0" w:color="auto"/>
            </w:tcBorders>
          </w:tcPr>
          <w:p w14:paraId="46A8855A"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4A109F24"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B7028B">
              <w:rPr>
                <w:rFonts w:ascii="Calibri" w:eastAsia="Calibri" w:hAnsi="Calibri" w:cs="Calibri"/>
                <w:bCs/>
                <w:sz w:val="18"/>
                <w:szCs w:val="18"/>
              </w:rPr>
              <w:t xml:space="preserve">mestá, vidiecke sídla </w:t>
            </w:r>
          </w:p>
          <w:p w14:paraId="6CB06891" w14:textId="7AB612EC" w:rsidR="00F82868" w:rsidRDefault="00F82868" w:rsidP="00F82868">
            <w:pPr>
              <w:pStyle w:val="Odsekzoznamu"/>
              <w:numPr>
                <w:ilvl w:val="0"/>
                <w:numId w:val="14"/>
              </w:numPr>
              <w:spacing w:after="40"/>
              <w:jc w:val="both"/>
              <w:rPr>
                <w:rFonts w:ascii="Calibri" w:eastAsia="Calibri" w:hAnsi="Calibri" w:cs="Calibri"/>
                <w:bCs/>
                <w:sz w:val="18"/>
                <w:szCs w:val="18"/>
              </w:rPr>
            </w:pPr>
            <w:r w:rsidRPr="00791E9D">
              <w:rPr>
                <w:rFonts w:ascii="Calibri" w:eastAsia="Calibri" w:hAnsi="Calibri" w:cs="Calibri"/>
                <w:bCs/>
                <w:sz w:val="18"/>
                <w:szCs w:val="18"/>
              </w:rPr>
              <w:t>prírodné a kultúrne pamiatky zapísané v zozname UNESCO</w:t>
            </w:r>
          </w:p>
          <w:p w14:paraId="404FF0B5" w14:textId="649415C1" w:rsidR="00F82868" w:rsidRPr="00F82868" w:rsidRDefault="00F82868" w:rsidP="00F82868">
            <w:pPr>
              <w:spacing w:after="40"/>
              <w:jc w:val="both"/>
              <w:rPr>
                <w:rFonts w:ascii="Calibri" w:eastAsia="Calibri" w:hAnsi="Calibri" w:cs="Calibri"/>
                <w:bCs/>
                <w:sz w:val="18"/>
                <w:szCs w:val="18"/>
              </w:rPr>
            </w:pPr>
            <w:r w:rsidRPr="00F82868">
              <w:rPr>
                <w:rFonts w:ascii="Calibri" w:eastAsia="Calibri" w:hAnsi="Calibri" w:cs="Calibri"/>
                <w:bCs/>
                <w:sz w:val="18"/>
                <w:szCs w:val="18"/>
              </w:rPr>
              <w:t xml:space="preserve"> </w:t>
            </w:r>
          </w:p>
        </w:tc>
        <w:tc>
          <w:tcPr>
            <w:tcW w:w="3333" w:type="dxa"/>
            <w:tcBorders>
              <w:top w:val="single" w:sz="4" w:space="0" w:color="auto"/>
              <w:left w:val="single" w:sz="4" w:space="0" w:color="auto"/>
              <w:bottom w:val="single" w:sz="4" w:space="0" w:color="auto"/>
              <w:right w:val="single" w:sz="4" w:space="0" w:color="auto"/>
            </w:tcBorders>
          </w:tcPr>
          <w:p w14:paraId="4412DAB2"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na dvoch príkladoch zhodnotiť význam ochrany prírodných pamiatok zapísaných v Zozname prírodného a kultúrneho dedičstva UNESCO a ukázať ich na mape (glóbuse).</w:t>
            </w:r>
          </w:p>
          <w:p w14:paraId="225CAA1E"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Porozprávať o cestovaní mestom a vidiekom: </w:t>
            </w:r>
          </w:p>
          <w:p w14:paraId="57F7175D" w14:textId="77777777" w:rsidR="00F82868" w:rsidRPr="00F82868" w:rsidRDefault="00F82868" w:rsidP="00F82868">
            <w:pPr>
              <w:pStyle w:val="Odsekzoznamu"/>
              <w:numPr>
                <w:ilvl w:val="0"/>
                <w:numId w:val="14"/>
              </w:numPr>
              <w:rPr>
                <w:rFonts w:ascii="Calibri" w:eastAsia="Calibri" w:hAnsi="Calibri" w:cs="Calibri"/>
                <w:bCs/>
                <w:sz w:val="18"/>
                <w:szCs w:val="18"/>
              </w:rPr>
            </w:pPr>
            <w:r w:rsidRPr="00F82868">
              <w:rPr>
                <w:rFonts w:ascii="Calibri" w:eastAsia="Calibri" w:hAnsi="Calibri" w:cs="Calibri"/>
                <w:bCs/>
                <w:sz w:val="18"/>
                <w:szCs w:val="18"/>
              </w:rPr>
              <w:t xml:space="preserve"> porovnať životné podmienky ľudí žijúcich v meste a na vidieku, </w:t>
            </w:r>
          </w:p>
          <w:p w14:paraId="55D238A7" w14:textId="3D483C27" w:rsidR="00F82868" w:rsidRPr="00791E9D" w:rsidRDefault="00F82868" w:rsidP="00F82868">
            <w:pPr>
              <w:pStyle w:val="Odsekzoznamu"/>
              <w:numPr>
                <w:ilvl w:val="0"/>
                <w:numId w:val="14"/>
              </w:numPr>
              <w:spacing w:after="40"/>
              <w:jc w:val="both"/>
              <w:rPr>
                <w:rFonts w:ascii="Calibri" w:eastAsia="Calibri" w:hAnsi="Calibri" w:cs="Calibri"/>
                <w:bCs/>
                <w:sz w:val="18"/>
                <w:szCs w:val="18"/>
              </w:rPr>
            </w:pPr>
            <w:r w:rsidRPr="00F82868">
              <w:rPr>
                <w:rFonts w:ascii="Calibri" w:eastAsia="Calibri" w:hAnsi="Calibri" w:cs="Calibri"/>
                <w:bCs/>
                <w:sz w:val="18"/>
                <w:szCs w:val="18"/>
              </w:rPr>
              <w:t>zhodnotiť vplyv prírodných podmienok na rozmiestnenie obyvateľstva,</w:t>
            </w:r>
          </w:p>
        </w:tc>
        <w:tc>
          <w:tcPr>
            <w:tcW w:w="1866" w:type="dxa"/>
            <w:tcBorders>
              <w:top w:val="single" w:sz="4" w:space="0" w:color="auto"/>
              <w:left w:val="single" w:sz="4" w:space="0" w:color="auto"/>
              <w:bottom w:val="single" w:sz="4" w:space="0" w:color="auto"/>
              <w:right w:val="single" w:sz="4" w:space="0" w:color="auto"/>
            </w:tcBorders>
          </w:tcPr>
          <w:p w14:paraId="7CD443E5" w14:textId="77777777" w:rsidR="00F82868"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ENV</w:t>
            </w:r>
          </w:p>
          <w:p w14:paraId="763D913D" w14:textId="77777777"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BIO</w:t>
            </w:r>
          </w:p>
        </w:tc>
      </w:tr>
      <w:tr w:rsidR="00F82868" w:rsidRPr="00FC0DBE" w14:paraId="40169E6A"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9A25292" w14:textId="2FE8221C"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Geografická čítanka</w:t>
            </w:r>
          </w:p>
        </w:tc>
        <w:tc>
          <w:tcPr>
            <w:tcW w:w="3000" w:type="dxa"/>
            <w:tcBorders>
              <w:top w:val="single" w:sz="4" w:space="0" w:color="auto"/>
              <w:left w:val="single" w:sz="4" w:space="0" w:color="auto"/>
              <w:bottom w:val="single" w:sz="4" w:space="0" w:color="auto"/>
              <w:right w:val="single" w:sz="4" w:space="0" w:color="auto"/>
            </w:tcBorders>
          </w:tcPr>
          <w:p w14:paraId="62E0435B" w14:textId="77777777"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5084F790" w14:textId="7DF7AE7B" w:rsidR="00F82868" w:rsidRPr="00FC0DBE" w:rsidRDefault="00F82868" w:rsidP="00F82868">
            <w:pPr>
              <w:spacing w:after="40"/>
              <w:jc w:val="both"/>
              <w:rPr>
                <w:rFonts w:ascii="Calibri" w:eastAsia="Calibri" w:hAnsi="Calibri" w:cs="Calibri"/>
                <w:bCs/>
                <w:sz w:val="18"/>
                <w:szCs w:val="18"/>
              </w:rPr>
            </w:pPr>
          </w:p>
        </w:tc>
        <w:tc>
          <w:tcPr>
            <w:tcW w:w="1866" w:type="dxa"/>
            <w:tcBorders>
              <w:top w:val="single" w:sz="4" w:space="0" w:color="auto"/>
              <w:left w:val="single" w:sz="4" w:space="0" w:color="auto"/>
              <w:bottom w:val="single" w:sz="4" w:space="0" w:color="auto"/>
              <w:right w:val="single" w:sz="4" w:space="0" w:color="auto"/>
            </w:tcBorders>
          </w:tcPr>
          <w:p w14:paraId="181A32AC" w14:textId="48BE1DE9"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MED</w:t>
            </w:r>
            <w:r w:rsidR="00EB2005">
              <w:rPr>
                <w:rFonts w:ascii="Calibri" w:eastAsia="Calibri" w:hAnsi="Calibri" w:cs="Calibri"/>
                <w:bCs/>
                <w:sz w:val="18"/>
                <w:szCs w:val="18"/>
              </w:rPr>
              <w:t>, AIG</w:t>
            </w:r>
          </w:p>
        </w:tc>
      </w:tr>
      <w:tr w:rsidR="00F82868" w:rsidRPr="00FC0DBE" w14:paraId="76123FB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EC82F9C" w14:textId="7F6CFFC0" w:rsidR="00F82868"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Hospodárstvo</w:t>
            </w:r>
          </w:p>
          <w:p w14:paraId="7173615C" w14:textId="71C60BE6" w:rsidR="00F82868" w:rsidRPr="00B7028B" w:rsidRDefault="00F82868" w:rsidP="00F82868">
            <w:pPr>
              <w:spacing w:after="40"/>
              <w:jc w:val="both"/>
              <w:rPr>
                <w:rFonts w:ascii="Calibri" w:eastAsia="Calibri" w:hAnsi="Calibri" w:cs="Calibri"/>
                <w:sz w:val="18"/>
                <w:szCs w:val="18"/>
              </w:rPr>
            </w:pPr>
            <w:r>
              <w:rPr>
                <w:rFonts w:ascii="Calibri" w:eastAsia="Calibri" w:hAnsi="Calibri" w:cs="Calibri"/>
                <w:sz w:val="18"/>
                <w:szCs w:val="18"/>
              </w:rPr>
              <w:t>Poľnohospodárstvo</w:t>
            </w:r>
          </w:p>
          <w:p w14:paraId="20D74B1E" w14:textId="77777777" w:rsidR="00F82868" w:rsidRPr="00DD48BC" w:rsidRDefault="00F82868" w:rsidP="00F82868">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5BBED4A1"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Ťažba nerastných surovín</w:t>
            </w:r>
          </w:p>
          <w:p w14:paraId="42EFF8B5"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Priemysel</w:t>
            </w:r>
          </w:p>
          <w:p w14:paraId="0B2517E4"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Poľnohospodárstvo</w:t>
            </w:r>
          </w:p>
          <w:p w14:paraId="29123B07"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Služby</w:t>
            </w:r>
          </w:p>
          <w:p w14:paraId="3B6F5409"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Obchod</w:t>
            </w:r>
          </w:p>
          <w:p w14:paraId="38F7A49A" w14:textId="77777777" w:rsidR="00F82868" w:rsidRPr="00F82868" w:rsidRDefault="00F82868" w:rsidP="00F82868">
            <w:pPr>
              <w:pStyle w:val="Odsekzoznamu"/>
              <w:numPr>
                <w:ilvl w:val="0"/>
                <w:numId w:val="19"/>
              </w:numPr>
              <w:rPr>
                <w:rFonts w:ascii="Calibri" w:eastAsia="Calibri" w:hAnsi="Calibri" w:cs="Calibri"/>
                <w:sz w:val="18"/>
              </w:rPr>
            </w:pPr>
            <w:r w:rsidRPr="00F82868">
              <w:rPr>
                <w:rFonts w:ascii="Calibri" w:eastAsia="Calibri" w:hAnsi="Calibri" w:cs="Calibri"/>
                <w:sz w:val="18"/>
              </w:rPr>
              <w:t>Cestovný ruch</w:t>
            </w:r>
          </w:p>
          <w:p w14:paraId="24F16510" w14:textId="77777777" w:rsidR="00F82868" w:rsidRDefault="00F82868" w:rsidP="00F82868">
            <w:pPr>
              <w:pStyle w:val="Odsekzoznamu"/>
              <w:spacing w:after="40"/>
              <w:ind w:left="720"/>
              <w:jc w:val="both"/>
              <w:rPr>
                <w:rFonts w:ascii="Calibri" w:eastAsia="Calibri" w:hAnsi="Calibri" w:cs="Calibri"/>
                <w:bCs/>
                <w:i/>
                <w:sz w:val="18"/>
                <w:szCs w:val="18"/>
              </w:rPr>
            </w:pPr>
          </w:p>
          <w:p w14:paraId="6F24D8F7" w14:textId="35980B2C"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Význam poľnohospodárstva pre ľudstvo (zabezpečenie potravy).</w:t>
            </w:r>
          </w:p>
          <w:p w14:paraId="41800A45" w14:textId="77777777"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Rozdelenie poľnohospodárstva na rastlinnú výrobu (pestovanie plodín: obilniny, okopaniny, technické plodiny) a živočíšnu výrobu (chov hospodárskych zvierat).</w:t>
            </w:r>
          </w:p>
          <w:p w14:paraId="7E697066" w14:textId="54D66F7E"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Vplyv prírodných podmienok (podnebie, pôda, nadmorská výška) na rozmiestnenie poľnohospodárstva na Zemi.</w:t>
            </w:r>
          </w:p>
        </w:tc>
        <w:tc>
          <w:tcPr>
            <w:tcW w:w="3333" w:type="dxa"/>
            <w:tcBorders>
              <w:top w:val="single" w:sz="4" w:space="0" w:color="auto"/>
              <w:left w:val="single" w:sz="4" w:space="0" w:color="auto"/>
              <w:bottom w:val="single" w:sz="4" w:space="0" w:color="auto"/>
              <w:right w:val="single" w:sz="4" w:space="0" w:color="auto"/>
            </w:tcBorders>
          </w:tcPr>
          <w:p w14:paraId="0E4EFB91" w14:textId="77777777"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Vysvetliť rozdiel medzi rastlinnou a živočíšnou výrobou a uviesť príklady najdôležitejších plodín a chovných zvierat.</w:t>
            </w:r>
          </w:p>
          <w:p w14:paraId="788E6138" w14:textId="77777777"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Lokalizovať na mape oblasti s najvhodnejšími podmienkami pre poľnohospodárstvo (nížiny, teplé podnebné pásma).</w:t>
            </w:r>
          </w:p>
          <w:p w14:paraId="2E09E33B" w14:textId="433C3A1E" w:rsidR="00F82868" w:rsidRPr="009D4BDE" w:rsidRDefault="00F82868" w:rsidP="00F82868">
            <w:pPr>
              <w:pStyle w:val="Odsekzoznamu"/>
              <w:numPr>
                <w:ilvl w:val="0"/>
                <w:numId w:val="19"/>
              </w:numPr>
              <w:spacing w:after="40"/>
              <w:jc w:val="both"/>
              <w:rPr>
                <w:rFonts w:ascii="Calibri" w:eastAsia="Calibri" w:hAnsi="Calibri" w:cs="Calibri"/>
                <w:bCs/>
                <w:i/>
                <w:sz w:val="18"/>
                <w:szCs w:val="18"/>
              </w:rPr>
            </w:pPr>
            <w:r w:rsidRPr="009D4BDE">
              <w:rPr>
                <w:rFonts w:ascii="Calibri" w:eastAsia="Calibri" w:hAnsi="Calibri" w:cs="Calibri"/>
                <w:bCs/>
                <w:i/>
                <w:sz w:val="18"/>
                <w:szCs w:val="18"/>
              </w:rPr>
              <w:t>Uviesť príklady, ako človek pretvára krajinu prostredníctvom poľnohospodárskej činnosti (polia, sady, pastviny).</w:t>
            </w:r>
          </w:p>
        </w:tc>
        <w:tc>
          <w:tcPr>
            <w:tcW w:w="1866" w:type="dxa"/>
            <w:tcBorders>
              <w:top w:val="single" w:sz="4" w:space="0" w:color="auto"/>
              <w:left w:val="single" w:sz="4" w:space="0" w:color="auto"/>
              <w:bottom w:val="single" w:sz="4" w:space="0" w:color="auto"/>
              <w:right w:val="single" w:sz="4" w:space="0" w:color="auto"/>
            </w:tcBorders>
          </w:tcPr>
          <w:p w14:paraId="4C5F10BF" w14:textId="77777777" w:rsidR="00F82868" w:rsidRPr="00FC0DBE" w:rsidRDefault="00F82868" w:rsidP="00F82868">
            <w:pPr>
              <w:spacing w:after="40"/>
              <w:jc w:val="both"/>
              <w:rPr>
                <w:rFonts w:ascii="Calibri" w:eastAsia="Calibri" w:hAnsi="Calibri" w:cs="Calibri"/>
                <w:bCs/>
                <w:sz w:val="18"/>
                <w:szCs w:val="18"/>
              </w:rPr>
            </w:pPr>
          </w:p>
        </w:tc>
      </w:tr>
      <w:tr w:rsidR="00F82868" w:rsidRPr="00FC0DBE" w14:paraId="20A88ED7"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522F82B" w14:textId="0DBD5F0D" w:rsidR="00F82868" w:rsidRPr="00B7028B" w:rsidRDefault="00F82868" w:rsidP="00F82868">
            <w:pPr>
              <w:spacing w:after="40"/>
              <w:jc w:val="both"/>
              <w:rPr>
                <w:rFonts w:ascii="Calibri" w:eastAsia="Calibri" w:hAnsi="Calibri" w:cs="Calibri"/>
                <w:sz w:val="18"/>
                <w:szCs w:val="18"/>
              </w:rPr>
            </w:pPr>
            <w:r w:rsidRPr="00B7028B">
              <w:rPr>
                <w:rFonts w:ascii="Calibri" w:eastAsia="Calibri" w:hAnsi="Calibri" w:cs="Calibri"/>
                <w:sz w:val="18"/>
                <w:szCs w:val="18"/>
              </w:rPr>
              <w:t>Priemysel</w:t>
            </w:r>
          </w:p>
          <w:p w14:paraId="19975560" w14:textId="77777777" w:rsidR="00F82868" w:rsidRPr="00B7028B" w:rsidRDefault="00F82868" w:rsidP="00F82868">
            <w:pPr>
              <w:spacing w:after="40"/>
              <w:jc w:val="both"/>
              <w:rPr>
                <w:rFonts w:ascii="Calibri" w:eastAsia="Calibri" w:hAnsi="Calibri" w:cs="Calibri"/>
                <w:sz w:val="18"/>
                <w:szCs w:val="18"/>
              </w:rPr>
            </w:pPr>
          </w:p>
        </w:tc>
        <w:tc>
          <w:tcPr>
            <w:tcW w:w="3000" w:type="dxa"/>
            <w:tcBorders>
              <w:top w:val="single" w:sz="4" w:space="0" w:color="auto"/>
              <w:left w:val="single" w:sz="4" w:space="0" w:color="auto"/>
              <w:bottom w:val="single" w:sz="4" w:space="0" w:color="auto"/>
              <w:right w:val="single" w:sz="4" w:space="0" w:color="auto"/>
            </w:tcBorders>
          </w:tcPr>
          <w:p w14:paraId="512D6FA7" w14:textId="2CEF0374" w:rsidR="00F82868" w:rsidRPr="0084798C" w:rsidRDefault="00F82868" w:rsidP="00F82868">
            <w:pPr>
              <w:pStyle w:val="Odsekzoznamu"/>
              <w:numPr>
                <w:ilvl w:val="0"/>
                <w:numId w:val="35"/>
              </w:numPr>
              <w:spacing w:after="40"/>
              <w:jc w:val="both"/>
              <w:rPr>
                <w:rFonts w:ascii="Calibri" w:eastAsia="Calibri" w:hAnsi="Calibri" w:cs="Calibri"/>
                <w:bCs/>
                <w:i/>
                <w:sz w:val="18"/>
                <w:szCs w:val="18"/>
              </w:rPr>
            </w:pPr>
            <w:r w:rsidRPr="0084798C">
              <w:rPr>
                <w:rFonts w:ascii="Calibri" w:eastAsia="Calibri" w:hAnsi="Calibri" w:cs="Calibri"/>
                <w:bCs/>
                <w:i/>
                <w:sz w:val="18"/>
                <w:szCs w:val="18"/>
              </w:rPr>
              <w:t>Význam priemyslu ako odvetvia, ktoré spracováva suroviny a vyrába predmety každodennej spotreby.</w:t>
            </w:r>
          </w:p>
          <w:p w14:paraId="362E7731" w14:textId="77777777" w:rsidR="00F82868" w:rsidRPr="009D4BDE" w:rsidRDefault="00F82868" w:rsidP="00F82868">
            <w:pPr>
              <w:pStyle w:val="Odsekzoznamu"/>
              <w:numPr>
                <w:ilvl w:val="0"/>
                <w:numId w:val="20"/>
              </w:numPr>
              <w:spacing w:after="40"/>
              <w:jc w:val="both"/>
              <w:rPr>
                <w:rFonts w:ascii="Calibri" w:eastAsia="Calibri" w:hAnsi="Calibri" w:cs="Calibri"/>
                <w:bCs/>
                <w:i/>
                <w:sz w:val="18"/>
                <w:szCs w:val="18"/>
              </w:rPr>
            </w:pPr>
            <w:r w:rsidRPr="009D4BDE">
              <w:rPr>
                <w:rFonts w:ascii="Calibri" w:eastAsia="Calibri" w:hAnsi="Calibri" w:cs="Calibri"/>
                <w:bCs/>
                <w:i/>
                <w:sz w:val="18"/>
                <w:szCs w:val="18"/>
              </w:rPr>
              <w:t>Základné delenie priemyslu (ťažobný, spracovateľský – napr. strojársky, automobilový, potravinársky, chemický, textilný).</w:t>
            </w:r>
          </w:p>
          <w:p w14:paraId="5DB30FDA" w14:textId="0E3F8719" w:rsidR="00F82868" w:rsidRPr="009D4BDE" w:rsidRDefault="00F82868" w:rsidP="00F82868">
            <w:pPr>
              <w:pStyle w:val="Odsekzoznamu"/>
              <w:numPr>
                <w:ilvl w:val="0"/>
                <w:numId w:val="20"/>
              </w:numPr>
              <w:spacing w:after="40"/>
              <w:jc w:val="both"/>
              <w:rPr>
                <w:rFonts w:ascii="Calibri" w:eastAsia="Calibri" w:hAnsi="Calibri" w:cs="Calibri"/>
                <w:bCs/>
                <w:i/>
                <w:sz w:val="18"/>
                <w:szCs w:val="18"/>
              </w:rPr>
            </w:pPr>
            <w:r w:rsidRPr="009D4BDE">
              <w:rPr>
                <w:rFonts w:ascii="Calibri" w:eastAsia="Calibri" w:hAnsi="Calibri" w:cs="Calibri"/>
                <w:bCs/>
                <w:i/>
                <w:sz w:val="18"/>
                <w:szCs w:val="18"/>
              </w:rPr>
              <w:t>Suroviny potrebné pre priemysel a ich zdroje na Zemi.</w:t>
            </w:r>
          </w:p>
        </w:tc>
        <w:tc>
          <w:tcPr>
            <w:tcW w:w="3333" w:type="dxa"/>
            <w:tcBorders>
              <w:top w:val="single" w:sz="4" w:space="0" w:color="auto"/>
              <w:left w:val="single" w:sz="4" w:space="0" w:color="auto"/>
              <w:bottom w:val="single" w:sz="4" w:space="0" w:color="auto"/>
              <w:right w:val="single" w:sz="4" w:space="0" w:color="auto"/>
            </w:tcBorders>
          </w:tcPr>
          <w:p w14:paraId="2A021683" w14:textId="77777777" w:rsidR="00F82868" w:rsidRPr="009D4BDE" w:rsidRDefault="00F82868" w:rsidP="00F82868">
            <w:pPr>
              <w:pStyle w:val="Odsekzoznamu"/>
              <w:numPr>
                <w:ilvl w:val="0"/>
                <w:numId w:val="20"/>
              </w:numPr>
              <w:spacing w:after="40"/>
              <w:jc w:val="both"/>
              <w:rPr>
                <w:rFonts w:ascii="Calibri" w:eastAsia="Calibri" w:hAnsi="Calibri" w:cs="Calibri"/>
                <w:bCs/>
                <w:i/>
                <w:sz w:val="18"/>
                <w:szCs w:val="18"/>
              </w:rPr>
            </w:pPr>
            <w:r w:rsidRPr="009D4BDE">
              <w:rPr>
                <w:rFonts w:ascii="Calibri" w:eastAsia="Calibri" w:hAnsi="Calibri" w:cs="Calibri"/>
                <w:bCs/>
                <w:i/>
                <w:sz w:val="18"/>
                <w:szCs w:val="18"/>
              </w:rPr>
              <w:t>Priradiť vybrané výrobky ku konkrétnemu priemyselnému odvetviu (napr. auto  - strojársky/automobilový priemysel, chlieb - potravinársky priemysel).</w:t>
            </w:r>
          </w:p>
          <w:p w14:paraId="3973FF14" w14:textId="2590405E" w:rsidR="00F82868" w:rsidRPr="009D4BDE" w:rsidRDefault="00F82868" w:rsidP="00F82868">
            <w:pPr>
              <w:pStyle w:val="Odsekzoznamu"/>
              <w:numPr>
                <w:ilvl w:val="0"/>
                <w:numId w:val="20"/>
              </w:numPr>
              <w:spacing w:after="40"/>
              <w:jc w:val="both"/>
              <w:rPr>
                <w:rFonts w:ascii="Calibri" w:eastAsia="Calibri" w:hAnsi="Calibri" w:cs="Calibri"/>
                <w:bCs/>
                <w:i/>
                <w:sz w:val="18"/>
                <w:szCs w:val="18"/>
              </w:rPr>
            </w:pPr>
            <w:r w:rsidRPr="009D4BDE">
              <w:rPr>
                <w:rFonts w:ascii="Calibri" w:eastAsia="Calibri" w:hAnsi="Calibri" w:cs="Calibri"/>
                <w:bCs/>
                <w:i/>
                <w:sz w:val="18"/>
                <w:szCs w:val="18"/>
              </w:rPr>
              <w:t>Zhodnotiť pozitívny (pracovné miesta, produkty) a negatívny vplyv priemyselnej výroby na životné prostredie (znečistenie ovzdušia, vody, tvorba odpadu).</w:t>
            </w:r>
          </w:p>
        </w:tc>
        <w:tc>
          <w:tcPr>
            <w:tcW w:w="1866" w:type="dxa"/>
            <w:tcBorders>
              <w:top w:val="single" w:sz="4" w:space="0" w:color="auto"/>
              <w:left w:val="single" w:sz="4" w:space="0" w:color="auto"/>
              <w:bottom w:val="single" w:sz="4" w:space="0" w:color="auto"/>
              <w:right w:val="single" w:sz="4" w:space="0" w:color="auto"/>
            </w:tcBorders>
          </w:tcPr>
          <w:p w14:paraId="320D76C9"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4992D2AA"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2D7EBB1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D7C81BA" w14:textId="43DDE925" w:rsidR="00F82868" w:rsidRPr="00B7028B" w:rsidRDefault="00F82868" w:rsidP="00F82868">
            <w:pPr>
              <w:spacing w:after="40"/>
              <w:jc w:val="both"/>
              <w:rPr>
                <w:rFonts w:ascii="Calibri" w:eastAsia="Calibri" w:hAnsi="Calibri" w:cs="Calibri"/>
                <w:sz w:val="18"/>
                <w:szCs w:val="18"/>
              </w:rPr>
            </w:pPr>
            <w:r w:rsidRPr="00B7028B">
              <w:rPr>
                <w:rFonts w:ascii="Calibri" w:eastAsia="Calibri" w:hAnsi="Calibri" w:cs="Calibri"/>
                <w:sz w:val="18"/>
                <w:szCs w:val="18"/>
              </w:rPr>
              <w:t>Služby</w:t>
            </w:r>
          </w:p>
        </w:tc>
        <w:tc>
          <w:tcPr>
            <w:tcW w:w="3000" w:type="dxa"/>
            <w:tcBorders>
              <w:top w:val="single" w:sz="4" w:space="0" w:color="auto"/>
              <w:left w:val="single" w:sz="4" w:space="0" w:color="auto"/>
              <w:bottom w:val="single" w:sz="4" w:space="0" w:color="auto"/>
              <w:right w:val="single" w:sz="4" w:space="0" w:color="auto"/>
            </w:tcBorders>
          </w:tcPr>
          <w:p w14:paraId="28FEAB25" w14:textId="0FE7E36D" w:rsidR="00F82868" w:rsidRPr="0084798C" w:rsidRDefault="00F82868" w:rsidP="00F82868">
            <w:pPr>
              <w:pStyle w:val="Odsekzoznamu"/>
              <w:numPr>
                <w:ilvl w:val="0"/>
                <w:numId w:val="34"/>
              </w:numPr>
              <w:spacing w:after="40"/>
              <w:jc w:val="both"/>
              <w:rPr>
                <w:rFonts w:ascii="Calibri" w:eastAsia="Calibri" w:hAnsi="Calibri" w:cs="Calibri"/>
                <w:bCs/>
                <w:i/>
                <w:sz w:val="18"/>
                <w:szCs w:val="18"/>
              </w:rPr>
            </w:pPr>
            <w:r w:rsidRPr="0084798C">
              <w:rPr>
                <w:rFonts w:ascii="Calibri" w:eastAsia="Calibri" w:hAnsi="Calibri" w:cs="Calibri"/>
                <w:bCs/>
                <w:i/>
                <w:sz w:val="18"/>
                <w:szCs w:val="18"/>
              </w:rPr>
              <w:t>Definícia a význam služieb pre každodenný život človeka a fungovanie spoločnosti (zabezpečenie potrieb, pohodlia a rozvoja).</w:t>
            </w:r>
          </w:p>
          <w:p w14:paraId="168A6352" w14:textId="1FE82C78" w:rsidR="00F82868" w:rsidRPr="009D4BDE" w:rsidRDefault="00F82868" w:rsidP="00F82868">
            <w:pPr>
              <w:pStyle w:val="Odsekzoznamu"/>
              <w:numPr>
                <w:ilvl w:val="0"/>
                <w:numId w:val="23"/>
              </w:numPr>
              <w:spacing w:after="40"/>
              <w:jc w:val="both"/>
              <w:rPr>
                <w:rFonts w:ascii="Calibri" w:eastAsia="Calibri" w:hAnsi="Calibri" w:cs="Calibri"/>
                <w:bCs/>
                <w:i/>
                <w:sz w:val="18"/>
                <w:szCs w:val="18"/>
              </w:rPr>
            </w:pPr>
            <w:r w:rsidRPr="009D4BDE">
              <w:rPr>
                <w:rFonts w:ascii="Calibri" w:eastAsia="Calibri" w:hAnsi="Calibri" w:cs="Calibri"/>
                <w:bCs/>
                <w:i/>
                <w:sz w:val="18"/>
                <w:szCs w:val="18"/>
              </w:rPr>
              <w:t>Základné delenie služieb:</w:t>
            </w:r>
          </w:p>
          <w:p w14:paraId="5610F84F" w14:textId="77777777" w:rsidR="00F82868" w:rsidRPr="009D4BDE" w:rsidRDefault="00F82868" w:rsidP="00F82868">
            <w:pPr>
              <w:pStyle w:val="Odsekzoznamu"/>
              <w:numPr>
                <w:ilvl w:val="0"/>
                <w:numId w:val="23"/>
              </w:numPr>
              <w:spacing w:after="40"/>
              <w:jc w:val="both"/>
              <w:rPr>
                <w:rFonts w:ascii="Calibri" w:eastAsia="Calibri" w:hAnsi="Calibri" w:cs="Calibri"/>
                <w:i/>
                <w:sz w:val="18"/>
                <w:szCs w:val="18"/>
              </w:rPr>
            </w:pPr>
            <w:r w:rsidRPr="009D4BDE">
              <w:rPr>
                <w:rFonts w:ascii="Calibri" w:eastAsia="Calibri" w:hAnsi="Calibri" w:cs="Calibri"/>
                <w:i/>
                <w:sz w:val="18"/>
                <w:szCs w:val="18"/>
              </w:rPr>
              <w:t>Obchod a financie (nákup a predaj tovaru, banky).</w:t>
            </w:r>
          </w:p>
          <w:p w14:paraId="6412DF64" w14:textId="77777777" w:rsidR="00F82868" w:rsidRPr="009D4BDE" w:rsidRDefault="00F82868" w:rsidP="00F82868">
            <w:pPr>
              <w:pStyle w:val="Odsekzoznamu"/>
              <w:numPr>
                <w:ilvl w:val="0"/>
                <w:numId w:val="23"/>
              </w:numPr>
              <w:spacing w:after="40"/>
              <w:jc w:val="both"/>
              <w:rPr>
                <w:rFonts w:ascii="Calibri" w:eastAsia="Calibri" w:hAnsi="Calibri" w:cs="Calibri"/>
                <w:i/>
                <w:sz w:val="18"/>
                <w:szCs w:val="18"/>
              </w:rPr>
            </w:pPr>
            <w:r w:rsidRPr="009D4BDE">
              <w:rPr>
                <w:rFonts w:ascii="Calibri" w:eastAsia="Calibri" w:hAnsi="Calibri" w:cs="Calibri"/>
                <w:i/>
                <w:sz w:val="18"/>
                <w:szCs w:val="18"/>
              </w:rPr>
              <w:t>Doprava a spoje (preprava ľudí a tovaru – cestná, železničná, letecká, vodná; pošta, telekomunikácie, internet).</w:t>
            </w:r>
          </w:p>
          <w:p w14:paraId="4310E05C" w14:textId="77777777" w:rsidR="00F82868" w:rsidRPr="009D4BDE" w:rsidRDefault="00F82868" w:rsidP="00F82868">
            <w:pPr>
              <w:pStyle w:val="Odsekzoznamu"/>
              <w:numPr>
                <w:ilvl w:val="0"/>
                <w:numId w:val="23"/>
              </w:numPr>
              <w:spacing w:after="40"/>
              <w:jc w:val="both"/>
              <w:rPr>
                <w:rFonts w:ascii="Calibri" w:eastAsia="Calibri" w:hAnsi="Calibri" w:cs="Calibri"/>
                <w:i/>
                <w:sz w:val="18"/>
                <w:szCs w:val="18"/>
              </w:rPr>
            </w:pPr>
            <w:r w:rsidRPr="009D4BDE">
              <w:rPr>
                <w:rFonts w:ascii="Calibri" w:eastAsia="Calibri" w:hAnsi="Calibri" w:cs="Calibri"/>
                <w:i/>
                <w:sz w:val="18"/>
                <w:szCs w:val="18"/>
              </w:rPr>
              <w:t>Cestovný ruch a pohostinstvo (dovolenky, hotely, reštaurácie, kultúrne pamiatky).</w:t>
            </w:r>
          </w:p>
          <w:p w14:paraId="7B0D6289" w14:textId="77777777" w:rsidR="00F82868" w:rsidRPr="009D4BDE" w:rsidRDefault="00F82868" w:rsidP="00F82868">
            <w:pPr>
              <w:pStyle w:val="Odsekzoznamu"/>
              <w:numPr>
                <w:ilvl w:val="0"/>
                <w:numId w:val="23"/>
              </w:numPr>
              <w:spacing w:after="40"/>
              <w:jc w:val="both"/>
              <w:rPr>
                <w:rFonts w:ascii="Calibri" w:eastAsia="Calibri" w:hAnsi="Calibri" w:cs="Calibri"/>
                <w:i/>
                <w:sz w:val="18"/>
                <w:szCs w:val="18"/>
              </w:rPr>
            </w:pPr>
            <w:r w:rsidRPr="009D4BDE">
              <w:rPr>
                <w:rFonts w:ascii="Calibri" w:eastAsia="Calibri" w:hAnsi="Calibri" w:cs="Calibri"/>
                <w:i/>
                <w:sz w:val="18"/>
                <w:szCs w:val="18"/>
              </w:rPr>
              <w:t>Sociálne služby (zdravotníctvo, školstvo/vzdelávanie, kultúra, šport, bezpečnosť/polícia).</w:t>
            </w:r>
          </w:p>
          <w:p w14:paraId="2C89C28B" w14:textId="4F54960D" w:rsidR="00F82868" w:rsidRPr="009D4BDE" w:rsidRDefault="00F82868" w:rsidP="00F82868">
            <w:pPr>
              <w:pStyle w:val="Odsekzoznamu"/>
              <w:numPr>
                <w:ilvl w:val="0"/>
                <w:numId w:val="23"/>
              </w:numPr>
              <w:spacing w:after="40"/>
              <w:jc w:val="both"/>
              <w:rPr>
                <w:rFonts w:ascii="Calibri" w:eastAsia="Calibri" w:hAnsi="Calibri" w:cs="Calibri"/>
                <w:bCs/>
                <w:i/>
                <w:sz w:val="18"/>
                <w:szCs w:val="18"/>
              </w:rPr>
            </w:pPr>
            <w:r w:rsidRPr="009D4BDE">
              <w:rPr>
                <w:rFonts w:ascii="Calibri" w:eastAsia="Calibri" w:hAnsi="Calibri" w:cs="Calibri"/>
                <w:i/>
                <w:sz w:val="18"/>
                <w:szCs w:val="18"/>
              </w:rPr>
              <w:t>Rozmiestnenie služieb na Zemi a ich závislosť od hustoty zaľudnenia (viac služieb v mestách ako na vidieku)</w:t>
            </w:r>
          </w:p>
        </w:tc>
        <w:tc>
          <w:tcPr>
            <w:tcW w:w="3333" w:type="dxa"/>
            <w:tcBorders>
              <w:top w:val="single" w:sz="4" w:space="0" w:color="auto"/>
              <w:left w:val="single" w:sz="4" w:space="0" w:color="auto"/>
              <w:bottom w:val="single" w:sz="4" w:space="0" w:color="auto"/>
              <w:right w:val="single" w:sz="4" w:space="0" w:color="auto"/>
            </w:tcBorders>
          </w:tcPr>
          <w:p w14:paraId="1A526FB3" w14:textId="77777777" w:rsidR="00F82868" w:rsidRPr="009D4BDE" w:rsidRDefault="00F82868" w:rsidP="00F82868">
            <w:pPr>
              <w:pStyle w:val="Odsekzoznamu"/>
              <w:numPr>
                <w:ilvl w:val="0"/>
                <w:numId w:val="22"/>
              </w:numPr>
              <w:spacing w:after="40"/>
              <w:jc w:val="both"/>
              <w:rPr>
                <w:rFonts w:ascii="Calibri" w:eastAsia="Calibri" w:hAnsi="Calibri" w:cs="Calibri"/>
                <w:bCs/>
                <w:i/>
                <w:sz w:val="18"/>
                <w:szCs w:val="18"/>
              </w:rPr>
            </w:pPr>
            <w:r w:rsidRPr="009D4BDE">
              <w:rPr>
                <w:rFonts w:ascii="Calibri" w:eastAsia="Calibri" w:hAnsi="Calibri" w:cs="Calibri"/>
                <w:bCs/>
                <w:i/>
                <w:sz w:val="18"/>
                <w:szCs w:val="18"/>
              </w:rPr>
              <w:t>Vlastnými slovami vysvetliť pojem „služby“ a uviesť príklady služieb, ktoré on sám alebo jeho rodina bežne využíva.</w:t>
            </w:r>
          </w:p>
          <w:p w14:paraId="30A11DCB" w14:textId="77777777" w:rsidR="00F82868" w:rsidRPr="009D4BDE" w:rsidRDefault="00F82868" w:rsidP="00F82868">
            <w:pPr>
              <w:pStyle w:val="Odsekzoznamu"/>
              <w:numPr>
                <w:ilvl w:val="0"/>
                <w:numId w:val="22"/>
              </w:numPr>
              <w:spacing w:after="40"/>
              <w:jc w:val="both"/>
              <w:rPr>
                <w:rFonts w:ascii="Calibri" w:eastAsia="Calibri" w:hAnsi="Calibri" w:cs="Calibri"/>
                <w:bCs/>
                <w:i/>
                <w:sz w:val="18"/>
                <w:szCs w:val="18"/>
              </w:rPr>
            </w:pPr>
            <w:r w:rsidRPr="009D4BDE">
              <w:rPr>
                <w:rFonts w:ascii="Calibri" w:eastAsia="Calibri" w:hAnsi="Calibri" w:cs="Calibri"/>
                <w:bCs/>
                <w:i/>
                <w:sz w:val="18"/>
                <w:szCs w:val="18"/>
              </w:rPr>
              <w:t xml:space="preserve">Kategorizovať vybrané povolania a inštitúcie do správnych druhov služieb (napr. lekár → zdravotníctvo, </w:t>
            </w:r>
            <w:proofErr w:type="spellStart"/>
            <w:r w:rsidRPr="009D4BDE">
              <w:rPr>
                <w:rFonts w:ascii="Calibri" w:eastAsia="Calibri" w:hAnsi="Calibri" w:cs="Calibri"/>
                <w:bCs/>
                <w:i/>
                <w:sz w:val="18"/>
                <w:szCs w:val="18"/>
              </w:rPr>
              <w:t>autobusár</w:t>
            </w:r>
            <w:proofErr w:type="spellEnd"/>
            <w:r w:rsidRPr="009D4BDE">
              <w:rPr>
                <w:rFonts w:ascii="Calibri" w:eastAsia="Calibri" w:hAnsi="Calibri" w:cs="Calibri"/>
                <w:bCs/>
                <w:i/>
                <w:sz w:val="18"/>
                <w:szCs w:val="18"/>
              </w:rPr>
              <w:t xml:space="preserve"> → doprava, predavač → obchod).</w:t>
            </w:r>
          </w:p>
          <w:p w14:paraId="1F88CADF" w14:textId="50106017" w:rsidR="00F82868" w:rsidRPr="009D4BDE" w:rsidRDefault="00F82868" w:rsidP="00F82868">
            <w:pPr>
              <w:pStyle w:val="Odsekzoznamu"/>
              <w:numPr>
                <w:ilvl w:val="0"/>
                <w:numId w:val="22"/>
              </w:numPr>
              <w:spacing w:after="40"/>
              <w:jc w:val="both"/>
              <w:rPr>
                <w:rFonts w:ascii="Calibri" w:eastAsia="Calibri" w:hAnsi="Calibri" w:cs="Calibri"/>
                <w:bCs/>
                <w:i/>
                <w:sz w:val="18"/>
                <w:szCs w:val="18"/>
              </w:rPr>
            </w:pPr>
            <w:r w:rsidRPr="009D4BDE">
              <w:rPr>
                <w:rFonts w:ascii="Calibri" w:eastAsia="Calibri" w:hAnsi="Calibri" w:cs="Calibri"/>
                <w:bCs/>
                <w:i/>
                <w:sz w:val="18"/>
                <w:szCs w:val="18"/>
              </w:rPr>
              <w:t>Zdôvodniť význam dopravy a moderných komunikačných prostriedkov (internet, mobilné siete) pre prepojenie rôznych oblastí sveta.</w:t>
            </w:r>
          </w:p>
          <w:p w14:paraId="3BF91FA5" w14:textId="6C04B5B4" w:rsidR="00F82868" w:rsidRPr="009D4BDE" w:rsidRDefault="00F82868" w:rsidP="00F82868">
            <w:pPr>
              <w:pStyle w:val="Odsekzoznamu"/>
              <w:numPr>
                <w:ilvl w:val="0"/>
                <w:numId w:val="22"/>
              </w:numPr>
              <w:spacing w:after="40"/>
              <w:jc w:val="both"/>
              <w:rPr>
                <w:rFonts w:ascii="Calibri" w:eastAsia="Calibri" w:hAnsi="Calibri" w:cs="Calibri"/>
                <w:bCs/>
                <w:i/>
                <w:sz w:val="18"/>
                <w:szCs w:val="18"/>
              </w:rPr>
            </w:pPr>
            <w:r w:rsidRPr="009D4BDE">
              <w:rPr>
                <w:rFonts w:ascii="Calibri" w:eastAsia="Calibri" w:hAnsi="Calibri" w:cs="Calibri"/>
                <w:bCs/>
                <w:i/>
                <w:sz w:val="18"/>
                <w:szCs w:val="18"/>
              </w:rPr>
              <w:t>Opísať na príklade, ako rozvoj cestovného ruchu ovplyvňuje krajinu a život ľudí v danej oblasti (napr. vznik pracovných miest, ale aj environmentálna záťaž).</w:t>
            </w:r>
          </w:p>
        </w:tc>
        <w:tc>
          <w:tcPr>
            <w:tcW w:w="1866" w:type="dxa"/>
            <w:tcBorders>
              <w:top w:val="single" w:sz="4" w:space="0" w:color="auto"/>
              <w:left w:val="single" w:sz="4" w:space="0" w:color="auto"/>
              <w:bottom w:val="single" w:sz="4" w:space="0" w:color="auto"/>
              <w:right w:val="single" w:sz="4" w:space="0" w:color="auto"/>
            </w:tcBorders>
          </w:tcPr>
          <w:p w14:paraId="5F3FCBEA"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MED</w:t>
            </w:r>
          </w:p>
        </w:tc>
      </w:tr>
      <w:tr w:rsidR="00F82868" w:rsidRPr="00FC0DBE" w14:paraId="6950664D"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1AD7401C" w14:textId="15578215" w:rsidR="00F82868" w:rsidRPr="00B7028B" w:rsidRDefault="00F82868" w:rsidP="00F82868">
            <w:pPr>
              <w:spacing w:after="40"/>
              <w:jc w:val="both"/>
              <w:rPr>
                <w:rFonts w:ascii="Calibri" w:eastAsia="Calibri" w:hAnsi="Calibri" w:cs="Calibri"/>
                <w:sz w:val="18"/>
                <w:szCs w:val="18"/>
              </w:rPr>
            </w:pPr>
            <w:r>
              <w:rPr>
                <w:rFonts w:ascii="Calibri" w:eastAsia="Calibri" w:hAnsi="Calibri" w:cs="Calibri"/>
                <w:sz w:val="18"/>
                <w:szCs w:val="18"/>
              </w:rPr>
              <w:lastRenderedPageBreak/>
              <w:t>Veda a výskum</w:t>
            </w:r>
          </w:p>
        </w:tc>
        <w:tc>
          <w:tcPr>
            <w:tcW w:w="3000" w:type="dxa"/>
            <w:tcBorders>
              <w:top w:val="single" w:sz="4" w:space="0" w:color="auto"/>
              <w:left w:val="single" w:sz="4" w:space="0" w:color="auto"/>
              <w:bottom w:val="single" w:sz="4" w:space="0" w:color="auto"/>
              <w:right w:val="single" w:sz="4" w:space="0" w:color="auto"/>
            </w:tcBorders>
          </w:tcPr>
          <w:p w14:paraId="70699913" w14:textId="5EADF665" w:rsidR="00F82868" w:rsidRPr="0084798C" w:rsidRDefault="00F82868" w:rsidP="00F82868">
            <w:pPr>
              <w:pStyle w:val="Odsekzoznamu"/>
              <w:numPr>
                <w:ilvl w:val="0"/>
                <w:numId w:val="33"/>
              </w:numPr>
              <w:spacing w:after="40"/>
              <w:jc w:val="both"/>
              <w:rPr>
                <w:rFonts w:ascii="Calibri" w:eastAsia="Calibri" w:hAnsi="Calibri" w:cs="Calibri"/>
                <w:bCs/>
                <w:i/>
                <w:sz w:val="18"/>
                <w:szCs w:val="18"/>
              </w:rPr>
            </w:pPr>
            <w:r w:rsidRPr="0084798C">
              <w:rPr>
                <w:rFonts w:ascii="Calibri" w:eastAsia="Calibri" w:hAnsi="Calibri" w:cs="Calibri"/>
                <w:bCs/>
                <w:i/>
                <w:sz w:val="18"/>
                <w:szCs w:val="18"/>
              </w:rPr>
              <w:t>Pojem veda, výskum a moderné technológie ako súčasť vyspelého hospodárstva (tzv. kvartérny sektor / moderné služby).</w:t>
            </w:r>
          </w:p>
          <w:p w14:paraId="0033B512" w14:textId="77777777" w:rsidR="00F82868" w:rsidRPr="009D4BDE" w:rsidRDefault="00F82868" w:rsidP="00F82868">
            <w:pPr>
              <w:pStyle w:val="Odsekzoznamu"/>
              <w:numPr>
                <w:ilvl w:val="0"/>
                <w:numId w:val="21"/>
              </w:numPr>
              <w:spacing w:after="40"/>
              <w:jc w:val="both"/>
              <w:rPr>
                <w:rFonts w:ascii="Calibri" w:eastAsia="Calibri" w:hAnsi="Calibri" w:cs="Calibri"/>
                <w:bCs/>
                <w:i/>
                <w:sz w:val="18"/>
                <w:szCs w:val="18"/>
              </w:rPr>
            </w:pPr>
            <w:r w:rsidRPr="009D4BDE">
              <w:rPr>
                <w:rFonts w:ascii="Calibri" w:eastAsia="Calibri" w:hAnsi="Calibri" w:cs="Calibri"/>
                <w:bCs/>
                <w:i/>
                <w:sz w:val="18"/>
                <w:szCs w:val="18"/>
              </w:rPr>
              <w:t>Význam vzdelania, informácií a inovácií pre rozvoj spoločnosti.</w:t>
            </w:r>
          </w:p>
          <w:p w14:paraId="4EC3238D" w14:textId="7F732A89" w:rsidR="00F82868" w:rsidRPr="009D4BDE" w:rsidRDefault="00F82868" w:rsidP="00F82868">
            <w:pPr>
              <w:pStyle w:val="Odsekzoznamu"/>
              <w:numPr>
                <w:ilvl w:val="0"/>
                <w:numId w:val="21"/>
              </w:numPr>
              <w:spacing w:after="40"/>
              <w:jc w:val="both"/>
              <w:rPr>
                <w:rFonts w:ascii="Calibri" w:eastAsia="Calibri" w:hAnsi="Calibri" w:cs="Calibri"/>
                <w:bCs/>
                <w:i/>
                <w:sz w:val="18"/>
                <w:szCs w:val="18"/>
              </w:rPr>
            </w:pPr>
            <w:r w:rsidRPr="009D4BDE">
              <w:rPr>
                <w:rFonts w:ascii="Calibri" w:eastAsia="Calibri" w:hAnsi="Calibri" w:cs="Calibri"/>
                <w:bCs/>
                <w:i/>
                <w:sz w:val="18"/>
                <w:szCs w:val="18"/>
              </w:rPr>
              <w:t>Prepojenie vedy s praxou (napr. výskum nových liekov, vývoj ekologických pohonov, vesmírny výskum).</w:t>
            </w:r>
          </w:p>
        </w:tc>
        <w:tc>
          <w:tcPr>
            <w:tcW w:w="3333" w:type="dxa"/>
            <w:tcBorders>
              <w:top w:val="single" w:sz="4" w:space="0" w:color="auto"/>
              <w:left w:val="single" w:sz="4" w:space="0" w:color="auto"/>
              <w:bottom w:val="single" w:sz="4" w:space="0" w:color="auto"/>
              <w:right w:val="single" w:sz="4" w:space="0" w:color="auto"/>
            </w:tcBorders>
          </w:tcPr>
          <w:p w14:paraId="7EFF17D2" w14:textId="77777777" w:rsidR="00F82868" w:rsidRPr="009D4BDE" w:rsidRDefault="00F82868" w:rsidP="00F82868">
            <w:pPr>
              <w:pStyle w:val="Odsekzoznamu"/>
              <w:numPr>
                <w:ilvl w:val="0"/>
                <w:numId w:val="21"/>
              </w:numPr>
              <w:spacing w:after="40"/>
              <w:jc w:val="both"/>
              <w:rPr>
                <w:rFonts w:ascii="Calibri" w:eastAsia="Calibri" w:hAnsi="Calibri" w:cs="Calibri"/>
                <w:bCs/>
                <w:i/>
                <w:sz w:val="18"/>
                <w:szCs w:val="18"/>
              </w:rPr>
            </w:pPr>
            <w:r w:rsidRPr="009D4BDE">
              <w:rPr>
                <w:rFonts w:ascii="Calibri" w:eastAsia="Calibri" w:hAnsi="Calibri" w:cs="Calibri"/>
                <w:bCs/>
                <w:i/>
                <w:sz w:val="18"/>
                <w:szCs w:val="18"/>
              </w:rPr>
              <w:t>Vysvetliť, prečo sú veda a výskum dôležité pre budúcnosť ľudstva a pre udržateľný život na Zemi.</w:t>
            </w:r>
          </w:p>
          <w:p w14:paraId="0068886E" w14:textId="77777777" w:rsidR="00F82868" w:rsidRPr="009D4BDE" w:rsidRDefault="00F82868" w:rsidP="00F82868">
            <w:pPr>
              <w:pStyle w:val="Odsekzoznamu"/>
              <w:numPr>
                <w:ilvl w:val="0"/>
                <w:numId w:val="21"/>
              </w:numPr>
              <w:spacing w:after="40"/>
              <w:jc w:val="both"/>
              <w:rPr>
                <w:rFonts w:ascii="Calibri" w:eastAsia="Calibri" w:hAnsi="Calibri" w:cs="Calibri"/>
                <w:bCs/>
                <w:i/>
                <w:sz w:val="18"/>
                <w:szCs w:val="18"/>
              </w:rPr>
            </w:pPr>
            <w:r w:rsidRPr="009D4BDE">
              <w:rPr>
                <w:rFonts w:ascii="Calibri" w:eastAsia="Calibri" w:hAnsi="Calibri" w:cs="Calibri"/>
                <w:bCs/>
                <w:i/>
                <w:sz w:val="18"/>
                <w:szCs w:val="18"/>
              </w:rPr>
              <w:t>Uviesť príklady moderných technológií, ktoré zmenili život človeka (internet, smartfóny, obnoviteľné zdroje energie).</w:t>
            </w:r>
          </w:p>
          <w:p w14:paraId="2F37A699" w14:textId="62E182EC" w:rsidR="00F82868" w:rsidRPr="009D4BDE" w:rsidRDefault="00F82868" w:rsidP="00F82868">
            <w:pPr>
              <w:pStyle w:val="Odsekzoznamu"/>
              <w:numPr>
                <w:ilvl w:val="0"/>
                <w:numId w:val="21"/>
              </w:numPr>
              <w:spacing w:after="40"/>
              <w:jc w:val="both"/>
              <w:rPr>
                <w:rFonts w:ascii="Calibri" w:eastAsia="Calibri" w:hAnsi="Calibri" w:cs="Calibri"/>
                <w:bCs/>
                <w:i/>
                <w:sz w:val="18"/>
                <w:szCs w:val="18"/>
              </w:rPr>
            </w:pPr>
            <w:r w:rsidRPr="009D4BDE">
              <w:rPr>
                <w:rFonts w:ascii="Calibri" w:eastAsia="Calibri" w:hAnsi="Calibri" w:cs="Calibri"/>
                <w:bCs/>
                <w:i/>
                <w:sz w:val="18"/>
                <w:szCs w:val="18"/>
              </w:rPr>
              <w:t>Porovnať krajiny sveta podľa toho, či investujú skôr do poľnohospodárstva (menej rozvinuté) alebo do vedy, výskumu a technológií (vyspelé krajiny).</w:t>
            </w:r>
          </w:p>
        </w:tc>
        <w:tc>
          <w:tcPr>
            <w:tcW w:w="1866" w:type="dxa"/>
            <w:tcBorders>
              <w:top w:val="single" w:sz="4" w:space="0" w:color="auto"/>
              <w:left w:val="single" w:sz="4" w:space="0" w:color="auto"/>
              <w:bottom w:val="single" w:sz="4" w:space="0" w:color="auto"/>
              <w:right w:val="single" w:sz="4" w:space="0" w:color="auto"/>
            </w:tcBorders>
          </w:tcPr>
          <w:p w14:paraId="04FF1546"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48DFE22A"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p w14:paraId="4FF446E4" w14:textId="77777777" w:rsidR="00F82868" w:rsidRPr="00FC0DBE" w:rsidRDefault="00F82868" w:rsidP="00F82868">
            <w:pPr>
              <w:spacing w:after="40"/>
              <w:jc w:val="both"/>
              <w:rPr>
                <w:rFonts w:ascii="Calibri" w:eastAsia="Calibri" w:hAnsi="Calibri" w:cs="Calibri"/>
                <w:bCs/>
                <w:sz w:val="18"/>
                <w:szCs w:val="18"/>
              </w:rPr>
            </w:pPr>
          </w:p>
        </w:tc>
      </w:tr>
      <w:tr w:rsidR="00F82868" w:rsidRPr="00FC0DBE" w14:paraId="426A0FBB"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3BD9942D" w14:textId="0D02DB35"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Ochrana životného prostredia</w:t>
            </w:r>
          </w:p>
        </w:tc>
        <w:tc>
          <w:tcPr>
            <w:tcW w:w="3000" w:type="dxa"/>
            <w:tcBorders>
              <w:top w:val="single" w:sz="4" w:space="0" w:color="auto"/>
              <w:left w:val="single" w:sz="4" w:space="0" w:color="auto"/>
              <w:bottom w:val="single" w:sz="4" w:space="0" w:color="auto"/>
              <w:right w:val="single" w:sz="4" w:space="0" w:color="auto"/>
            </w:tcBorders>
          </w:tcPr>
          <w:p w14:paraId="72C09112"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6659E96B" w14:textId="608A4E48" w:rsidR="00F82868" w:rsidRPr="007A640A" w:rsidRDefault="00F82868" w:rsidP="00F82868">
            <w:pPr>
              <w:pStyle w:val="Odsekzoznamu"/>
              <w:numPr>
                <w:ilvl w:val="0"/>
                <w:numId w:val="14"/>
              </w:numPr>
              <w:spacing w:after="40"/>
              <w:jc w:val="both"/>
              <w:rPr>
                <w:rFonts w:ascii="Calibri" w:eastAsia="Calibri" w:hAnsi="Calibri" w:cs="Calibri"/>
                <w:bCs/>
                <w:sz w:val="18"/>
                <w:szCs w:val="18"/>
              </w:rPr>
            </w:pPr>
            <w:r w:rsidRPr="007A640A">
              <w:rPr>
                <w:rFonts w:ascii="Calibri" w:eastAsia="Calibri" w:hAnsi="Calibri" w:cs="Calibri"/>
                <w:bCs/>
                <w:sz w:val="18"/>
                <w:szCs w:val="18"/>
              </w:rPr>
              <w:t>prírodné a kultúrne pamiatky zapísané v zozname UNESCO</w:t>
            </w:r>
          </w:p>
        </w:tc>
        <w:tc>
          <w:tcPr>
            <w:tcW w:w="3333" w:type="dxa"/>
            <w:tcBorders>
              <w:top w:val="single" w:sz="4" w:space="0" w:color="auto"/>
              <w:left w:val="single" w:sz="4" w:space="0" w:color="auto"/>
              <w:bottom w:val="single" w:sz="4" w:space="0" w:color="auto"/>
              <w:right w:val="single" w:sz="4" w:space="0" w:color="auto"/>
            </w:tcBorders>
          </w:tcPr>
          <w:p w14:paraId="225C91C1" w14:textId="28BD252B" w:rsidR="00F82868" w:rsidRPr="007A640A" w:rsidRDefault="00F82868" w:rsidP="00F82868">
            <w:pPr>
              <w:pStyle w:val="Odsekzoznamu"/>
              <w:numPr>
                <w:ilvl w:val="0"/>
                <w:numId w:val="14"/>
              </w:numPr>
              <w:spacing w:after="40"/>
              <w:jc w:val="both"/>
              <w:rPr>
                <w:rFonts w:ascii="Calibri" w:eastAsia="Calibri" w:hAnsi="Calibri" w:cs="Calibri"/>
                <w:bCs/>
                <w:sz w:val="18"/>
                <w:szCs w:val="18"/>
              </w:rPr>
            </w:pPr>
            <w:r w:rsidRPr="007A640A">
              <w:rPr>
                <w:rFonts w:ascii="Calibri" w:eastAsia="Calibri" w:hAnsi="Calibri" w:cs="Calibri"/>
                <w:bCs/>
                <w:sz w:val="18"/>
                <w:szCs w:val="18"/>
              </w:rPr>
              <w:t>na dvoch príkladoch zhodnotiť význam ochrany kultúrnych pamiatok zapísaných v Zozname kultúrneho dedičstva UNESCO a ukázať ich na mape (glóbuse).</w:t>
            </w:r>
          </w:p>
        </w:tc>
        <w:tc>
          <w:tcPr>
            <w:tcW w:w="1866" w:type="dxa"/>
            <w:tcBorders>
              <w:top w:val="single" w:sz="4" w:space="0" w:color="auto"/>
              <w:left w:val="single" w:sz="4" w:space="0" w:color="auto"/>
              <w:bottom w:val="single" w:sz="4" w:space="0" w:color="auto"/>
              <w:right w:val="single" w:sz="4" w:space="0" w:color="auto"/>
            </w:tcBorders>
          </w:tcPr>
          <w:p w14:paraId="54505175"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2851E61F"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p w14:paraId="68F60D53" w14:textId="5180842A" w:rsidR="00F82868" w:rsidRPr="00FC0DBE" w:rsidRDefault="00F82868" w:rsidP="00F82868">
            <w:pPr>
              <w:spacing w:after="40"/>
              <w:jc w:val="both"/>
              <w:rPr>
                <w:rFonts w:ascii="Calibri" w:eastAsia="Calibri" w:hAnsi="Calibri" w:cs="Calibri"/>
                <w:bCs/>
                <w:sz w:val="18"/>
                <w:szCs w:val="18"/>
              </w:rPr>
            </w:pPr>
            <w:r>
              <w:rPr>
                <w:rFonts w:ascii="Calibri" w:eastAsia="Calibri" w:hAnsi="Calibri" w:cs="Calibri"/>
                <w:bCs/>
                <w:sz w:val="18"/>
                <w:szCs w:val="18"/>
              </w:rPr>
              <w:t>OBN</w:t>
            </w:r>
          </w:p>
        </w:tc>
      </w:tr>
      <w:tr w:rsidR="00F82868" w:rsidRPr="00FC0DBE" w14:paraId="5534D0E0"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9EA45F5" w14:textId="3B5D52C7"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Svetové dedičstvo UNESCO</w:t>
            </w:r>
          </w:p>
          <w:p w14:paraId="2B8ABDB8" w14:textId="77777777" w:rsidR="00F82868" w:rsidRPr="00DD48BC" w:rsidRDefault="00F82868" w:rsidP="00F82868">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6B2FD1F5" w14:textId="77777777" w:rsidR="00F82868" w:rsidRDefault="00F82868" w:rsidP="00F82868">
            <w:pPr>
              <w:pStyle w:val="Odsekzoznamu"/>
              <w:numPr>
                <w:ilvl w:val="0"/>
                <w:numId w:val="14"/>
              </w:numPr>
              <w:spacing w:after="40"/>
              <w:jc w:val="both"/>
              <w:rPr>
                <w:rFonts w:ascii="Calibri" w:eastAsia="Calibri" w:hAnsi="Calibri" w:cs="Calibri"/>
                <w:bCs/>
                <w:sz w:val="18"/>
                <w:szCs w:val="18"/>
              </w:rPr>
            </w:pPr>
            <w:r w:rsidRPr="00555E0F">
              <w:rPr>
                <w:rFonts w:ascii="Calibri" w:eastAsia="Calibri" w:hAnsi="Calibri" w:cs="Calibri"/>
                <w:bCs/>
                <w:sz w:val="18"/>
                <w:szCs w:val="18"/>
              </w:rPr>
              <w:t>ochrana prírody</w:t>
            </w:r>
          </w:p>
          <w:p w14:paraId="15A6D6AB" w14:textId="249681AB" w:rsidR="00F82868" w:rsidRPr="007A640A" w:rsidRDefault="00F82868" w:rsidP="00F82868">
            <w:pPr>
              <w:pStyle w:val="Odsekzoznamu"/>
              <w:numPr>
                <w:ilvl w:val="0"/>
                <w:numId w:val="14"/>
              </w:numPr>
              <w:spacing w:after="40"/>
              <w:jc w:val="both"/>
              <w:rPr>
                <w:rFonts w:ascii="Calibri" w:eastAsia="Calibri" w:hAnsi="Calibri" w:cs="Calibri"/>
                <w:bCs/>
                <w:sz w:val="18"/>
                <w:szCs w:val="18"/>
              </w:rPr>
            </w:pPr>
            <w:r w:rsidRPr="007A640A">
              <w:rPr>
                <w:rFonts w:ascii="Calibri" w:eastAsia="Calibri" w:hAnsi="Calibri" w:cs="Calibri"/>
                <w:bCs/>
                <w:sz w:val="18"/>
                <w:szCs w:val="18"/>
              </w:rPr>
              <w:t>prírodné a kultúrne pamiatky zapísané v zozname UNESCO</w:t>
            </w:r>
          </w:p>
        </w:tc>
        <w:tc>
          <w:tcPr>
            <w:tcW w:w="3333" w:type="dxa"/>
            <w:tcBorders>
              <w:top w:val="single" w:sz="4" w:space="0" w:color="auto"/>
              <w:left w:val="single" w:sz="4" w:space="0" w:color="auto"/>
              <w:bottom w:val="single" w:sz="4" w:space="0" w:color="auto"/>
              <w:right w:val="single" w:sz="4" w:space="0" w:color="auto"/>
            </w:tcBorders>
          </w:tcPr>
          <w:p w14:paraId="0F987A8B" w14:textId="3CF932B2" w:rsidR="00F82868" w:rsidRPr="007A640A" w:rsidRDefault="00F82868" w:rsidP="00F82868">
            <w:pPr>
              <w:pStyle w:val="Odsekzoznamu"/>
              <w:numPr>
                <w:ilvl w:val="0"/>
                <w:numId w:val="14"/>
              </w:numPr>
              <w:spacing w:after="40"/>
              <w:jc w:val="both"/>
              <w:rPr>
                <w:rFonts w:ascii="Calibri" w:eastAsia="Calibri" w:hAnsi="Calibri" w:cs="Calibri"/>
                <w:bCs/>
                <w:sz w:val="18"/>
                <w:szCs w:val="18"/>
              </w:rPr>
            </w:pPr>
            <w:r w:rsidRPr="007A640A">
              <w:rPr>
                <w:rFonts w:ascii="Calibri" w:eastAsia="Calibri" w:hAnsi="Calibri" w:cs="Calibri"/>
                <w:bCs/>
                <w:sz w:val="18"/>
                <w:szCs w:val="18"/>
              </w:rPr>
              <w:t>na dvoch príkladoch zhodnotiť význam ochrany kultúrnych pamiatok zapísaných v Zozname kultúrneho dedičstva UNESCO a ukázať ich na mape (glóbuse).</w:t>
            </w:r>
          </w:p>
        </w:tc>
        <w:tc>
          <w:tcPr>
            <w:tcW w:w="1866" w:type="dxa"/>
            <w:tcBorders>
              <w:top w:val="single" w:sz="4" w:space="0" w:color="auto"/>
              <w:left w:val="single" w:sz="4" w:space="0" w:color="auto"/>
              <w:bottom w:val="single" w:sz="4" w:space="0" w:color="auto"/>
              <w:right w:val="single" w:sz="4" w:space="0" w:color="auto"/>
            </w:tcBorders>
          </w:tcPr>
          <w:p w14:paraId="67A1D2C7"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4620038B"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16B5E85E"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179AE8F" w14:textId="745EE305"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Zhrnutie</w:t>
            </w:r>
          </w:p>
        </w:tc>
        <w:tc>
          <w:tcPr>
            <w:tcW w:w="3000" w:type="dxa"/>
            <w:tcBorders>
              <w:top w:val="single" w:sz="4" w:space="0" w:color="auto"/>
              <w:left w:val="single" w:sz="4" w:space="0" w:color="auto"/>
              <w:bottom w:val="single" w:sz="4" w:space="0" w:color="auto"/>
              <w:right w:val="single" w:sz="4" w:space="0" w:color="auto"/>
            </w:tcBorders>
          </w:tcPr>
          <w:p w14:paraId="66C589BC" w14:textId="62E30571" w:rsidR="00F82868" w:rsidRPr="00FC0DBE" w:rsidRDefault="00F82868" w:rsidP="00F82868">
            <w:pPr>
              <w:spacing w:after="40"/>
              <w:jc w:val="both"/>
              <w:rPr>
                <w:rFonts w:ascii="Calibri" w:eastAsia="Calibri" w:hAnsi="Calibri" w:cs="Calibri"/>
                <w:bCs/>
                <w:sz w:val="18"/>
                <w:szCs w:val="18"/>
              </w:rPr>
            </w:pPr>
          </w:p>
          <w:p w14:paraId="4E5092E2" w14:textId="17E99C77"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7A33E015" w14:textId="5A38F41B" w:rsidR="00F82868" w:rsidRPr="009D4BDE" w:rsidRDefault="00F82868" w:rsidP="00F82868">
            <w:pPr>
              <w:pStyle w:val="Odsekzoznamu"/>
              <w:numPr>
                <w:ilvl w:val="0"/>
                <w:numId w:val="25"/>
              </w:numPr>
              <w:spacing w:after="40"/>
              <w:jc w:val="both"/>
              <w:rPr>
                <w:rFonts w:ascii="Calibri" w:eastAsia="Calibri" w:hAnsi="Calibri" w:cs="Calibri"/>
                <w:bCs/>
                <w:i/>
                <w:sz w:val="18"/>
                <w:szCs w:val="18"/>
              </w:rPr>
            </w:pPr>
            <w:r w:rsidRPr="009D4BDE">
              <w:rPr>
                <w:rFonts w:ascii="Calibri" w:eastAsia="Calibri" w:hAnsi="Calibri" w:cs="Calibri"/>
                <w:b/>
                <w:bCs/>
                <w:i/>
                <w:sz w:val="18"/>
                <w:szCs w:val="18"/>
              </w:rPr>
              <w:t>Myslieť v priestore a pracovať s mapou:</w:t>
            </w:r>
            <w:r w:rsidRPr="009D4BDE">
              <w:rPr>
                <w:rFonts w:ascii="Calibri" w:eastAsia="Calibri" w:hAnsi="Calibri" w:cs="Calibri"/>
                <w:bCs/>
                <w:i/>
                <w:sz w:val="18"/>
                <w:szCs w:val="18"/>
              </w:rPr>
              <w:t xml:space="preserve"> Zorientovať sa v neznámom teréne, určiť svetové strany, prečítať mapu pomocou legendy a vypočítať skutočnú vzdialenosť miest v krajine.</w:t>
            </w:r>
          </w:p>
          <w:p w14:paraId="05A66579" w14:textId="77777777" w:rsidR="00F82868" w:rsidRPr="009D4BDE" w:rsidRDefault="00F82868" w:rsidP="00F82868">
            <w:pPr>
              <w:pStyle w:val="Odsekzoznamu"/>
              <w:numPr>
                <w:ilvl w:val="0"/>
                <w:numId w:val="24"/>
              </w:numPr>
              <w:spacing w:after="40"/>
              <w:jc w:val="both"/>
              <w:rPr>
                <w:rFonts w:ascii="Calibri" w:eastAsia="Calibri" w:hAnsi="Calibri" w:cs="Calibri"/>
                <w:bCs/>
                <w:i/>
                <w:sz w:val="18"/>
                <w:szCs w:val="18"/>
              </w:rPr>
            </w:pPr>
            <w:r w:rsidRPr="009D4BDE">
              <w:rPr>
                <w:rFonts w:ascii="Calibri" w:eastAsia="Calibri" w:hAnsi="Calibri" w:cs="Calibri"/>
                <w:b/>
                <w:bCs/>
                <w:i/>
                <w:sz w:val="18"/>
                <w:szCs w:val="18"/>
              </w:rPr>
              <w:t>Vysvetliť prírodné javy:</w:t>
            </w:r>
            <w:r w:rsidRPr="009D4BDE">
              <w:rPr>
                <w:rFonts w:ascii="Calibri" w:eastAsia="Calibri" w:hAnsi="Calibri" w:cs="Calibri"/>
                <w:bCs/>
                <w:i/>
                <w:sz w:val="18"/>
                <w:szCs w:val="18"/>
              </w:rPr>
              <w:t xml:space="preserve"> Opísať, prečo vzniká zemetrasenie, ako rieka modeluje dolinu, prečo je na rovníku teplo a na póloch mráz, a ako tieto podmienky ovplyvňujú život rastlín a zvierat.</w:t>
            </w:r>
          </w:p>
          <w:p w14:paraId="349DA86E" w14:textId="77777777" w:rsidR="00F82868" w:rsidRPr="009D4BDE" w:rsidRDefault="00F82868" w:rsidP="00F82868">
            <w:pPr>
              <w:pStyle w:val="Odsekzoznamu"/>
              <w:numPr>
                <w:ilvl w:val="0"/>
                <w:numId w:val="24"/>
              </w:numPr>
              <w:spacing w:after="40"/>
              <w:jc w:val="both"/>
              <w:rPr>
                <w:rFonts w:ascii="Calibri" w:eastAsia="Calibri" w:hAnsi="Calibri" w:cs="Calibri"/>
                <w:bCs/>
                <w:i/>
                <w:sz w:val="18"/>
                <w:szCs w:val="18"/>
              </w:rPr>
            </w:pPr>
            <w:r w:rsidRPr="009D4BDE">
              <w:rPr>
                <w:rFonts w:ascii="Calibri" w:eastAsia="Calibri" w:hAnsi="Calibri" w:cs="Calibri"/>
                <w:b/>
                <w:bCs/>
                <w:i/>
                <w:sz w:val="18"/>
                <w:szCs w:val="18"/>
              </w:rPr>
              <w:t>Chápať činnosť človeka a fungovanie spoločnosti:</w:t>
            </w:r>
            <w:r w:rsidRPr="009D4BDE">
              <w:rPr>
                <w:rFonts w:ascii="Calibri" w:eastAsia="Calibri" w:hAnsi="Calibri" w:cs="Calibri"/>
                <w:bCs/>
                <w:i/>
                <w:sz w:val="18"/>
                <w:szCs w:val="18"/>
              </w:rPr>
              <w:t xml:space="preserve"> Spájať prírodné podmienky s prácou ľudí (napr. kde sa darí pšenici, kde sa ťažia suroviny) a vysvetliť, ako moderné technológie a služby menia náš každodenný život.</w:t>
            </w:r>
          </w:p>
          <w:p w14:paraId="3F308E06" w14:textId="438A8859" w:rsidR="00F82868" w:rsidRPr="008273B8" w:rsidRDefault="00F82868" w:rsidP="00F82868">
            <w:pPr>
              <w:pStyle w:val="Odsekzoznamu"/>
              <w:numPr>
                <w:ilvl w:val="0"/>
                <w:numId w:val="24"/>
              </w:numPr>
              <w:spacing w:after="40"/>
              <w:jc w:val="both"/>
              <w:rPr>
                <w:rFonts w:ascii="Calibri" w:eastAsia="Calibri" w:hAnsi="Calibri" w:cs="Calibri"/>
                <w:bCs/>
                <w:sz w:val="18"/>
                <w:szCs w:val="18"/>
              </w:rPr>
            </w:pPr>
            <w:r w:rsidRPr="009D4BDE">
              <w:rPr>
                <w:rFonts w:ascii="Calibri" w:eastAsia="Calibri" w:hAnsi="Calibri" w:cs="Calibri"/>
                <w:b/>
                <w:bCs/>
                <w:i/>
                <w:sz w:val="18"/>
                <w:szCs w:val="18"/>
              </w:rPr>
              <w:t>Vnímať svet v súvislostiach a chrániť ho:</w:t>
            </w:r>
            <w:r w:rsidRPr="009D4BDE">
              <w:rPr>
                <w:rFonts w:ascii="Calibri" w:eastAsia="Calibri" w:hAnsi="Calibri" w:cs="Calibri"/>
                <w:bCs/>
                <w:i/>
                <w:sz w:val="18"/>
                <w:szCs w:val="18"/>
              </w:rPr>
              <w:t xml:space="preserve"> Uvedomovať si dôsledky ľudskej činnosti na prírodu (znečistenie, odlesňovanie) a navrhnúť konkrétne riešenia pre ekologickejší život vo svojom okolí.</w:t>
            </w:r>
          </w:p>
        </w:tc>
        <w:tc>
          <w:tcPr>
            <w:tcW w:w="1866" w:type="dxa"/>
            <w:tcBorders>
              <w:top w:val="single" w:sz="4" w:space="0" w:color="auto"/>
              <w:left w:val="single" w:sz="4" w:space="0" w:color="auto"/>
              <w:bottom w:val="single" w:sz="4" w:space="0" w:color="auto"/>
              <w:right w:val="single" w:sz="4" w:space="0" w:color="auto"/>
            </w:tcBorders>
          </w:tcPr>
          <w:p w14:paraId="30DD2196" w14:textId="77777777" w:rsidR="00F82868" w:rsidRDefault="00F82868" w:rsidP="00F82868">
            <w:pPr>
              <w:spacing w:after="40"/>
              <w:jc w:val="both"/>
              <w:rPr>
                <w:rFonts w:ascii="Calibri" w:eastAsia="Calibri" w:hAnsi="Calibri" w:cs="Calibri"/>
                <w:bCs/>
                <w:sz w:val="18"/>
                <w:szCs w:val="18"/>
              </w:rPr>
            </w:pPr>
            <w:r>
              <w:rPr>
                <w:rFonts w:ascii="Calibri" w:eastAsia="Calibri" w:hAnsi="Calibri" w:cs="Calibri"/>
                <w:bCs/>
                <w:sz w:val="18"/>
                <w:szCs w:val="18"/>
              </w:rPr>
              <w:t>OSR</w:t>
            </w:r>
          </w:p>
          <w:p w14:paraId="624546B1" w14:textId="2B9279E9" w:rsidR="00EB2005" w:rsidRPr="00FC0DBE" w:rsidRDefault="00EB2005" w:rsidP="00F82868">
            <w:pPr>
              <w:spacing w:after="40"/>
              <w:jc w:val="both"/>
              <w:rPr>
                <w:rFonts w:ascii="Calibri" w:eastAsia="Calibri" w:hAnsi="Calibri" w:cs="Calibri"/>
                <w:bCs/>
                <w:sz w:val="18"/>
                <w:szCs w:val="18"/>
              </w:rPr>
            </w:pPr>
            <w:r>
              <w:rPr>
                <w:rFonts w:ascii="Calibri" w:eastAsia="Calibri" w:hAnsi="Calibri" w:cs="Calibri"/>
                <w:bCs/>
                <w:sz w:val="18"/>
                <w:szCs w:val="18"/>
              </w:rPr>
              <w:t>AIG</w:t>
            </w:r>
          </w:p>
        </w:tc>
      </w:tr>
      <w:tr w:rsidR="00F82868" w:rsidRPr="00FC0DBE" w14:paraId="352C0756"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23DC1752" w14:textId="7856854B" w:rsidR="00F82868"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lastRenderedPageBreak/>
              <w:t>GEOGRAFIA V TERÉNE</w:t>
            </w:r>
          </w:p>
          <w:p w14:paraId="5BA01F7C" w14:textId="1D31CA12"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Geografická vychádzka</w:t>
            </w:r>
          </w:p>
        </w:tc>
        <w:tc>
          <w:tcPr>
            <w:tcW w:w="3000" w:type="dxa"/>
            <w:tcBorders>
              <w:top w:val="single" w:sz="4" w:space="0" w:color="auto"/>
              <w:left w:val="single" w:sz="4" w:space="0" w:color="auto"/>
              <w:bottom w:val="single" w:sz="4" w:space="0" w:color="auto"/>
              <w:right w:val="single" w:sz="4" w:space="0" w:color="auto"/>
            </w:tcBorders>
          </w:tcPr>
          <w:p w14:paraId="0E7878F8"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3EC56D8D"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3708A18D"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612A6434"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28E4C0E0" w14:textId="1538B6D3"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0B8827E2"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021C2EFC"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1718893D" w14:textId="13280A34"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2355B5AA"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2A26FFB2" w14:textId="590EE63C" w:rsidR="00F82868" w:rsidRPr="00FC0DBE" w:rsidRDefault="00F82868" w:rsidP="00F82868">
            <w:pPr>
              <w:spacing w:after="40"/>
              <w:jc w:val="both"/>
              <w:rPr>
                <w:rFonts w:ascii="Calibri" w:eastAsia="Calibri" w:hAnsi="Calibri" w:cs="Calibri"/>
                <w:bCs/>
                <w:sz w:val="18"/>
                <w:szCs w:val="18"/>
              </w:rPr>
            </w:pPr>
          </w:p>
        </w:tc>
      </w:tr>
      <w:tr w:rsidR="00F82868" w:rsidRPr="00FC0DBE" w14:paraId="77BB8BCF"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5224681" w14:textId="16399191" w:rsidR="00F82868" w:rsidRPr="00DD48BC"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Geografická exkurzia</w:t>
            </w:r>
          </w:p>
          <w:p w14:paraId="41DAF6BC" w14:textId="27A423E8" w:rsidR="00F82868" w:rsidRPr="00DD48BC" w:rsidRDefault="00F82868" w:rsidP="00F82868">
            <w:pPr>
              <w:spacing w:after="40"/>
              <w:jc w:val="both"/>
              <w:rPr>
                <w:rFonts w:ascii="Calibri" w:eastAsia="Calibri" w:hAnsi="Calibri" w:cs="Calibri"/>
                <w:b/>
                <w:bCs/>
                <w:sz w:val="18"/>
                <w:szCs w:val="18"/>
              </w:rPr>
            </w:pPr>
          </w:p>
        </w:tc>
        <w:tc>
          <w:tcPr>
            <w:tcW w:w="3000" w:type="dxa"/>
            <w:tcBorders>
              <w:top w:val="single" w:sz="4" w:space="0" w:color="auto"/>
              <w:left w:val="single" w:sz="4" w:space="0" w:color="auto"/>
              <w:bottom w:val="single" w:sz="4" w:space="0" w:color="auto"/>
              <w:right w:val="single" w:sz="4" w:space="0" w:color="auto"/>
            </w:tcBorders>
          </w:tcPr>
          <w:p w14:paraId="325311C2"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37DD0469"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34FF0E2E"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37CFD2FA"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083857A0" w14:textId="62309D28"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2506277E"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08450745"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6136EF9D" w14:textId="39576A2C"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13933693"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11A16565"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37F82168"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74D56B26" w14:textId="0DF621AD" w:rsidR="00F82868" w:rsidRDefault="00F82868" w:rsidP="00F82868">
            <w:pPr>
              <w:spacing w:after="40"/>
              <w:jc w:val="both"/>
              <w:rPr>
                <w:rFonts w:ascii="Calibri" w:eastAsia="Calibri" w:hAnsi="Calibri" w:cs="Calibri"/>
                <w:b/>
                <w:bCs/>
                <w:sz w:val="18"/>
                <w:szCs w:val="18"/>
              </w:rPr>
            </w:pPr>
            <w:r>
              <w:rPr>
                <w:rFonts w:ascii="Calibri" w:eastAsia="Calibri" w:hAnsi="Calibri" w:cs="Calibri"/>
                <w:b/>
                <w:bCs/>
                <w:sz w:val="18"/>
                <w:szCs w:val="18"/>
              </w:rPr>
              <w:t>Učíme sa v teréne</w:t>
            </w:r>
          </w:p>
          <w:p w14:paraId="70EF8646" w14:textId="715682FF" w:rsidR="00F82868" w:rsidRPr="00330754" w:rsidRDefault="00F82868" w:rsidP="00F82868">
            <w:pPr>
              <w:spacing w:after="40"/>
              <w:jc w:val="both"/>
              <w:rPr>
                <w:rFonts w:ascii="Calibri" w:eastAsia="Calibri" w:hAnsi="Calibri" w:cs="Calibri"/>
                <w:sz w:val="18"/>
                <w:szCs w:val="18"/>
              </w:rPr>
            </w:pPr>
            <w:r>
              <w:rPr>
                <w:rFonts w:ascii="Calibri" w:eastAsia="Calibri" w:hAnsi="Calibri" w:cs="Calibri"/>
                <w:sz w:val="18"/>
                <w:szCs w:val="18"/>
              </w:rPr>
              <w:t>Čítame terén a mapu</w:t>
            </w:r>
          </w:p>
        </w:tc>
        <w:tc>
          <w:tcPr>
            <w:tcW w:w="3000" w:type="dxa"/>
            <w:tcBorders>
              <w:top w:val="single" w:sz="4" w:space="0" w:color="auto"/>
              <w:left w:val="single" w:sz="4" w:space="0" w:color="auto"/>
              <w:bottom w:val="single" w:sz="4" w:space="0" w:color="auto"/>
              <w:right w:val="single" w:sz="4" w:space="0" w:color="auto"/>
            </w:tcBorders>
          </w:tcPr>
          <w:p w14:paraId="3ADD999C"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625AD8E0"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523EF618"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5473E610"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2FFF11DC" w14:textId="5DCCB786"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48EB54E9"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07255753"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71A6FE8D" w14:textId="3F390C1D"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2E8049E8"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0AA0054D"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7AAAB4D6"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6CA67281" w14:textId="4214E383" w:rsidR="00F82868" w:rsidRPr="00330754" w:rsidRDefault="00F82868" w:rsidP="00F82868">
            <w:pPr>
              <w:spacing w:after="40"/>
              <w:rPr>
                <w:rFonts w:ascii="Calibri" w:eastAsia="Calibri" w:hAnsi="Calibri" w:cs="Calibri"/>
                <w:sz w:val="18"/>
                <w:szCs w:val="18"/>
              </w:rPr>
            </w:pPr>
            <w:r w:rsidRPr="00330754">
              <w:rPr>
                <w:rFonts w:ascii="Calibri" w:eastAsia="Calibri" w:hAnsi="Calibri" w:cs="Calibri"/>
                <w:sz w:val="18"/>
                <w:szCs w:val="18"/>
              </w:rPr>
              <w:t>Pracujeme s prístrojmi a technológiami</w:t>
            </w:r>
          </w:p>
        </w:tc>
        <w:tc>
          <w:tcPr>
            <w:tcW w:w="3000" w:type="dxa"/>
            <w:tcBorders>
              <w:top w:val="single" w:sz="4" w:space="0" w:color="auto"/>
              <w:left w:val="single" w:sz="4" w:space="0" w:color="auto"/>
              <w:bottom w:val="single" w:sz="4" w:space="0" w:color="auto"/>
              <w:right w:val="single" w:sz="4" w:space="0" w:color="auto"/>
            </w:tcBorders>
          </w:tcPr>
          <w:p w14:paraId="0A9281DD"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318CC025"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7FB42281"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3C9CB19D"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48839F25" w14:textId="2F133905"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482521E3"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5391D5D5"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6ADAC8AB" w14:textId="7DCA7748" w:rsidR="00F82868" w:rsidRPr="00F85ECF"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66513271"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54090FA9"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23C2AB68"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1E86BE9" w14:textId="4CCB3D5B" w:rsidR="00F82868" w:rsidRPr="00330754" w:rsidRDefault="00F82868" w:rsidP="00F82868">
            <w:pPr>
              <w:spacing w:after="40"/>
              <w:jc w:val="both"/>
              <w:rPr>
                <w:rFonts w:ascii="Calibri" w:eastAsia="Calibri" w:hAnsi="Calibri" w:cs="Calibri"/>
                <w:sz w:val="18"/>
                <w:szCs w:val="18"/>
              </w:rPr>
            </w:pPr>
            <w:r w:rsidRPr="00330754">
              <w:rPr>
                <w:rFonts w:ascii="Calibri" w:eastAsia="Calibri" w:hAnsi="Calibri" w:cs="Calibri"/>
                <w:sz w:val="18"/>
                <w:szCs w:val="18"/>
              </w:rPr>
              <w:t>Kompas</w:t>
            </w:r>
          </w:p>
          <w:p w14:paraId="4C8067FD" w14:textId="77777777" w:rsidR="00F82868" w:rsidRPr="00330754" w:rsidRDefault="00F82868" w:rsidP="00F82868">
            <w:pPr>
              <w:spacing w:after="40"/>
              <w:jc w:val="both"/>
              <w:rPr>
                <w:rFonts w:ascii="Calibri" w:eastAsia="Calibri" w:hAnsi="Calibri" w:cs="Calibri"/>
                <w:sz w:val="18"/>
                <w:szCs w:val="18"/>
              </w:rPr>
            </w:pPr>
          </w:p>
        </w:tc>
        <w:tc>
          <w:tcPr>
            <w:tcW w:w="3000" w:type="dxa"/>
            <w:tcBorders>
              <w:top w:val="single" w:sz="4" w:space="0" w:color="auto"/>
              <w:left w:val="single" w:sz="4" w:space="0" w:color="auto"/>
              <w:bottom w:val="single" w:sz="4" w:space="0" w:color="auto"/>
              <w:right w:val="single" w:sz="4" w:space="0" w:color="auto"/>
            </w:tcBorders>
          </w:tcPr>
          <w:p w14:paraId="6256AC86"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32257E60"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636DFFB7"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0DF7FD54"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75224467" w14:textId="1EE5B824"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74A8B352"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06F43DBD"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2C5F0479" w14:textId="5EA833A7"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543B6C20"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06AFDD1F"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1F3E9E35"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98C6F2B" w14:textId="5AED9A49" w:rsidR="00F82868" w:rsidRPr="00330754" w:rsidRDefault="00F82868" w:rsidP="00F82868">
            <w:pPr>
              <w:spacing w:after="40"/>
              <w:jc w:val="both"/>
              <w:rPr>
                <w:rFonts w:ascii="Calibri" w:eastAsia="Calibri" w:hAnsi="Calibri" w:cs="Calibri"/>
                <w:sz w:val="18"/>
                <w:szCs w:val="18"/>
              </w:rPr>
            </w:pPr>
            <w:r w:rsidRPr="00330754">
              <w:rPr>
                <w:rFonts w:ascii="Calibri" w:eastAsia="Calibri" w:hAnsi="Calibri" w:cs="Calibri"/>
                <w:sz w:val="18"/>
                <w:szCs w:val="18"/>
              </w:rPr>
              <w:lastRenderedPageBreak/>
              <w:t>Buzola</w:t>
            </w:r>
          </w:p>
        </w:tc>
        <w:tc>
          <w:tcPr>
            <w:tcW w:w="3000" w:type="dxa"/>
            <w:tcBorders>
              <w:top w:val="single" w:sz="4" w:space="0" w:color="auto"/>
              <w:left w:val="single" w:sz="4" w:space="0" w:color="auto"/>
              <w:bottom w:val="single" w:sz="4" w:space="0" w:color="auto"/>
              <w:right w:val="single" w:sz="4" w:space="0" w:color="auto"/>
            </w:tcBorders>
          </w:tcPr>
          <w:p w14:paraId="583F1C62"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0830BF1C"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5120510A"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5FD1CB7E"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6B917699" w14:textId="45E72D53"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4CBEAB8F"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49C86F8E"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2ADD07D7" w14:textId="3C0B4793"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7C8297C5"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39056A83"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p w14:paraId="1FD3E681" w14:textId="77777777" w:rsidR="00F82868" w:rsidRPr="00FC0DBE" w:rsidRDefault="00F82868" w:rsidP="00F82868">
            <w:pPr>
              <w:spacing w:after="40"/>
              <w:jc w:val="both"/>
              <w:rPr>
                <w:rFonts w:ascii="Calibri" w:eastAsia="Calibri" w:hAnsi="Calibri" w:cs="Calibri"/>
                <w:bCs/>
                <w:sz w:val="18"/>
                <w:szCs w:val="18"/>
              </w:rPr>
            </w:pPr>
          </w:p>
        </w:tc>
      </w:tr>
      <w:tr w:rsidR="00F82868" w:rsidRPr="00FC0DBE" w14:paraId="0BF47D72"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40482BB3" w14:textId="3099585F" w:rsidR="00F82868" w:rsidRPr="00330754" w:rsidRDefault="00F82868" w:rsidP="00F82868">
            <w:pPr>
              <w:spacing w:after="40"/>
              <w:jc w:val="both"/>
              <w:rPr>
                <w:rFonts w:ascii="Calibri" w:eastAsia="Calibri" w:hAnsi="Calibri" w:cs="Calibri"/>
                <w:sz w:val="18"/>
                <w:szCs w:val="18"/>
              </w:rPr>
            </w:pPr>
            <w:r w:rsidRPr="00330754">
              <w:rPr>
                <w:rFonts w:ascii="Calibri" w:eastAsia="Calibri" w:hAnsi="Calibri" w:cs="Calibri"/>
                <w:sz w:val="18"/>
                <w:szCs w:val="18"/>
              </w:rPr>
              <w:t>Globálny polohový systém - GPS</w:t>
            </w:r>
          </w:p>
          <w:p w14:paraId="2BC140B4" w14:textId="77777777" w:rsidR="00F82868" w:rsidRPr="00330754" w:rsidRDefault="00F82868" w:rsidP="00F82868">
            <w:pPr>
              <w:spacing w:after="40"/>
              <w:jc w:val="both"/>
              <w:rPr>
                <w:rFonts w:ascii="Calibri" w:eastAsia="Calibri" w:hAnsi="Calibri" w:cs="Calibri"/>
                <w:sz w:val="18"/>
                <w:szCs w:val="18"/>
              </w:rPr>
            </w:pPr>
          </w:p>
        </w:tc>
        <w:tc>
          <w:tcPr>
            <w:tcW w:w="3000" w:type="dxa"/>
            <w:tcBorders>
              <w:top w:val="single" w:sz="4" w:space="0" w:color="auto"/>
              <w:left w:val="single" w:sz="4" w:space="0" w:color="auto"/>
              <w:bottom w:val="single" w:sz="4" w:space="0" w:color="auto"/>
              <w:right w:val="single" w:sz="4" w:space="0" w:color="auto"/>
            </w:tcBorders>
          </w:tcPr>
          <w:p w14:paraId="2CB1C64A"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3B10D881"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104E9B9E"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32B4AC34"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7DCC36F5" w14:textId="54BD49E9" w:rsidR="00F82868" w:rsidRPr="00FC0DBE" w:rsidRDefault="00F82868" w:rsidP="00F82868">
            <w:pPr>
              <w:spacing w:after="4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274E44D0"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00B29BA9"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2E99F9FD" w14:textId="5ACB19E1"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641822F1"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ENV</w:t>
            </w:r>
          </w:p>
          <w:p w14:paraId="0D01750F"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BIO</w:t>
            </w:r>
          </w:p>
        </w:tc>
      </w:tr>
      <w:tr w:rsidR="00F82868" w:rsidRPr="00FC0DBE" w14:paraId="6D0A9C14" w14:textId="77777777" w:rsidTr="0084798C">
        <w:trPr>
          <w:tblHeader/>
        </w:trPr>
        <w:tc>
          <w:tcPr>
            <w:tcW w:w="1600" w:type="dxa"/>
            <w:tcBorders>
              <w:top w:val="single" w:sz="4" w:space="0" w:color="auto"/>
              <w:left w:val="single" w:sz="4" w:space="0" w:color="auto"/>
              <w:bottom w:val="single" w:sz="4" w:space="0" w:color="auto"/>
              <w:right w:val="single" w:sz="4" w:space="0" w:color="auto"/>
            </w:tcBorders>
          </w:tcPr>
          <w:p w14:paraId="061B1313" w14:textId="11C474AA" w:rsidR="00F82868" w:rsidRPr="00330754" w:rsidRDefault="00F82868" w:rsidP="00F82868">
            <w:pPr>
              <w:spacing w:after="40"/>
              <w:jc w:val="both"/>
              <w:rPr>
                <w:rFonts w:ascii="Calibri" w:eastAsia="Calibri" w:hAnsi="Calibri" w:cs="Calibri"/>
                <w:sz w:val="18"/>
                <w:szCs w:val="18"/>
              </w:rPr>
            </w:pPr>
            <w:proofErr w:type="spellStart"/>
            <w:r w:rsidRPr="00330754">
              <w:rPr>
                <w:rFonts w:ascii="Calibri" w:eastAsia="Calibri" w:hAnsi="Calibri" w:cs="Calibri"/>
                <w:sz w:val="18"/>
                <w:szCs w:val="18"/>
              </w:rPr>
              <w:t>Geocaching</w:t>
            </w:r>
            <w:proofErr w:type="spellEnd"/>
          </w:p>
        </w:tc>
        <w:tc>
          <w:tcPr>
            <w:tcW w:w="3000" w:type="dxa"/>
            <w:tcBorders>
              <w:top w:val="single" w:sz="4" w:space="0" w:color="auto"/>
              <w:left w:val="single" w:sz="4" w:space="0" w:color="auto"/>
              <w:bottom w:val="single" w:sz="4" w:space="0" w:color="auto"/>
              <w:right w:val="single" w:sz="4" w:space="0" w:color="auto"/>
            </w:tcBorders>
          </w:tcPr>
          <w:p w14:paraId="78C62DE1"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turistické vybavenie, turistická mapa </w:t>
            </w:r>
          </w:p>
          <w:p w14:paraId="1FF201A1"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orientácia mapy, kompas </w:t>
            </w:r>
          </w:p>
          <w:p w14:paraId="6E3C9E8C"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členitosť terénu, nadmorská výška, záujmové body, vrcholy s výhľadom, turistické značky, smerovník </w:t>
            </w:r>
          </w:p>
          <w:p w14:paraId="2DD9C353" w14:textId="77777777" w:rsidR="00F82868" w:rsidRDefault="00F82868" w:rsidP="00F82868">
            <w:pPr>
              <w:pStyle w:val="Odsekzoznamu"/>
              <w:numPr>
                <w:ilvl w:val="0"/>
                <w:numId w:val="16"/>
              </w:numPr>
              <w:spacing w:after="40"/>
              <w:jc w:val="both"/>
              <w:rPr>
                <w:rFonts w:ascii="Calibri" w:eastAsia="Calibri" w:hAnsi="Calibri" w:cs="Calibri"/>
                <w:bCs/>
                <w:sz w:val="18"/>
                <w:szCs w:val="18"/>
              </w:rPr>
            </w:pPr>
            <w:proofErr w:type="spellStart"/>
            <w:r w:rsidRPr="00436DC5">
              <w:rPr>
                <w:rFonts w:ascii="Calibri" w:eastAsia="Calibri" w:hAnsi="Calibri" w:cs="Calibri"/>
                <w:bCs/>
                <w:sz w:val="18"/>
                <w:szCs w:val="18"/>
              </w:rPr>
              <w:t>Geocaching</w:t>
            </w:r>
            <w:proofErr w:type="spellEnd"/>
            <w:r w:rsidRPr="00436DC5">
              <w:rPr>
                <w:rFonts w:ascii="Calibri" w:eastAsia="Calibri" w:hAnsi="Calibri" w:cs="Calibri"/>
                <w:bCs/>
                <w:sz w:val="18"/>
                <w:szCs w:val="18"/>
              </w:rPr>
              <w:t>, GPS</w:t>
            </w:r>
          </w:p>
          <w:p w14:paraId="3376260D" w14:textId="223534F0" w:rsidR="00F82868" w:rsidRPr="00436DC5" w:rsidRDefault="00F82868" w:rsidP="00F82868">
            <w:pPr>
              <w:pStyle w:val="Odsekzoznamu"/>
              <w:spacing w:after="40"/>
              <w:ind w:left="720"/>
              <w:jc w:val="both"/>
              <w:rPr>
                <w:rFonts w:ascii="Calibri" w:eastAsia="Calibri" w:hAnsi="Calibri" w:cs="Calibri"/>
                <w:bCs/>
                <w:sz w:val="18"/>
                <w:szCs w:val="18"/>
              </w:rPr>
            </w:pPr>
          </w:p>
        </w:tc>
        <w:tc>
          <w:tcPr>
            <w:tcW w:w="3333" w:type="dxa"/>
            <w:tcBorders>
              <w:top w:val="single" w:sz="4" w:space="0" w:color="auto"/>
              <w:left w:val="single" w:sz="4" w:space="0" w:color="auto"/>
              <w:bottom w:val="single" w:sz="4" w:space="0" w:color="auto"/>
              <w:right w:val="single" w:sz="4" w:space="0" w:color="auto"/>
            </w:tcBorders>
          </w:tcPr>
          <w:p w14:paraId="4683DC1E"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vytýčiť trasu geografickej exkurzie (vychádzky) a slovne opísať jej priebeh, </w:t>
            </w:r>
          </w:p>
          <w:p w14:paraId="4BA03BF8" w14:textId="77777777" w:rsidR="00F82868"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odhadnúť vzdialenosti k zaujímavým bodom na mape (vrcholy, kultúrno-historické a prírodné pamiatky) a náročnosť prístupu k nim, </w:t>
            </w:r>
          </w:p>
          <w:p w14:paraId="569E8488" w14:textId="6B3517EE" w:rsidR="00F82868" w:rsidRPr="00436DC5" w:rsidRDefault="00F82868" w:rsidP="00F82868">
            <w:pPr>
              <w:pStyle w:val="Odsekzoznamu"/>
              <w:numPr>
                <w:ilvl w:val="0"/>
                <w:numId w:val="15"/>
              </w:numPr>
              <w:spacing w:after="40"/>
              <w:jc w:val="both"/>
              <w:rPr>
                <w:rFonts w:ascii="Calibri" w:eastAsia="Calibri" w:hAnsi="Calibri" w:cs="Calibri"/>
                <w:bCs/>
                <w:sz w:val="18"/>
                <w:szCs w:val="18"/>
              </w:rPr>
            </w:pPr>
            <w:r w:rsidRPr="00436DC5">
              <w:rPr>
                <w:rFonts w:ascii="Calibri" w:eastAsia="Calibri" w:hAnsi="Calibri" w:cs="Calibri"/>
                <w:bCs/>
                <w:sz w:val="18"/>
                <w:szCs w:val="18"/>
              </w:rPr>
              <w:t xml:space="preserve"> pomocou prístroja GPS (mobilu) nájsť zaujímavé miesto.</w:t>
            </w:r>
          </w:p>
        </w:tc>
        <w:tc>
          <w:tcPr>
            <w:tcW w:w="1866" w:type="dxa"/>
            <w:tcBorders>
              <w:top w:val="single" w:sz="4" w:space="0" w:color="auto"/>
              <w:left w:val="single" w:sz="4" w:space="0" w:color="auto"/>
              <w:bottom w:val="single" w:sz="4" w:space="0" w:color="auto"/>
              <w:right w:val="single" w:sz="4" w:space="0" w:color="auto"/>
            </w:tcBorders>
          </w:tcPr>
          <w:p w14:paraId="1A4F3E02" w14:textId="77777777" w:rsidR="00F82868" w:rsidRPr="00FC0DBE" w:rsidRDefault="00F82868" w:rsidP="00F82868">
            <w:pPr>
              <w:spacing w:after="40"/>
              <w:jc w:val="both"/>
              <w:rPr>
                <w:rFonts w:ascii="Calibri" w:eastAsia="Calibri" w:hAnsi="Calibri" w:cs="Calibri"/>
                <w:bCs/>
                <w:sz w:val="18"/>
                <w:szCs w:val="18"/>
              </w:rPr>
            </w:pPr>
            <w:r w:rsidRPr="00FC0DBE">
              <w:rPr>
                <w:rFonts w:ascii="Calibri" w:eastAsia="Calibri" w:hAnsi="Calibri" w:cs="Calibri"/>
                <w:bCs/>
                <w:sz w:val="18"/>
                <w:szCs w:val="18"/>
              </w:rPr>
              <w:t>OSR</w:t>
            </w:r>
          </w:p>
        </w:tc>
      </w:tr>
    </w:tbl>
    <w:p w14:paraId="14E4C4F2" w14:textId="77777777" w:rsidR="00FC0DBE" w:rsidRDefault="00FC0DBE" w:rsidP="000C0DA8">
      <w:pPr>
        <w:spacing w:after="120"/>
        <w:jc w:val="both"/>
        <w:rPr>
          <w:rFonts w:ascii="Calibri" w:eastAsia="Calibri" w:hAnsi="Calibri" w:cs="Calibri"/>
        </w:rPr>
      </w:pPr>
    </w:p>
    <w:p w14:paraId="6A0C898B" w14:textId="2BFB48CB" w:rsidR="0084798C" w:rsidRDefault="0084798C" w:rsidP="00FC0DBE">
      <w:pPr>
        <w:pStyle w:val="Nadpis1"/>
        <w:spacing w:before="240" w:after="120"/>
        <w:jc w:val="both"/>
        <w:rPr>
          <w:rFonts w:ascii="Calibri" w:eastAsia="Calibri" w:hAnsi="Calibri" w:cs="Calibri"/>
          <w:b/>
          <w:bCs/>
        </w:rPr>
      </w:pPr>
    </w:p>
    <w:p w14:paraId="34A34DFD" w14:textId="52BD91EE" w:rsidR="00FC0DBE" w:rsidRDefault="00FC0DBE" w:rsidP="00FC0DBE">
      <w:pPr>
        <w:pStyle w:val="Nadpis1"/>
        <w:spacing w:before="240" w:after="120"/>
        <w:jc w:val="both"/>
        <w:rPr>
          <w:rFonts w:ascii="Calibri" w:eastAsia="Calibri" w:hAnsi="Calibri" w:cs="Calibri"/>
          <w:b/>
          <w:bCs/>
        </w:rPr>
      </w:pPr>
      <w:r>
        <w:rPr>
          <w:rFonts w:ascii="Calibri" w:eastAsia="Calibri" w:hAnsi="Calibri" w:cs="Calibri"/>
          <w:b/>
          <w:bCs/>
        </w:rPr>
        <w:t>Učebné osnovy – 6. ročník</w:t>
      </w:r>
    </w:p>
    <w:p w14:paraId="3661B1B3" w14:textId="442BD408" w:rsidR="00730BCA" w:rsidRDefault="00730BCA" w:rsidP="00730BCA">
      <w:pPr>
        <w:spacing w:after="120"/>
        <w:jc w:val="both"/>
        <w:rPr>
          <w:rFonts w:ascii="Calibri" w:eastAsia="Calibri" w:hAnsi="Calibri" w:cs="Calibri"/>
        </w:rPr>
      </w:pPr>
      <w:r>
        <w:rPr>
          <w:rFonts w:ascii="Calibri" w:eastAsia="Calibri" w:hAnsi="Calibri" w:cs="Calibri"/>
          <w:b/>
          <w:bCs/>
        </w:rPr>
        <w:t xml:space="preserve">Časová dotácia: </w:t>
      </w:r>
      <w:r>
        <w:rPr>
          <w:rFonts w:ascii="Calibri" w:eastAsia="Calibri" w:hAnsi="Calibri" w:cs="Calibri"/>
        </w:rPr>
        <w:t>2 hodiny týždenne, cca 66 hodín ročne</w:t>
      </w:r>
    </w:p>
    <w:p w14:paraId="3E440287" w14:textId="77777777" w:rsidR="00730BCA" w:rsidRDefault="00730BCA" w:rsidP="00257E7F">
      <w:pPr>
        <w:rPr>
          <w:rFonts w:ascii="Calibri" w:eastAsia="Calibri" w:hAnsi="Calibri" w:cs="Calibri"/>
        </w:rPr>
      </w:pPr>
    </w:p>
    <w:tbl>
      <w:tblPr>
        <w:tblStyle w:val="Mriekatabuky"/>
        <w:tblW w:w="9582" w:type="dxa"/>
        <w:tblLayout w:type="fixed"/>
        <w:tblLook w:val="04A0" w:firstRow="1" w:lastRow="0" w:firstColumn="1" w:lastColumn="0" w:noHBand="0" w:noVBand="1"/>
      </w:tblPr>
      <w:tblGrid>
        <w:gridCol w:w="1701"/>
        <w:gridCol w:w="3005"/>
        <w:gridCol w:w="3005"/>
        <w:gridCol w:w="1871"/>
      </w:tblGrid>
      <w:tr w:rsidR="009B50B1" w:rsidRPr="00257E7F" w14:paraId="1F0E54BA" w14:textId="77777777" w:rsidTr="006F686A">
        <w:tc>
          <w:tcPr>
            <w:tcW w:w="1701" w:type="dxa"/>
            <w:shd w:val="clear" w:color="auto" w:fill="E8E8E8" w:themeFill="background2"/>
            <w:vAlign w:val="center"/>
          </w:tcPr>
          <w:p w14:paraId="7DEF8E80" w14:textId="3BA21B42" w:rsidR="009B50B1" w:rsidRPr="0084798C" w:rsidRDefault="009B50B1" w:rsidP="009B50B1">
            <w:pPr>
              <w:jc w:val="center"/>
              <w:rPr>
                <w:rFonts w:ascii="Calibri" w:eastAsia="Calibri" w:hAnsi="Calibri" w:cs="Calibri"/>
                <w:b/>
                <w:sz w:val="18"/>
              </w:rPr>
            </w:pPr>
            <w:r w:rsidRPr="00FC0DBE">
              <w:rPr>
                <w:rFonts w:ascii="Calibri" w:eastAsia="Calibri" w:hAnsi="Calibri" w:cs="Calibri"/>
                <w:b/>
                <w:bCs/>
                <w:sz w:val="18"/>
                <w:szCs w:val="18"/>
              </w:rPr>
              <w:t>Temat</w:t>
            </w:r>
            <w:r>
              <w:rPr>
                <w:rFonts w:ascii="Calibri" w:eastAsia="Calibri" w:hAnsi="Calibri" w:cs="Calibri"/>
                <w:b/>
                <w:bCs/>
                <w:sz w:val="18"/>
                <w:szCs w:val="18"/>
              </w:rPr>
              <w:t>ický celok/ Počet hodín</w:t>
            </w:r>
          </w:p>
        </w:tc>
        <w:tc>
          <w:tcPr>
            <w:tcW w:w="3005" w:type="dxa"/>
            <w:shd w:val="clear" w:color="auto" w:fill="E8E8E8" w:themeFill="background2"/>
            <w:vAlign w:val="center"/>
          </w:tcPr>
          <w:p w14:paraId="6C1499A6" w14:textId="753A9C0C" w:rsidR="009B50B1" w:rsidRPr="0084798C" w:rsidRDefault="009B50B1" w:rsidP="009B50B1">
            <w:pPr>
              <w:jc w:val="center"/>
              <w:rPr>
                <w:rFonts w:ascii="Calibri" w:eastAsia="Calibri" w:hAnsi="Calibri" w:cs="Calibri"/>
                <w:b/>
                <w:sz w:val="18"/>
              </w:rPr>
            </w:pPr>
            <w:r w:rsidRPr="00FC0DBE">
              <w:rPr>
                <w:rFonts w:ascii="Calibri" w:eastAsia="Calibri" w:hAnsi="Calibri" w:cs="Calibri"/>
                <w:b/>
                <w:bCs/>
                <w:sz w:val="18"/>
                <w:szCs w:val="18"/>
              </w:rPr>
              <w:t>Obsahový štandard</w:t>
            </w:r>
            <w:r>
              <w:rPr>
                <w:rFonts w:ascii="Calibri" w:eastAsia="Calibri" w:hAnsi="Calibri" w:cs="Calibri"/>
                <w:b/>
                <w:bCs/>
                <w:sz w:val="18"/>
                <w:szCs w:val="18"/>
              </w:rPr>
              <w:t xml:space="preserve"> (učivo)</w:t>
            </w:r>
          </w:p>
        </w:tc>
        <w:tc>
          <w:tcPr>
            <w:tcW w:w="3005" w:type="dxa"/>
            <w:shd w:val="clear" w:color="auto" w:fill="E8E8E8" w:themeFill="background2"/>
            <w:vAlign w:val="center"/>
          </w:tcPr>
          <w:p w14:paraId="6D576B3D" w14:textId="53CD5726" w:rsidR="009B50B1" w:rsidRPr="0084798C" w:rsidRDefault="009B50B1" w:rsidP="009B50B1">
            <w:pPr>
              <w:jc w:val="center"/>
              <w:rPr>
                <w:rFonts w:ascii="Calibri" w:eastAsia="Calibri" w:hAnsi="Calibri" w:cs="Calibri"/>
                <w:b/>
                <w:sz w:val="18"/>
              </w:rPr>
            </w:pPr>
            <w:r w:rsidRPr="00FC0DBE">
              <w:rPr>
                <w:rFonts w:ascii="Calibri" w:eastAsia="Calibri" w:hAnsi="Calibri" w:cs="Calibri"/>
                <w:b/>
                <w:bCs/>
                <w:sz w:val="18"/>
                <w:szCs w:val="18"/>
              </w:rPr>
              <w:t>Výkonový štandard</w:t>
            </w:r>
          </w:p>
        </w:tc>
        <w:tc>
          <w:tcPr>
            <w:tcW w:w="1871" w:type="dxa"/>
            <w:shd w:val="clear" w:color="auto" w:fill="E8E8E8" w:themeFill="background2"/>
            <w:vAlign w:val="center"/>
          </w:tcPr>
          <w:p w14:paraId="578EDF03" w14:textId="0006B8F9" w:rsidR="009B50B1" w:rsidRPr="0084798C" w:rsidRDefault="009B50B1" w:rsidP="009B50B1">
            <w:pPr>
              <w:jc w:val="center"/>
              <w:rPr>
                <w:rFonts w:ascii="Calibri" w:eastAsia="Calibri" w:hAnsi="Calibri" w:cs="Calibri"/>
                <w:b/>
                <w:sz w:val="18"/>
              </w:rPr>
            </w:pPr>
            <w:r w:rsidRPr="00FC0DBE">
              <w:rPr>
                <w:rFonts w:ascii="Calibri" w:eastAsia="Calibri" w:hAnsi="Calibri" w:cs="Calibri"/>
                <w:b/>
                <w:bCs/>
                <w:sz w:val="18"/>
                <w:szCs w:val="18"/>
              </w:rPr>
              <w:t>Prierez</w:t>
            </w:r>
            <w:r>
              <w:rPr>
                <w:rFonts w:ascii="Calibri" w:eastAsia="Calibri" w:hAnsi="Calibri" w:cs="Calibri"/>
                <w:b/>
                <w:bCs/>
                <w:sz w:val="18"/>
                <w:szCs w:val="18"/>
              </w:rPr>
              <w:t>ová téma</w:t>
            </w:r>
          </w:p>
        </w:tc>
      </w:tr>
      <w:tr w:rsidR="00257E7F" w:rsidRPr="00257E7F" w14:paraId="2891819E" w14:textId="77777777" w:rsidTr="006F686A">
        <w:tc>
          <w:tcPr>
            <w:tcW w:w="1701" w:type="dxa"/>
          </w:tcPr>
          <w:p w14:paraId="224BDE6E" w14:textId="41C71D16" w:rsidR="008C2342" w:rsidRPr="0084798C" w:rsidRDefault="008C2342" w:rsidP="00257E7F">
            <w:pPr>
              <w:rPr>
                <w:rFonts w:ascii="Calibri" w:eastAsia="Calibri" w:hAnsi="Calibri" w:cs="Calibri"/>
                <w:b/>
                <w:sz w:val="18"/>
                <w:szCs w:val="18"/>
              </w:rPr>
            </w:pPr>
            <w:r w:rsidRPr="0084798C">
              <w:rPr>
                <w:rFonts w:ascii="Calibri" w:eastAsia="Calibri" w:hAnsi="Calibri" w:cs="Calibri"/>
                <w:b/>
                <w:sz w:val="18"/>
                <w:szCs w:val="18"/>
              </w:rPr>
              <w:t>Svet – opakovanie /3h</w:t>
            </w:r>
          </w:p>
          <w:p w14:paraId="3064CE84" w14:textId="6D3F662E" w:rsidR="00257E7F" w:rsidRPr="0084798C" w:rsidRDefault="00257E7F" w:rsidP="00257E7F">
            <w:pPr>
              <w:rPr>
                <w:rFonts w:ascii="Calibri" w:eastAsia="Calibri" w:hAnsi="Calibri" w:cs="Calibri"/>
                <w:bCs/>
                <w:sz w:val="18"/>
                <w:szCs w:val="18"/>
              </w:rPr>
            </w:pPr>
            <w:r w:rsidRPr="0084798C">
              <w:rPr>
                <w:rFonts w:ascii="Calibri" w:eastAsia="Calibri" w:hAnsi="Calibri" w:cs="Calibri"/>
                <w:bCs/>
                <w:sz w:val="18"/>
                <w:szCs w:val="18"/>
              </w:rPr>
              <w:t>Úvod</w:t>
            </w:r>
            <w:r w:rsidR="008C2342" w:rsidRPr="0084798C">
              <w:rPr>
                <w:rFonts w:ascii="Calibri" w:eastAsia="Calibri" w:hAnsi="Calibri" w:cs="Calibri"/>
                <w:bCs/>
                <w:sz w:val="18"/>
                <w:szCs w:val="18"/>
              </w:rPr>
              <w:t>ná hodina</w:t>
            </w:r>
            <w:r w:rsidRPr="0084798C">
              <w:rPr>
                <w:rFonts w:ascii="Calibri" w:eastAsia="Calibri" w:hAnsi="Calibri" w:cs="Calibri"/>
                <w:bCs/>
                <w:sz w:val="18"/>
                <w:szCs w:val="18"/>
              </w:rPr>
              <w:t xml:space="preserve"> </w:t>
            </w:r>
          </w:p>
          <w:p w14:paraId="1C0E68E6" w14:textId="77777777" w:rsidR="00730BCA" w:rsidRPr="0084798C" w:rsidRDefault="00730BCA" w:rsidP="00257E7F">
            <w:pPr>
              <w:rPr>
                <w:rFonts w:ascii="Calibri" w:eastAsia="Calibri" w:hAnsi="Calibri" w:cs="Calibri"/>
                <w:sz w:val="18"/>
                <w:szCs w:val="18"/>
              </w:rPr>
            </w:pPr>
          </w:p>
          <w:p w14:paraId="2653697C" w14:textId="2E80BE39"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Osídlenie a obyvateľstvo</w:t>
            </w:r>
          </w:p>
          <w:p w14:paraId="6902711E" w14:textId="77777777" w:rsidR="00257E7F" w:rsidRPr="0084798C" w:rsidRDefault="00257E7F" w:rsidP="00257E7F">
            <w:pPr>
              <w:rPr>
                <w:rFonts w:ascii="Calibri" w:eastAsia="Calibri" w:hAnsi="Calibri" w:cs="Calibri"/>
                <w:b/>
                <w:sz w:val="18"/>
                <w:szCs w:val="18"/>
              </w:rPr>
            </w:pPr>
          </w:p>
        </w:tc>
        <w:tc>
          <w:tcPr>
            <w:tcW w:w="3005" w:type="dxa"/>
          </w:tcPr>
          <w:p w14:paraId="275C89E5" w14:textId="77777777" w:rsidR="00257E7F" w:rsidRPr="00F82868" w:rsidRDefault="00257E7F"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Vznik kultúr, rasy, náboženstvá (Afrika, Ázia)</w:t>
            </w:r>
          </w:p>
          <w:p w14:paraId="1DBA7925" w14:textId="30C7BAEB" w:rsidR="00F82868" w:rsidRPr="0084798C" w:rsidRDefault="00F82868" w:rsidP="0060762B">
            <w:pPr>
              <w:pStyle w:val="Odsekzoznamu"/>
              <w:numPr>
                <w:ilvl w:val="0"/>
                <w:numId w:val="26"/>
              </w:numPr>
              <w:rPr>
                <w:rFonts w:ascii="Calibri" w:eastAsia="Calibri" w:hAnsi="Calibri" w:cs="Calibri"/>
                <w:b/>
                <w:sz w:val="18"/>
                <w:szCs w:val="18"/>
              </w:rPr>
            </w:pPr>
            <w:r>
              <w:rPr>
                <w:rFonts w:ascii="Calibri" w:eastAsia="Calibri" w:hAnsi="Calibri" w:cs="Calibri"/>
                <w:sz w:val="18"/>
                <w:szCs w:val="18"/>
              </w:rPr>
              <w:t xml:space="preserve">obyvateľstvo sveta, osídlenie </w:t>
            </w:r>
          </w:p>
        </w:tc>
        <w:tc>
          <w:tcPr>
            <w:tcW w:w="3005" w:type="dxa"/>
          </w:tcPr>
          <w:p w14:paraId="15C653D7"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Opísať príčiny vzniku rás a kultúr (Afrika, Ázia).</w:t>
            </w:r>
          </w:p>
          <w:p w14:paraId="3D9745EF" w14:textId="77777777" w:rsidR="008C2342" w:rsidRPr="0084798C" w:rsidRDefault="00257E7F"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Zhodnotiť vplyv prírodných podmienok na nerovnomerné rozmiestnenie obyvateľstva</w:t>
            </w:r>
            <w:r w:rsidR="008C2342" w:rsidRPr="0084798C">
              <w:rPr>
                <w:rFonts w:ascii="Calibri" w:eastAsia="Calibri" w:hAnsi="Calibri" w:cs="Calibri"/>
                <w:sz w:val="18"/>
                <w:szCs w:val="18"/>
              </w:rPr>
              <w:t xml:space="preserve"> </w:t>
            </w:r>
          </w:p>
          <w:p w14:paraId="748B18F2" w14:textId="149F47EF" w:rsidR="00257E7F" w:rsidRPr="0084798C" w:rsidRDefault="008C2342"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Uviesť príčiny častých národnostných a náboženských sporov a konfliktov medzi národmi</w:t>
            </w:r>
          </w:p>
        </w:tc>
        <w:tc>
          <w:tcPr>
            <w:tcW w:w="1871" w:type="dxa"/>
          </w:tcPr>
          <w:p w14:paraId="174904D0"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MDV, MUV, OSR</w:t>
            </w:r>
          </w:p>
          <w:p w14:paraId="674A4DA4" w14:textId="2EE0C0F2"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DEJ, BIO</w:t>
            </w:r>
            <w:r w:rsidR="00C93992">
              <w:rPr>
                <w:rFonts w:ascii="Calibri" w:eastAsia="Calibri" w:hAnsi="Calibri" w:cs="Calibri"/>
                <w:sz w:val="18"/>
                <w:szCs w:val="18"/>
              </w:rPr>
              <w:t>, AIG</w:t>
            </w:r>
          </w:p>
        </w:tc>
      </w:tr>
      <w:tr w:rsidR="00257E7F" w:rsidRPr="00257E7F" w14:paraId="127C8C60" w14:textId="77777777" w:rsidTr="006F686A">
        <w:trPr>
          <w:trHeight w:val="3428"/>
        </w:trPr>
        <w:tc>
          <w:tcPr>
            <w:tcW w:w="1701" w:type="dxa"/>
            <w:tcBorders>
              <w:top w:val="single" w:sz="4" w:space="0" w:color="auto"/>
              <w:left w:val="single" w:sz="4" w:space="0" w:color="auto"/>
              <w:bottom w:val="single" w:sz="4" w:space="0" w:color="auto"/>
              <w:right w:val="single" w:sz="4" w:space="0" w:color="auto"/>
            </w:tcBorders>
          </w:tcPr>
          <w:p w14:paraId="4AB76C1D" w14:textId="7DCBCA67" w:rsidR="00257E7F" w:rsidRPr="0084798C" w:rsidRDefault="00257E7F" w:rsidP="00257E7F">
            <w:pPr>
              <w:rPr>
                <w:rFonts w:ascii="Calibri" w:eastAsia="Calibri" w:hAnsi="Calibri" w:cs="Calibri"/>
                <w:b/>
                <w:sz w:val="18"/>
                <w:szCs w:val="18"/>
              </w:rPr>
            </w:pPr>
            <w:r w:rsidRPr="0084798C">
              <w:rPr>
                <w:rFonts w:ascii="Calibri" w:eastAsia="Calibri" w:hAnsi="Calibri" w:cs="Calibri"/>
                <w:b/>
                <w:sz w:val="18"/>
                <w:szCs w:val="18"/>
              </w:rPr>
              <w:lastRenderedPageBreak/>
              <w:t>Afrika /</w:t>
            </w:r>
            <w:r w:rsidR="000E4E53">
              <w:rPr>
                <w:rFonts w:ascii="Calibri" w:eastAsia="Calibri" w:hAnsi="Calibri" w:cs="Calibri"/>
                <w:b/>
                <w:sz w:val="18"/>
                <w:szCs w:val="18"/>
              </w:rPr>
              <w:t>30</w:t>
            </w:r>
            <w:r w:rsidRPr="0084798C">
              <w:rPr>
                <w:rFonts w:ascii="Calibri" w:eastAsia="Calibri" w:hAnsi="Calibri" w:cs="Calibri"/>
                <w:b/>
                <w:sz w:val="18"/>
                <w:szCs w:val="18"/>
              </w:rPr>
              <w:t>h</w:t>
            </w:r>
          </w:p>
          <w:p w14:paraId="7BDC861B" w14:textId="3C2F6486" w:rsidR="007C2840" w:rsidRPr="0084798C" w:rsidRDefault="00575185" w:rsidP="00257E7F">
            <w:pPr>
              <w:rPr>
                <w:rFonts w:ascii="Calibri" w:eastAsia="Calibri" w:hAnsi="Calibri" w:cs="Calibri"/>
                <w:sz w:val="18"/>
                <w:szCs w:val="18"/>
              </w:rPr>
            </w:pPr>
            <w:r w:rsidRPr="0084798C">
              <w:rPr>
                <w:rFonts w:ascii="Calibri" w:eastAsia="Calibri" w:hAnsi="Calibri" w:cs="Calibri"/>
                <w:sz w:val="18"/>
                <w:szCs w:val="18"/>
              </w:rPr>
              <w:t>Z histórie objavovania</w:t>
            </w:r>
            <w:r w:rsidR="007C2840" w:rsidRPr="0084798C">
              <w:rPr>
                <w:rFonts w:ascii="Calibri" w:eastAsia="Calibri" w:hAnsi="Calibri" w:cs="Calibri"/>
                <w:sz w:val="18"/>
                <w:szCs w:val="18"/>
              </w:rPr>
              <w:t xml:space="preserve"> Afriky</w:t>
            </w:r>
          </w:p>
          <w:p w14:paraId="1D3D1C3D" w14:textId="634F7F89" w:rsidR="007C2840"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 xml:space="preserve"> </w:t>
            </w:r>
          </w:p>
          <w:p w14:paraId="79BB7F01" w14:textId="42028F85"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Poloha</w:t>
            </w:r>
            <w:r w:rsidR="00575185" w:rsidRPr="0084798C">
              <w:rPr>
                <w:rFonts w:ascii="Calibri" w:eastAsia="Calibri" w:hAnsi="Calibri" w:cs="Calibri"/>
                <w:sz w:val="18"/>
                <w:szCs w:val="18"/>
              </w:rPr>
              <w:t xml:space="preserve">, členitosť </w:t>
            </w:r>
            <w:r w:rsidRPr="0084798C">
              <w:rPr>
                <w:rFonts w:ascii="Calibri" w:eastAsia="Calibri" w:hAnsi="Calibri" w:cs="Calibri"/>
                <w:sz w:val="18"/>
                <w:szCs w:val="18"/>
              </w:rPr>
              <w:t>pobrež</w:t>
            </w:r>
            <w:r w:rsidR="00575185" w:rsidRPr="0084798C">
              <w:rPr>
                <w:rFonts w:ascii="Calibri" w:eastAsia="Calibri" w:hAnsi="Calibri" w:cs="Calibri"/>
                <w:sz w:val="18"/>
                <w:szCs w:val="18"/>
              </w:rPr>
              <w:t>ia a povrch</w:t>
            </w:r>
            <w:r w:rsidRPr="0084798C">
              <w:rPr>
                <w:rFonts w:ascii="Calibri" w:eastAsia="Calibri" w:hAnsi="Calibri" w:cs="Calibri"/>
                <w:sz w:val="18"/>
                <w:szCs w:val="18"/>
              </w:rPr>
              <w:t xml:space="preserve"> Afriky</w:t>
            </w:r>
          </w:p>
          <w:p w14:paraId="29044DD7" w14:textId="77777777" w:rsidR="00257E7F" w:rsidRPr="0084798C" w:rsidRDefault="00257E7F" w:rsidP="00257E7F">
            <w:pPr>
              <w:rPr>
                <w:rFonts w:ascii="Calibri" w:eastAsia="Calibri" w:hAnsi="Calibri" w:cs="Calibri"/>
                <w:sz w:val="18"/>
                <w:szCs w:val="18"/>
              </w:rPr>
            </w:pPr>
          </w:p>
          <w:p w14:paraId="252AE9FA" w14:textId="77777777" w:rsidR="00257E7F" w:rsidRPr="0084798C" w:rsidRDefault="00257E7F" w:rsidP="00257E7F">
            <w:pPr>
              <w:rPr>
                <w:rFonts w:ascii="Calibri" w:eastAsia="Calibri" w:hAnsi="Calibri" w:cs="Calibri"/>
                <w:b/>
                <w:sz w:val="18"/>
                <w:szCs w:val="18"/>
              </w:rPr>
            </w:pPr>
          </w:p>
        </w:tc>
        <w:tc>
          <w:tcPr>
            <w:tcW w:w="3005" w:type="dxa"/>
            <w:tcBorders>
              <w:left w:val="single" w:sz="4" w:space="0" w:color="auto"/>
              <w:bottom w:val="single" w:sz="4" w:space="0" w:color="auto"/>
            </w:tcBorders>
          </w:tcPr>
          <w:p w14:paraId="7A5EF07C" w14:textId="6C5197EF"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Ostrovy, polostrovy, </w:t>
            </w:r>
            <w:r w:rsidR="00317CBE" w:rsidRPr="0084798C">
              <w:rPr>
                <w:rFonts w:ascii="Calibri" w:eastAsia="Calibri" w:hAnsi="Calibri" w:cs="Calibri"/>
                <w:sz w:val="18"/>
                <w:szCs w:val="18"/>
              </w:rPr>
              <w:t xml:space="preserve">zálivy, prielivy, moria, oceány: </w:t>
            </w:r>
          </w:p>
          <w:p w14:paraId="4D6D86E2" w14:textId="77777777" w:rsidR="0060762B"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Madagaskar,</w:t>
            </w:r>
          </w:p>
          <w:p w14:paraId="273CCEFE" w14:textId="69FDECAD" w:rsidR="00257E7F"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 xml:space="preserve">Somálsky polostrov </w:t>
            </w:r>
          </w:p>
          <w:p w14:paraId="2AF7C16D" w14:textId="77777777" w:rsidR="0060762B"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Guinejský záliv,</w:t>
            </w:r>
          </w:p>
          <w:p w14:paraId="2367E8CA" w14:textId="7A9E6E3B" w:rsidR="0060762B"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Stredozemné more,</w:t>
            </w:r>
          </w:p>
          <w:p w14:paraId="6658C6D3" w14:textId="38CCC9D6" w:rsidR="0060762B"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Červené more,</w:t>
            </w:r>
          </w:p>
          <w:p w14:paraId="62DDA92F" w14:textId="7EDFAF66" w:rsidR="00257E7F"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 xml:space="preserve">Gibraltársky prieliv </w:t>
            </w:r>
          </w:p>
          <w:p w14:paraId="0068AA8F" w14:textId="77777777" w:rsidR="008676F5"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rovník,</w:t>
            </w:r>
          </w:p>
          <w:p w14:paraId="5B773393" w14:textId="0B6D6FDA" w:rsidR="00575185"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 xml:space="preserve">obratníky </w:t>
            </w:r>
          </w:p>
          <w:p w14:paraId="6A795F15" w14:textId="77777777" w:rsidR="008676F5" w:rsidRPr="0084798C" w:rsidRDefault="00575185"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panvy,</w:t>
            </w:r>
          </w:p>
          <w:p w14:paraId="5F936430" w14:textId="77777777" w:rsidR="008676F5" w:rsidRPr="0084798C" w:rsidRDefault="00575185"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pohoria,</w:t>
            </w:r>
          </w:p>
          <w:p w14:paraId="65D0E78E" w14:textId="668A3801" w:rsidR="00575185" w:rsidRPr="0084798C" w:rsidRDefault="00575185"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 xml:space="preserve">plošiny, púšte </w:t>
            </w:r>
          </w:p>
          <w:p w14:paraId="0384B510" w14:textId="77777777" w:rsidR="008676F5" w:rsidRPr="0084798C" w:rsidRDefault="00575185" w:rsidP="009D4BDE">
            <w:pPr>
              <w:pStyle w:val="Odsekzoznamu"/>
              <w:ind w:left="720"/>
              <w:rPr>
                <w:rFonts w:ascii="Calibri" w:eastAsia="Calibri" w:hAnsi="Calibri" w:cs="Calibri"/>
                <w:b/>
                <w:sz w:val="18"/>
                <w:szCs w:val="18"/>
              </w:rPr>
            </w:pPr>
            <w:r w:rsidRPr="0084798C">
              <w:rPr>
                <w:rFonts w:ascii="Calibri" w:eastAsia="Calibri" w:hAnsi="Calibri" w:cs="Calibri"/>
                <w:sz w:val="18"/>
                <w:szCs w:val="18"/>
              </w:rPr>
              <w:t>Sahara,</w:t>
            </w:r>
          </w:p>
          <w:p w14:paraId="0C479CA7" w14:textId="77777777" w:rsidR="008676F5" w:rsidRPr="0084798C" w:rsidRDefault="00575185" w:rsidP="009D4BDE">
            <w:pPr>
              <w:pStyle w:val="Odsekzoznamu"/>
              <w:ind w:left="720"/>
              <w:rPr>
                <w:rFonts w:ascii="Calibri" w:eastAsia="Calibri" w:hAnsi="Calibri" w:cs="Calibri"/>
                <w:b/>
                <w:sz w:val="18"/>
                <w:szCs w:val="18"/>
              </w:rPr>
            </w:pPr>
            <w:r w:rsidRPr="0084798C">
              <w:rPr>
                <w:rFonts w:ascii="Calibri" w:eastAsia="Calibri" w:hAnsi="Calibri" w:cs="Calibri"/>
                <w:sz w:val="18"/>
                <w:szCs w:val="18"/>
              </w:rPr>
              <w:t xml:space="preserve">Namib, </w:t>
            </w:r>
          </w:p>
          <w:p w14:paraId="68DCFE09" w14:textId="010A8972" w:rsidR="008676F5" w:rsidRPr="0084798C" w:rsidRDefault="00575185" w:rsidP="009D4BDE">
            <w:pPr>
              <w:pStyle w:val="Odsekzoznamu"/>
              <w:ind w:left="720"/>
              <w:rPr>
                <w:rFonts w:ascii="Calibri" w:eastAsia="Calibri" w:hAnsi="Calibri" w:cs="Calibri"/>
                <w:b/>
                <w:sz w:val="18"/>
                <w:szCs w:val="18"/>
              </w:rPr>
            </w:pPr>
            <w:r w:rsidRPr="0084798C">
              <w:rPr>
                <w:rFonts w:ascii="Calibri" w:eastAsia="Calibri" w:hAnsi="Calibri" w:cs="Calibri"/>
                <w:sz w:val="18"/>
                <w:szCs w:val="18"/>
              </w:rPr>
              <w:t>Atlas,</w:t>
            </w:r>
          </w:p>
          <w:p w14:paraId="6CB051C7" w14:textId="74CC9E2C" w:rsidR="00257E7F" w:rsidRPr="0084798C" w:rsidRDefault="00575185" w:rsidP="009D4BDE">
            <w:pPr>
              <w:pStyle w:val="Odsekzoznamu"/>
              <w:ind w:left="720"/>
              <w:rPr>
                <w:rFonts w:ascii="Calibri" w:eastAsia="Calibri" w:hAnsi="Calibri" w:cs="Calibri"/>
                <w:b/>
                <w:sz w:val="18"/>
                <w:szCs w:val="18"/>
              </w:rPr>
            </w:pPr>
            <w:r w:rsidRPr="0084798C">
              <w:rPr>
                <w:rFonts w:ascii="Calibri" w:eastAsia="Calibri" w:hAnsi="Calibri" w:cs="Calibri"/>
                <w:sz w:val="18"/>
                <w:szCs w:val="18"/>
              </w:rPr>
              <w:t xml:space="preserve">Kilimandžáro </w:t>
            </w:r>
          </w:p>
        </w:tc>
        <w:tc>
          <w:tcPr>
            <w:tcW w:w="3005" w:type="dxa"/>
            <w:tcBorders>
              <w:bottom w:val="single" w:sz="4" w:space="0" w:color="auto"/>
            </w:tcBorders>
          </w:tcPr>
          <w:p w14:paraId="433E3A1A"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Vymedziť polohu a opísať pobrežie Afriky z mapy (zálivy, ostrovy, polostrovy, moria, oceány) („čítanie“ mapy), </w:t>
            </w:r>
          </w:p>
          <w:p w14:paraId="01F2E95F" w14:textId="77777777" w:rsidR="00575185" w:rsidRPr="0084798C" w:rsidRDefault="00575185" w:rsidP="00257E7F">
            <w:pPr>
              <w:rPr>
                <w:rFonts w:ascii="Calibri" w:eastAsia="Calibri" w:hAnsi="Calibri" w:cs="Calibri"/>
                <w:sz w:val="18"/>
                <w:szCs w:val="18"/>
              </w:rPr>
            </w:pPr>
          </w:p>
          <w:p w14:paraId="0C1C01B9"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vplyv pasátov na vznik afrických púští a polopúští, </w:t>
            </w:r>
          </w:p>
          <w:p w14:paraId="4547C632" w14:textId="0702653F" w:rsidR="00257E7F" w:rsidRPr="0084798C" w:rsidRDefault="00257E7F" w:rsidP="00257E7F">
            <w:pPr>
              <w:rPr>
                <w:rFonts w:ascii="Calibri" w:eastAsia="Calibri" w:hAnsi="Calibri" w:cs="Calibri"/>
                <w:b/>
                <w:sz w:val="18"/>
                <w:szCs w:val="18"/>
              </w:rPr>
            </w:pPr>
          </w:p>
        </w:tc>
        <w:tc>
          <w:tcPr>
            <w:tcW w:w="1871" w:type="dxa"/>
            <w:tcBorders>
              <w:bottom w:val="single" w:sz="4" w:space="0" w:color="auto"/>
            </w:tcBorders>
          </w:tcPr>
          <w:p w14:paraId="29D72CB4" w14:textId="77777777" w:rsidR="00575185"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MDV, MUV</w:t>
            </w:r>
          </w:p>
          <w:p w14:paraId="5596C414" w14:textId="77777777" w:rsidR="00257E7F" w:rsidRPr="0084798C" w:rsidRDefault="00575185" w:rsidP="00257E7F">
            <w:pPr>
              <w:rPr>
                <w:rFonts w:ascii="Calibri" w:eastAsia="Calibri" w:hAnsi="Calibri" w:cs="Calibri"/>
                <w:sz w:val="18"/>
                <w:szCs w:val="18"/>
              </w:rPr>
            </w:pPr>
            <w:r w:rsidRPr="0084798C">
              <w:rPr>
                <w:rFonts w:ascii="Calibri" w:eastAsia="Calibri" w:hAnsi="Calibri" w:cs="Calibri"/>
                <w:sz w:val="18"/>
                <w:szCs w:val="18"/>
              </w:rPr>
              <w:t>ENV, MDV</w:t>
            </w:r>
          </w:p>
          <w:p w14:paraId="6D8B4254" w14:textId="14B21FAF" w:rsidR="007A25FD" w:rsidRPr="0084798C" w:rsidRDefault="007A25FD" w:rsidP="00257E7F">
            <w:pPr>
              <w:rPr>
                <w:rFonts w:ascii="Calibri" w:eastAsia="Calibri" w:hAnsi="Calibri" w:cs="Calibri"/>
                <w:sz w:val="18"/>
                <w:szCs w:val="18"/>
              </w:rPr>
            </w:pPr>
            <w:r w:rsidRPr="0084798C">
              <w:rPr>
                <w:rFonts w:ascii="Calibri" w:eastAsia="Calibri" w:hAnsi="Calibri" w:cs="Calibri"/>
                <w:sz w:val="18"/>
                <w:szCs w:val="18"/>
              </w:rPr>
              <w:t>DEJ</w:t>
            </w:r>
          </w:p>
        </w:tc>
      </w:tr>
      <w:tr w:rsidR="00257E7F" w:rsidRPr="00257E7F" w14:paraId="317595AB" w14:textId="77777777" w:rsidTr="006F686A">
        <w:tc>
          <w:tcPr>
            <w:tcW w:w="1701" w:type="dxa"/>
            <w:tcBorders>
              <w:top w:val="single" w:sz="4" w:space="0" w:color="auto"/>
            </w:tcBorders>
          </w:tcPr>
          <w:p w14:paraId="0678A4CC"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Podnebie Afriky</w:t>
            </w:r>
          </w:p>
          <w:p w14:paraId="5D56D0BE" w14:textId="77777777" w:rsidR="00257E7F" w:rsidRPr="0084798C" w:rsidRDefault="00257E7F" w:rsidP="00257E7F">
            <w:pPr>
              <w:rPr>
                <w:rFonts w:ascii="Calibri" w:eastAsia="Calibri" w:hAnsi="Calibri" w:cs="Calibri"/>
                <w:b/>
                <w:sz w:val="18"/>
                <w:szCs w:val="18"/>
              </w:rPr>
            </w:pPr>
          </w:p>
        </w:tc>
        <w:tc>
          <w:tcPr>
            <w:tcW w:w="3005" w:type="dxa"/>
          </w:tcPr>
          <w:p w14:paraId="09FC3202" w14:textId="42879F0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Pasáty</w:t>
            </w:r>
          </w:p>
          <w:p w14:paraId="67ECA928" w14:textId="49D029EB" w:rsidR="009D4BDE" w:rsidRPr="0084798C" w:rsidRDefault="009D4BDE"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morské prúdy</w:t>
            </w:r>
          </w:p>
          <w:p w14:paraId="6692F06C" w14:textId="3346E9E4" w:rsidR="009D4BDE" w:rsidRPr="0084798C" w:rsidRDefault="009D4BDE"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monzúny</w:t>
            </w:r>
          </w:p>
        </w:tc>
        <w:tc>
          <w:tcPr>
            <w:tcW w:w="3005" w:type="dxa"/>
          </w:tcPr>
          <w:p w14:paraId="2E1E528D"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Vysvetliť príčiny rovnomerného rozloženia podnebných pásem vo vzťahu k rozšíreniu rastlinstva a živočíšstva v Afrike, </w:t>
            </w:r>
          </w:p>
          <w:p w14:paraId="4564069E" w14:textId="1071E2EE" w:rsidR="00257E7F" w:rsidRPr="00F82868"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Porovnať prírodné podmienky v šty</w:t>
            </w:r>
            <w:r w:rsidR="00F82868">
              <w:rPr>
                <w:rFonts w:ascii="Calibri" w:eastAsia="Calibri" w:hAnsi="Calibri" w:cs="Calibri"/>
                <w:sz w:val="18"/>
                <w:szCs w:val="18"/>
              </w:rPr>
              <w:t>roch podnebných pásmach Afriky,</w:t>
            </w:r>
          </w:p>
        </w:tc>
        <w:tc>
          <w:tcPr>
            <w:tcW w:w="1871" w:type="dxa"/>
          </w:tcPr>
          <w:p w14:paraId="295EB5EA"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 MDV, OSR</w:t>
            </w:r>
          </w:p>
        </w:tc>
      </w:tr>
      <w:tr w:rsidR="008D1CDC" w:rsidRPr="00257E7F" w14:paraId="2F1A9CA4" w14:textId="77777777" w:rsidTr="006F686A">
        <w:tc>
          <w:tcPr>
            <w:tcW w:w="1701" w:type="dxa"/>
            <w:tcBorders>
              <w:top w:val="single" w:sz="4" w:space="0" w:color="auto"/>
            </w:tcBorders>
          </w:tcPr>
          <w:p w14:paraId="4F704C6E" w14:textId="5BC53F32" w:rsidR="008D1CDC" w:rsidRPr="008D1CDC" w:rsidRDefault="008D1CDC" w:rsidP="00257E7F">
            <w:pPr>
              <w:rPr>
                <w:rFonts w:ascii="Calibri" w:eastAsia="Calibri" w:hAnsi="Calibri" w:cs="Calibri"/>
                <w:b/>
                <w:sz w:val="18"/>
                <w:szCs w:val="18"/>
              </w:rPr>
            </w:pPr>
            <w:r w:rsidRPr="008D1CDC">
              <w:rPr>
                <w:rFonts w:ascii="Calibri" w:eastAsia="Calibri" w:hAnsi="Calibri" w:cs="Calibri"/>
                <w:b/>
                <w:sz w:val="18"/>
                <w:szCs w:val="18"/>
              </w:rPr>
              <w:t>Modelovanie podnebia a krajiny pomocou AI</w:t>
            </w:r>
          </w:p>
        </w:tc>
        <w:tc>
          <w:tcPr>
            <w:tcW w:w="3005" w:type="dxa"/>
          </w:tcPr>
          <w:p w14:paraId="7C64E5DB" w14:textId="77777777" w:rsidR="008D1CDC" w:rsidRPr="008D1CDC" w:rsidRDefault="008D1CDC" w:rsidP="0060762B">
            <w:pPr>
              <w:pStyle w:val="Odsekzoznamu"/>
              <w:numPr>
                <w:ilvl w:val="0"/>
                <w:numId w:val="26"/>
              </w:numPr>
              <w:rPr>
                <w:rFonts w:ascii="Calibri" w:eastAsia="Calibri" w:hAnsi="Calibri" w:cs="Calibri"/>
                <w:sz w:val="18"/>
                <w:szCs w:val="18"/>
              </w:rPr>
            </w:pPr>
            <w:r w:rsidRPr="008D1CDC">
              <w:rPr>
                <w:rFonts w:ascii="Calibri" w:hAnsi="Calibri" w:cs="Calibri"/>
                <w:sz w:val="18"/>
                <w:szCs w:val="18"/>
              </w:rPr>
              <w:t>Klimatické zmeny,</w:t>
            </w:r>
          </w:p>
          <w:p w14:paraId="48D91EB6" w14:textId="77777777" w:rsidR="008D1CDC" w:rsidRPr="008D1CDC" w:rsidRDefault="008D1CDC" w:rsidP="0060762B">
            <w:pPr>
              <w:pStyle w:val="Odsekzoznamu"/>
              <w:numPr>
                <w:ilvl w:val="0"/>
                <w:numId w:val="26"/>
              </w:numPr>
              <w:rPr>
                <w:rFonts w:ascii="Calibri" w:eastAsia="Calibri" w:hAnsi="Calibri" w:cs="Calibri"/>
                <w:sz w:val="18"/>
                <w:szCs w:val="18"/>
              </w:rPr>
            </w:pPr>
            <w:proofErr w:type="spellStart"/>
            <w:r w:rsidRPr="008D1CDC">
              <w:rPr>
                <w:rFonts w:ascii="Calibri" w:hAnsi="Calibri" w:cs="Calibri"/>
                <w:sz w:val="18"/>
                <w:szCs w:val="18"/>
              </w:rPr>
              <w:t>dezertifikácia</w:t>
            </w:r>
            <w:proofErr w:type="spellEnd"/>
            <w:r w:rsidRPr="008D1CDC">
              <w:rPr>
                <w:rFonts w:ascii="Calibri" w:hAnsi="Calibri" w:cs="Calibri"/>
                <w:sz w:val="18"/>
                <w:szCs w:val="18"/>
              </w:rPr>
              <w:t xml:space="preserve">, </w:t>
            </w:r>
          </w:p>
          <w:p w14:paraId="4136C3CD" w14:textId="77777777" w:rsidR="008D1CDC" w:rsidRPr="008D1CDC" w:rsidRDefault="008D1CDC" w:rsidP="0060762B">
            <w:pPr>
              <w:pStyle w:val="Odsekzoznamu"/>
              <w:numPr>
                <w:ilvl w:val="0"/>
                <w:numId w:val="26"/>
              </w:numPr>
              <w:rPr>
                <w:rFonts w:ascii="Calibri" w:eastAsia="Calibri" w:hAnsi="Calibri" w:cs="Calibri"/>
                <w:sz w:val="18"/>
                <w:szCs w:val="18"/>
              </w:rPr>
            </w:pPr>
            <w:r w:rsidRPr="008D1CDC">
              <w:rPr>
                <w:rFonts w:ascii="Calibri" w:hAnsi="Calibri" w:cs="Calibri"/>
                <w:sz w:val="18"/>
                <w:szCs w:val="18"/>
              </w:rPr>
              <w:t>predpoveď počasia,</w:t>
            </w:r>
          </w:p>
          <w:p w14:paraId="2230FDA4" w14:textId="51F86490" w:rsidR="008D1CDC" w:rsidRPr="008D1CDC" w:rsidRDefault="008D1CDC" w:rsidP="0060762B">
            <w:pPr>
              <w:pStyle w:val="Odsekzoznamu"/>
              <w:numPr>
                <w:ilvl w:val="0"/>
                <w:numId w:val="26"/>
              </w:numPr>
              <w:rPr>
                <w:rFonts w:ascii="Calibri" w:eastAsia="Calibri" w:hAnsi="Calibri" w:cs="Calibri"/>
                <w:sz w:val="18"/>
                <w:szCs w:val="18"/>
              </w:rPr>
            </w:pPr>
            <w:r w:rsidRPr="008D1CDC">
              <w:rPr>
                <w:rFonts w:ascii="Calibri" w:hAnsi="Calibri" w:cs="Calibri"/>
                <w:sz w:val="18"/>
                <w:szCs w:val="18"/>
              </w:rPr>
              <w:t>neurónové siete v meteorológii</w:t>
            </w:r>
          </w:p>
        </w:tc>
        <w:tc>
          <w:tcPr>
            <w:tcW w:w="3005" w:type="dxa"/>
          </w:tcPr>
          <w:p w14:paraId="211C2BD8" w14:textId="77777777" w:rsidR="008D1CDC" w:rsidRPr="008D1CDC" w:rsidRDefault="008D1CDC" w:rsidP="0060762B">
            <w:pPr>
              <w:pStyle w:val="Odsekzoznamu"/>
              <w:numPr>
                <w:ilvl w:val="0"/>
                <w:numId w:val="26"/>
              </w:numPr>
              <w:rPr>
                <w:rFonts w:ascii="Calibri" w:eastAsia="Calibri" w:hAnsi="Calibri" w:cs="Calibri"/>
                <w:sz w:val="18"/>
                <w:szCs w:val="18"/>
              </w:rPr>
            </w:pPr>
            <w:r w:rsidRPr="008D1CDC">
              <w:rPr>
                <w:rFonts w:ascii="Calibri" w:eastAsia="Calibri" w:hAnsi="Calibri" w:cs="Calibri"/>
                <w:bCs/>
                <w:sz w:val="18"/>
                <w:szCs w:val="18"/>
              </w:rPr>
              <w:t>opísať</w:t>
            </w:r>
            <w:r w:rsidRPr="008D1CDC">
              <w:rPr>
                <w:rFonts w:ascii="Calibri" w:eastAsia="Calibri" w:hAnsi="Calibri" w:cs="Calibri"/>
                <w:sz w:val="18"/>
                <w:szCs w:val="18"/>
              </w:rPr>
              <w:t xml:space="preserve"> na príkladoch, ako umelá inteligencia pomáha predpovedať šírenie púští (napr. Sahel),</w:t>
            </w:r>
          </w:p>
          <w:p w14:paraId="4C7F42B6" w14:textId="0F28F518" w:rsidR="008D1CDC" w:rsidRPr="008D1CDC" w:rsidRDefault="008D1CDC" w:rsidP="0060762B">
            <w:pPr>
              <w:pStyle w:val="Odsekzoznamu"/>
              <w:numPr>
                <w:ilvl w:val="0"/>
                <w:numId w:val="26"/>
              </w:numPr>
              <w:rPr>
                <w:rFonts w:ascii="Calibri" w:eastAsia="Calibri" w:hAnsi="Calibri" w:cs="Calibri"/>
                <w:sz w:val="18"/>
                <w:szCs w:val="18"/>
              </w:rPr>
            </w:pPr>
            <w:r w:rsidRPr="008D1CDC">
              <w:rPr>
                <w:rFonts w:ascii="Calibri" w:eastAsia="Calibri" w:hAnsi="Calibri" w:cs="Calibri"/>
                <w:bCs/>
                <w:sz w:val="18"/>
                <w:szCs w:val="18"/>
              </w:rPr>
              <w:t>zhodnotiť</w:t>
            </w:r>
            <w:r w:rsidRPr="008D1CDC">
              <w:rPr>
                <w:rFonts w:ascii="Calibri" w:eastAsia="Calibri" w:hAnsi="Calibri" w:cs="Calibri"/>
                <w:sz w:val="18"/>
                <w:szCs w:val="18"/>
              </w:rPr>
              <w:t xml:space="preserve"> prínos AI pri včasnom varovaní pred monzúnmi alebo suchom</w:t>
            </w:r>
          </w:p>
        </w:tc>
        <w:tc>
          <w:tcPr>
            <w:tcW w:w="1871" w:type="dxa"/>
          </w:tcPr>
          <w:p w14:paraId="492F1A8E" w14:textId="7630BD1E" w:rsidR="008D1CDC" w:rsidRPr="0084798C" w:rsidRDefault="008D1CDC" w:rsidP="00257E7F">
            <w:pPr>
              <w:rPr>
                <w:rFonts w:ascii="Calibri" w:eastAsia="Calibri" w:hAnsi="Calibri" w:cs="Calibri"/>
                <w:sz w:val="18"/>
                <w:szCs w:val="18"/>
              </w:rPr>
            </w:pPr>
            <w:r>
              <w:rPr>
                <w:rFonts w:ascii="Calibri" w:eastAsia="Calibri" w:hAnsi="Calibri" w:cs="Calibri"/>
                <w:sz w:val="18"/>
                <w:szCs w:val="18"/>
              </w:rPr>
              <w:t>MDV, OSR, INF</w:t>
            </w:r>
          </w:p>
        </w:tc>
      </w:tr>
      <w:tr w:rsidR="00257E7F" w:rsidRPr="00257E7F" w14:paraId="089F0FAD" w14:textId="77777777" w:rsidTr="006F686A">
        <w:tc>
          <w:tcPr>
            <w:tcW w:w="1701" w:type="dxa"/>
          </w:tcPr>
          <w:p w14:paraId="06FB9BCA"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 xml:space="preserve"> Vodstvo Afriky</w:t>
            </w:r>
          </w:p>
        </w:tc>
        <w:tc>
          <w:tcPr>
            <w:tcW w:w="3005" w:type="dxa"/>
          </w:tcPr>
          <w:p w14:paraId="191FFEEC" w14:textId="77777777" w:rsidR="008676F5" w:rsidRPr="0084798C" w:rsidRDefault="00257E7F" w:rsidP="008676F5">
            <w:pPr>
              <w:pStyle w:val="Odsekzoznamu"/>
              <w:numPr>
                <w:ilvl w:val="0"/>
                <w:numId w:val="28"/>
              </w:numPr>
              <w:rPr>
                <w:rFonts w:ascii="Calibri" w:eastAsia="Calibri" w:hAnsi="Calibri" w:cs="Calibri"/>
                <w:sz w:val="18"/>
                <w:szCs w:val="18"/>
              </w:rPr>
            </w:pPr>
            <w:r w:rsidRPr="0084798C">
              <w:rPr>
                <w:rFonts w:ascii="Calibri" w:eastAsia="Calibri" w:hAnsi="Calibri" w:cs="Calibri"/>
                <w:sz w:val="18"/>
                <w:szCs w:val="18"/>
              </w:rPr>
              <w:t>Níl, Kongo,</w:t>
            </w:r>
          </w:p>
          <w:p w14:paraId="3B5962D2" w14:textId="2117623A" w:rsidR="00257E7F" w:rsidRPr="0084798C" w:rsidRDefault="00257E7F" w:rsidP="008676F5">
            <w:pPr>
              <w:pStyle w:val="Odsekzoznamu"/>
              <w:numPr>
                <w:ilvl w:val="0"/>
                <w:numId w:val="28"/>
              </w:numPr>
              <w:rPr>
                <w:rFonts w:ascii="Calibri" w:eastAsia="Calibri" w:hAnsi="Calibri" w:cs="Calibri"/>
                <w:sz w:val="18"/>
                <w:szCs w:val="18"/>
              </w:rPr>
            </w:pPr>
            <w:r w:rsidRPr="0084798C">
              <w:rPr>
                <w:rFonts w:ascii="Calibri" w:eastAsia="Calibri" w:hAnsi="Calibri" w:cs="Calibri"/>
                <w:sz w:val="18"/>
                <w:szCs w:val="18"/>
              </w:rPr>
              <w:t xml:space="preserve">Niger </w:t>
            </w:r>
          </w:p>
          <w:p w14:paraId="6F30E4A2" w14:textId="77777777" w:rsidR="00257E7F" w:rsidRPr="0084798C" w:rsidRDefault="00257E7F" w:rsidP="00257E7F">
            <w:pPr>
              <w:rPr>
                <w:rFonts w:ascii="Calibri" w:eastAsia="Calibri" w:hAnsi="Calibri" w:cs="Calibri"/>
                <w:b/>
                <w:sz w:val="18"/>
                <w:szCs w:val="18"/>
              </w:rPr>
            </w:pPr>
          </w:p>
        </w:tc>
        <w:tc>
          <w:tcPr>
            <w:tcW w:w="3005" w:type="dxa"/>
          </w:tcPr>
          <w:p w14:paraId="7FAFF2DD" w14:textId="4DDD9CFE" w:rsidR="00257E7F" w:rsidRPr="00F82868"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Zhrnúť dôvody rozdielov v zaľudnení najbližšieho okolia najväčších riek Afriky</w:t>
            </w:r>
          </w:p>
        </w:tc>
        <w:tc>
          <w:tcPr>
            <w:tcW w:w="1871" w:type="dxa"/>
          </w:tcPr>
          <w:p w14:paraId="1C050BB6"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 MDV, OSR</w:t>
            </w:r>
          </w:p>
        </w:tc>
      </w:tr>
      <w:tr w:rsidR="00257E7F" w:rsidRPr="00257E7F" w14:paraId="786878FF" w14:textId="77777777" w:rsidTr="006F686A">
        <w:tc>
          <w:tcPr>
            <w:tcW w:w="1701" w:type="dxa"/>
          </w:tcPr>
          <w:p w14:paraId="62993B39" w14:textId="77777777" w:rsidR="00257E7F" w:rsidRPr="0084798C" w:rsidRDefault="00575185" w:rsidP="00257E7F">
            <w:pPr>
              <w:rPr>
                <w:rFonts w:ascii="Calibri" w:eastAsia="Calibri" w:hAnsi="Calibri" w:cs="Calibri"/>
                <w:sz w:val="18"/>
                <w:szCs w:val="18"/>
              </w:rPr>
            </w:pPr>
            <w:r w:rsidRPr="0084798C">
              <w:rPr>
                <w:rFonts w:ascii="Calibri" w:eastAsia="Calibri" w:hAnsi="Calibri" w:cs="Calibri"/>
                <w:sz w:val="18"/>
                <w:szCs w:val="18"/>
              </w:rPr>
              <w:t>Pôdy, r</w:t>
            </w:r>
            <w:r w:rsidR="00257E7F" w:rsidRPr="0084798C">
              <w:rPr>
                <w:rFonts w:ascii="Calibri" w:eastAsia="Calibri" w:hAnsi="Calibri" w:cs="Calibri"/>
                <w:sz w:val="18"/>
                <w:szCs w:val="18"/>
              </w:rPr>
              <w:t>astlinstvo a živočíšstvo Afriky</w:t>
            </w:r>
          </w:p>
          <w:p w14:paraId="2F77E9B4" w14:textId="77777777" w:rsidR="00575185" w:rsidRPr="0084798C" w:rsidRDefault="00575185" w:rsidP="00257E7F">
            <w:pPr>
              <w:rPr>
                <w:rFonts w:ascii="Calibri" w:eastAsia="Calibri" w:hAnsi="Calibri" w:cs="Calibri"/>
                <w:sz w:val="18"/>
                <w:szCs w:val="18"/>
              </w:rPr>
            </w:pPr>
          </w:p>
          <w:p w14:paraId="591158F9" w14:textId="77777777" w:rsidR="00575185" w:rsidRPr="0084798C" w:rsidRDefault="00575185" w:rsidP="00257E7F">
            <w:pPr>
              <w:rPr>
                <w:rFonts w:ascii="Calibri" w:eastAsia="Calibri" w:hAnsi="Calibri" w:cs="Calibri"/>
                <w:sz w:val="18"/>
                <w:szCs w:val="18"/>
              </w:rPr>
            </w:pPr>
            <w:r w:rsidRPr="0084798C">
              <w:rPr>
                <w:rFonts w:ascii="Calibri" w:eastAsia="Calibri" w:hAnsi="Calibri" w:cs="Calibri"/>
                <w:sz w:val="18"/>
                <w:szCs w:val="18"/>
              </w:rPr>
              <w:t>Ochrana prírody</w:t>
            </w:r>
          </w:p>
          <w:p w14:paraId="52601813" w14:textId="77777777" w:rsidR="00575185" w:rsidRPr="0084798C" w:rsidRDefault="00575185" w:rsidP="00257E7F">
            <w:pPr>
              <w:rPr>
                <w:rFonts w:ascii="Calibri" w:eastAsia="Calibri" w:hAnsi="Calibri" w:cs="Calibri"/>
                <w:sz w:val="18"/>
                <w:szCs w:val="18"/>
              </w:rPr>
            </w:pPr>
          </w:p>
          <w:p w14:paraId="5929090F" w14:textId="39C4B0AE" w:rsidR="00575185" w:rsidRPr="0084798C" w:rsidRDefault="00575185" w:rsidP="00257E7F">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2AAB4D97" w14:textId="77777777" w:rsidR="008676F5" w:rsidRPr="0084798C" w:rsidRDefault="00257E7F" w:rsidP="008676F5">
            <w:pPr>
              <w:pStyle w:val="Odsekzoznamu"/>
              <w:numPr>
                <w:ilvl w:val="0"/>
                <w:numId w:val="29"/>
              </w:numPr>
              <w:rPr>
                <w:rFonts w:ascii="Calibri" w:eastAsia="Calibri" w:hAnsi="Calibri" w:cs="Calibri"/>
                <w:sz w:val="18"/>
                <w:szCs w:val="18"/>
              </w:rPr>
            </w:pPr>
            <w:r w:rsidRPr="0084798C">
              <w:rPr>
                <w:rFonts w:ascii="Calibri" w:eastAsia="Calibri" w:hAnsi="Calibri" w:cs="Calibri"/>
                <w:sz w:val="18"/>
                <w:szCs w:val="18"/>
              </w:rPr>
              <w:t>rastlinné pásma,</w:t>
            </w:r>
          </w:p>
          <w:p w14:paraId="30975506" w14:textId="40A23A81" w:rsidR="00257E7F" w:rsidRPr="0084798C" w:rsidRDefault="00257E7F" w:rsidP="008676F5">
            <w:pPr>
              <w:pStyle w:val="Odsekzoznamu"/>
              <w:numPr>
                <w:ilvl w:val="0"/>
                <w:numId w:val="29"/>
              </w:numPr>
              <w:rPr>
                <w:rFonts w:ascii="Calibri" w:eastAsia="Calibri" w:hAnsi="Calibri" w:cs="Calibri"/>
                <w:sz w:val="18"/>
                <w:szCs w:val="18"/>
              </w:rPr>
            </w:pPr>
            <w:r w:rsidRPr="0084798C">
              <w:rPr>
                <w:rFonts w:ascii="Calibri" w:eastAsia="Calibri" w:hAnsi="Calibri" w:cs="Calibri"/>
                <w:sz w:val="18"/>
                <w:szCs w:val="18"/>
              </w:rPr>
              <w:t xml:space="preserve">živočíchy </w:t>
            </w:r>
          </w:p>
          <w:p w14:paraId="38A58871" w14:textId="77777777" w:rsidR="00257E7F" w:rsidRPr="0084798C" w:rsidRDefault="00257E7F" w:rsidP="00257E7F">
            <w:pPr>
              <w:rPr>
                <w:rFonts w:ascii="Calibri" w:eastAsia="Calibri" w:hAnsi="Calibri" w:cs="Calibri"/>
                <w:b/>
                <w:sz w:val="18"/>
                <w:szCs w:val="18"/>
              </w:rPr>
            </w:pPr>
          </w:p>
        </w:tc>
        <w:tc>
          <w:tcPr>
            <w:tcW w:w="3005" w:type="dxa"/>
          </w:tcPr>
          <w:p w14:paraId="417038E8"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Vysvetliť príčiny rovnomerného rozloženia podnebných pásem vo vzťahu k rozšíreniu rastlinstva a živočíšstva v Afrike, </w:t>
            </w:r>
          </w:p>
          <w:p w14:paraId="0943FEAA"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porovnať prírodné podmienky v štyroch podnebných pásmach Afriky, </w:t>
            </w:r>
          </w:p>
          <w:p w14:paraId="2CC7D2E2" w14:textId="609D59CC" w:rsidR="00257E7F" w:rsidRPr="0084798C"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dva príklady typických rastlinných a živočíšnych druhov žijúcich v jednotlivých krajinných pásmach Afriky, </w:t>
            </w:r>
          </w:p>
        </w:tc>
        <w:tc>
          <w:tcPr>
            <w:tcW w:w="1871" w:type="dxa"/>
          </w:tcPr>
          <w:p w14:paraId="08F1F030"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 MDV, OSR</w:t>
            </w:r>
          </w:p>
          <w:p w14:paraId="44980ADF" w14:textId="77777777" w:rsidR="00257E7F" w:rsidRPr="0084798C" w:rsidRDefault="00257E7F" w:rsidP="00257E7F">
            <w:pPr>
              <w:rPr>
                <w:rFonts w:ascii="Calibri" w:eastAsia="Calibri" w:hAnsi="Calibri" w:cs="Calibri"/>
                <w:sz w:val="18"/>
                <w:szCs w:val="18"/>
              </w:rPr>
            </w:pPr>
          </w:p>
          <w:p w14:paraId="17E5F803"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BIO,</w:t>
            </w:r>
          </w:p>
          <w:p w14:paraId="6C684D40" w14:textId="77777777" w:rsidR="00257E7F" w:rsidRPr="0084798C" w:rsidRDefault="00257E7F" w:rsidP="00257E7F">
            <w:pPr>
              <w:rPr>
                <w:rFonts w:ascii="Calibri" w:eastAsia="Calibri" w:hAnsi="Calibri" w:cs="Calibri"/>
                <w:sz w:val="18"/>
                <w:szCs w:val="18"/>
              </w:rPr>
            </w:pPr>
          </w:p>
        </w:tc>
      </w:tr>
      <w:tr w:rsidR="00257E7F" w:rsidRPr="00257E7F" w14:paraId="3801ADDA" w14:textId="77777777" w:rsidTr="006F686A">
        <w:tc>
          <w:tcPr>
            <w:tcW w:w="1701" w:type="dxa"/>
          </w:tcPr>
          <w:p w14:paraId="2B108348" w14:textId="02FF3570" w:rsidR="00575185"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 xml:space="preserve">Obyvateľstvo </w:t>
            </w:r>
            <w:r w:rsidR="00575185" w:rsidRPr="0084798C">
              <w:rPr>
                <w:rFonts w:ascii="Calibri" w:eastAsia="Calibri" w:hAnsi="Calibri" w:cs="Calibri"/>
                <w:sz w:val="18"/>
                <w:szCs w:val="18"/>
              </w:rPr>
              <w:t>Afriky</w:t>
            </w:r>
          </w:p>
          <w:p w14:paraId="2A6E0D2E" w14:textId="77777777" w:rsidR="00575185" w:rsidRPr="0084798C" w:rsidRDefault="00575185" w:rsidP="00257E7F">
            <w:pPr>
              <w:rPr>
                <w:rFonts w:ascii="Calibri" w:eastAsia="Calibri" w:hAnsi="Calibri" w:cs="Calibri"/>
                <w:sz w:val="18"/>
                <w:szCs w:val="18"/>
              </w:rPr>
            </w:pPr>
          </w:p>
          <w:p w14:paraId="490DE3FE" w14:textId="311C6C28" w:rsidR="00257E7F" w:rsidRPr="0084798C" w:rsidRDefault="00575185" w:rsidP="00257E7F">
            <w:pPr>
              <w:rPr>
                <w:rFonts w:ascii="Calibri" w:eastAsia="Calibri" w:hAnsi="Calibri" w:cs="Calibri"/>
                <w:sz w:val="18"/>
                <w:szCs w:val="18"/>
              </w:rPr>
            </w:pPr>
            <w:r w:rsidRPr="0084798C">
              <w:rPr>
                <w:rFonts w:ascii="Calibri" w:eastAsia="Calibri" w:hAnsi="Calibri" w:cs="Calibri"/>
                <w:sz w:val="18"/>
                <w:szCs w:val="18"/>
              </w:rPr>
              <w:t>S</w:t>
            </w:r>
            <w:r w:rsidR="00257E7F" w:rsidRPr="0084798C">
              <w:rPr>
                <w:rFonts w:ascii="Calibri" w:eastAsia="Calibri" w:hAnsi="Calibri" w:cs="Calibri"/>
                <w:sz w:val="18"/>
                <w:szCs w:val="18"/>
              </w:rPr>
              <w:t xml:space="preserve">ídla Afriky </w:t>
            </w:r>
          </w:p>
        </w:tc>
        <w:tc>
          <w:tcPr>
            <w:tcW w:w="3005" w:type="dxa"/>
          </w:tcPr>
          <w:p w14:paraId="4E9D119F" w14:textId="3223F536" w:rsidR="00257E7F" w:rsidRPr="0025411C" w:rsidRDefault="00257E7F" w:rsidP="0025411C">
            <w:pPr>
              <w:pStyle w:val="Odsekzoznamu"/>
              <w:numPr>
                <w:ilvl w:val="0"/>
                <w:numId w:val="40"/>
              </w:numPr>
              <w:rPr>
                <w:rFonts w:ascii="Calibri" w:eastAsia="Calibri" w:hAnsi="Calibri" w:cs="Calibri"/>
                <w:sz w:val="18"/>
                <w:szCs w:val="18"/>
              </w:rPr>
            </w:pPr>
            <w:r w:rsidRPr="0025411C">
              <w:rPr>
                <w:rFonts w:ascii="Calibri" w:eastAsia="Calibri" w:hAnsi="Calibri" w:cs="Calibri"/>
                <w:sz w:val="18"/>
                <w:szCs w:val="18"/>
              </w:rPr>
              <w:t xml:space="preserve">oblasti Afriky </w:t>
            </w:r>
          </w:p>
          <w:p w14:paraId="7DCA892F" w14:textId="77777777" w:rsidR="008676F5"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Káhira, Lagos,</w:t>
            </w:r>
          </w:p>
          <w:p w14:paraId="7AB9D069" w14:textId="4BA9B1A7" w:rsidR="00257E7F" w:rsidRPr="0084798C" w:rsidRDefault="00257E7F" w:rsidP="009D4BDE">
            <w:pPr>
              <w:pStyle w:val="Odsekzoznamu"/>
              <w:ind w:left="720"/>
              <w:rPr>
                <w:rFonts w:ascii="Calibri" w:eastAsia="Calibri" w:hAnsi="Calibri" w:cs="Calibri"/>
                <w:sz w:val="18"/>
                <w:szCs w:val="18"/>
              </w:rPr>
            </w:pPr>
            <w:proofErr w:type="spellStart"/>
            <w:r w:rsidRPr="0084798C">
              <w:rPr>
                <w:rFonts w:ascii="Calibri" w:eastAsia="Calibri" w:hAnsi="Calibri" w:cs="Calibri"/>
                <w:sz w:val="18"/>
                <w:szCs w:val="18"/>
              </w:rPr>
              <w:t>Johannesbur</w:t>
            </w:r>
            <w:proofErr w:type="spellEnd"/>
            <w:r w:rsidR="009D4BDE" w:rsidRPr="0084798C">
              <w:rPr>
                <w:rFonts w:ascii="Calibri" w:eastAsia="Calibri" w:hAnsi="Calibri" w:cs="Calibri"/>
                <w:sz w:val="18"/>
                <w:szCs w:val="18"/>
              </w:rPr>
              <w:t>, Kinshasa,</w:t>
            </w:r>
          </w:p>
          <w:p w14:paraId="457D4035" w14:textId="240C48F9" w:rsidR="00257E7F" w:rsidRPr="0084798C" w:rsidRDefault="00257E7F"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Juhoafrická republika</w:t>
            </w:r>
            <w:r w:rsidR="009D4BDE" w:rsidRPr="0084798C">
              <w:rPr>
                <w:rFonts w:ascii="Calibri" w:eastAsia="Calibri" w:hAnsi="Calibri" w:cs="Calibri"/>
                <w:sz w:val="18"/>
                <w:szCs w:val="18"/>
              </w:rPr>
              <w:t>,</w:t>
            </w:r>
          </w:p>
          <w:p w14:paraId="069BEA62" w14:textId="675F48CA" w:rsidR="00257E7F" w:rsidRPr="0084798C" w:rsidRDefault="009D4BDE" w:rsidP="009D4BDE">
            <w:pPr>
              <w:pStyle w:val="Odsekzoznamu"/>
              <w:ind w:left="720"/>
              <w:rPr>
                <w:rFonts w:ascii="Calibri" w:eastAsia="Calibri" w:hAnsi="Calibri" w:cs="Calibri"/>
                <w:sz w:val="18"/>
                <w:szCs w:val="18"/>
              </w:rPr>
            </w:pPr>
            <w:r w:rsidRPr="0084798C">
              <w:rPr>
                <w:rFonts w:ascii="Calibri" w:eastAsia="Calibri" w:hAnsi="Calibri" w:cs="Calibri"/>
                <w:sz w:val="18"/>
                <w:szCs w:val="18"/>
              </w:rPr>
              <w:t xml:space="preserve">Keňa, Egypt, </w:t>
            </w:r>
            <w:r w:rsidR="00257E7F" w:rsidRPr="0084798C">
              <w:rPr>
                <w:rFonts w:ascii="Calibri" w:eastAsia="Calibri" w:hAnsi="Calibri" w:cs="Calibri"/>
                <w:sz w:val="18"/>
                <w:szCs w:val="18"/>
              </w:rPr>
              <w:t xml:space="preserve">Nigéria </w:t>
            </w:r>
          </w:p>
          <w:p w14:paraId="267B78C9" w14:textId="3493286B" w:rsidR="00257E7F" w:rsidRPr="0084798C" w:rsidRDefault="00257E7F" w:rsidP="009D4BDE">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lastRenderedPageBreak/>
              <w:t>rozmiestnenie</w:t>
            </w:r>
            <w:r w:rsidR="009D4BDE" w:rsidRPr="0084798C">
              <w:rPr>
                <w:rFonts w:ascii="Calibri" w:eastAsia="Calibri" w:hAnsi="Calibri" w:cs="Calibri"/>
                <w:sz w:val="18"/>
                <w:szCs w:val="18"/>
              </w:rPr>
              <w:t xml:space="preserve"> a štruktúra</w:t>
            </w:r>
            <w:r w:rsidRPr="0084798C">
              <w:rPr>
                <w:rFonts w:ascii="Calibri" w:eastAsia="Calibri" w:hAnsi="Calibri" w:cs="Calibri"/>
                <w:sz w:val="18"/>
                <w:szCs w:val="18"/>
              </w:rPr>
              <w:t xml:space="preserve"> obyvateľstva,</w:t>
            </w:r>
            <w:r w:rsidR="009D4BDE" w:rsidRPr="0084798C">
              <w:rPr>
                <w:rFonts w:ascii="Calibri" w:eastAsia="Calibri" w:hAnsi="Calibri" w:cs="Calibri"/>
                <w:sz w:val="18"/>
                <w:szCs w:val="18"/>
              </w:rPr>
              <w:t xml:space="preserve"> </w:t>
            </w:r>
            <w:r w:rsidRPr="0084798C">
              <w:rPr>
                <w:rFonts w:ascii="Calibri" w:eastAsia="Calibri" w:hAnsi="Calibri" w:cs="Calibri"/>
                <w:sz w:val="18"/>
                <w:szCs w:val="18"/>
              </w:rPr>
              <w:t xml:space="preserve">hustota zaľudnenia </w:t>
            </w:r>
          </w:p>
        </w:tc>
        <w:tc>
          <w:tcPr>
            <w:tcW w:w="3005" w:type="dxa"/>
          </w:tcPr>
          <w:p w14:paraId="20703A52" w14:textId="64156798" w:rsidR="00257E7F" w:rsidRPr="0025411C" w:rsidRDefault="00257E7F" w:rsidP="0025411C">
            <w:pPr>
              <w:pStyle w:val="Odsekzoznamu"/>
              <w:numPr>
                <w:ilvl w:val="0"/>
                <w:numId w:val="26"/>
              </w:numPr>
              <w:rPr>
                <w:rFonts w:ascii="Calibri" w:eastAsia="Calibri" w:hAnsi="Calibri" w:cs="Calibri"/>
                <w:sz w:val="18"/>
                <w:szCs w:val="18"/>
              </w:rPr>
            </w:pPr>
            <w:r w:rsidRPr="0025411C">
              <w:rPr>
                <w:rFonts w:ascii="Calibri" w:eastAsia="Calibri" w:hAnsi="Calibri" w:cs="Calibri"/>
                <w:sz w:val="18"/>
                <w:szCs w:val="18"/>
              </w:rPr>
              <w:lastRenderedPageBreak/>
              <w:t xml:space="preserve">Zhodnotiť vplyv prírodných podmienok na nerovnomerné rozmiestnenie obyvateľstva Afriky, </w:t>
            </w:r>
          </w:p>
          <w:p w14:paraId="0C7A2213"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 xml:space="preserve">uviesť príčiny častých národnostných a náboženských sporov a konfliktov medzi národmi žijúcimi v Afrike, </w:t>
            </w:r>
          </w:p>
          <w:p w14:paraId="15B58FD3" w14:textId="13D96208" w:rsidR="00257E7F" w:rsidRPr="00F82868"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vysvetliť dôvody nízkeho podielu obyvateľov žijúcich v mestách </w:t>
            </w:r>
          </w:p>
        </w:tc>
        <w:tc>
          <w:tcPr>
            <w:tcW w:w="1871" w:type="dxa"/>
          </w:tcPr>
          <w:p w14:paraId="715B4AD2"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lastRenderedPageBreak/>
              <w:t xml:space="preserve">MDV, MUV, </w:t>
            </w:r>
          </w:p>
          <w:p w14:paraId="56524AD5"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w:t>
            </w:r>
          </w:p>
          <w:p w14:paraId="2E0DA0A0"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OSR, RLK</w:t>
            </w:r>
          </w:p>
          <w:p w14:paraId="5BD7EC65" w14:textId="77777777" w:rsidR="00257E7F" w:rsidRPr="0084798C" w:rsidRDefault="00257E7F" w:rsidP="00257E7F">
            <w:pPr>
              <w:rPr>
                <w:rFonts w:ascii="Calibri" w:eastAsia="Calibri" w:hAnsi="Calibri" w:cs="Calibri"/>
                <w:sz w:val="18"/>
                <w:szCs w:val="18"/>
              </w:rPr>
            </w:pPr>
          </w:p>
          <w:p w14:paraId="0594C978"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DEJ, OBN</w:t>
            </w:r>
          </w:p>
        </w:tc>
      </w:tr>
      <w:tr w:rsidR="00257E7F" w:rsidRPr="00257E7F" w14:paraId="33A0B1FC" w14:textId="77777777" w:rsidTr="006F686A">
        <w:tc>
          <w:tcPr>
            <w:tcW w:w="1701" w:type="dxa"/>
          </w:tcPr>
          <w:p w14:paraId="337752F2"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Hospodárstvo Afriky</w:t>
            </w:r>
          </w:p>
          <w:p w14:paraId="03B5E416" w14:textId="3D4D3CF9" w:rsidR="00257E7F" w:rsidRPr="0084798C" w:rsidRDefault="000E4E53" w:rsidP="00257E7F">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73FBCF1F" w14:textId="3A9F505A"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Ťažba nerastných surovín</w:t>
            </w:r>
          </w:p>
          <w:p w14:paraId="1E45BBC5"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Priemysel</w:t>
            </w:r>
          </w:p>
          <w:p w14:paraId="7441306E"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Poľnohospodárstvo</w:t>
            </w:r>
          </w:p>
          <w:p w14:paraId="03EBF130"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Služby</w:t>
            </w:r>
          </w:p>
          <w:p w14:paraId="0D90706B"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Obchod</w:t>
            </w:r>
          </w:p>
          <w:p w14:paraId="79357243"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Cestovný ruch</w:t>
            </w:r>
          </w:p>
          <w:p w14:paraId="126D79CA" w14:textId="77777777" w:rsidR="00257E7F" w:rsidRPr="0084798C" w:rsidRDefault="00257E7F" w:rsidP="00257E7F">
            <w:pPr>
              <w:rPr>
                <w:rFonts w:ascii="Calibri" w:eastAsia="Calibri" w:hAnsi="Calibri" w:cs="Calibri"/>
                <w:sz w:val="18"/>
                <w:szCs w:val="18"/>
              </w:rPr>
            </w:pPr>
          </w:p>
        </w:tc>
        <w:tc>
          <w:tcPr>
            <w:tcW w:w="3005" w:type="dxa"/>
          </w:tcPr>
          <w:p w14:paraId="0CE60132"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Zhodnotiť hospodársku vyspelosť jednotlivých oblastí Afriky. </w:t>
            </w:r>
          </w:p>
          <w:p w14:paraId="6EC8813A"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v jednotlivých regiónoch Afriky, </w:t>
            </w:r>
          </w:p>
          <w:p w14:paraId="1D127267"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zaradenie jednej z pamiatok Afriky do Zoznamu kultúrneho a prírodného dedičstva UNESCO a ukázať ju na mape. </w:t>
            </w:r>
          </w:p>
        </w:tc>
        <w:tc>
          <w:tcPr>
            <w:tcW w:w="1871" w:type="dxa"/>
          </w:tcPr>
          <w:p w14:paraId="67BB9549"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MDV, ENV</w:t>
            </w:r>
          </w:p>
          <w:p w14:paraId="225AF062"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OSR, MUV</w:t>
            </w:r>
          </w:p>
          <w:p w14:paraId="15C4916F" w14:textId="77777777" w:rsidR="00257E7F" w:rsidRPr="0084798C" w:rsidRDefault="00257E7F" w:rsidP="00257E7F">
            <w:pPr>
              <w:rPr>
                <w:rFonts w:ascii="Calibri" w:eastAsia="Calibri" w:hAnsi="Calibri" w:cs="Calibri"/>
                <w:sz w:val="18"/>
                <w:szCs w:val="18"/>
              </w:rPr>
            </w:pPr>
          </w:p>
          <w:p w14:paraId="310BFAC9"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DEJ, OBN</w:t>
            </w:r>
          </w:p>
        </w:tc>
      </w:tr>
      <w:tr w:rsidR="00257E7F" w:rsidRPr="00257E7F" w14:paraId="61DB8BFB" w14:textId="77777777" w:rsidTr="006F686A">
        <w:tc>
          <w:tcPr>
            <w:tcW w:w="1701" w:type="dxa"/>
          </w:tcPr>
          <w:p w14:paraId="1D0B63C5" w14:textId="77777777" w:rsidR="00575185" w:rsidRPr="0084798C" w:rsidRDefault="00575185" w:rsidP="00257E7F">
            <w:pPr>
              <w:rPr>
                <w:rFonts w:ascii="Calibri" w:eastAsia="Calibri" w:hAnsi="Calibri" w:cs="Calibri"/>
                <w:b/>
                <w:bCs/>
                <w:sz w:val="18"/>
                <w:szCs w:val="18"/>
              </w:rPr>
            </w:pPr>
            <w:r w:rsidRPr="0084798C">
              <w:rPr>
                <w:rFonts w:ascii="Calibri" w:eastAsia="Calibri" w:hAnsi="Calibri" w:cs="Calibri"/>
                <w:b/>
                <w:bCs/>
                <w:sz w:val="18"/>
                <w:szCs w:val="18"/>
              </w:rPr>
              <w:t>Členenie a oblasti Afriky</w:t>
            </w:r>
          </w:p>
          <w:p w14:paraId="36D8D688" w14:textId="1AF0A58A"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Severná Afrika</w:t>
            </w:r>
          </w:p>
        </w:tc>
        <w:tc>
          <w:tcPr>
            <w:tcW w:w="3005" w:type="dxa"/>
          </w:tcPr>
          <w:p w14:paraId="37AAEBE9" w14:textId="77777777" w:rsidR="00257E7F" w:rsidRPr="0084798C" w:rsidRDefault="00257E7F" w:rsidP="008676F5">
            <w:pPr>
              <w:pStyle w:val="Odsekzoznamu"/>
              <w:numPr>
                <w:ilvl w:val="0"/>
                <w:numId w:val="30"/>
              </w:numPr>
              <w:rPr>
                <w:rFonts w:ascii="Calibri" w:eastAsia="Calibri" w:hAnsi="Calibri" w:cs="Calibri"/>
                <w:sz w:val="18"/>
                <w:szCs w:val="18"/>
              </w:rPr>
            </w:pPr>
            <w:r w:rsidRPr="0084798C">
              <w:rPr>
                <w:rFonts w:ascii="Calibri" w:eastAsia="Calibri" w:hAnsi="Calibri" w:cs="Calibri"/>
                <w:sz w:val="18"/>
                <w:szCs w:val="18"/>
              </w:rPr>
              <w:t>Povrchové celky</w:t>
            </w:r>
          </w:p>
          <w:p w14:paraId="33290E94"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Mestá</w:t>
            </w:r>
          </w:p>
          <w:p w14:paraId="492121CD"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Obyvateľstvo</w:t>
            </w:r>
          </w:p>
          <w:p w14:paraId="171A8DBE"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Štáty</w:t>
            </w:r>
          </w:p>
          <w:p w14:paraId="70BC6473" w14:textId="77777777" w:rsidR="00257E7F" w:rsidRPr="0084798C" w:rsidRDefault="00257E7F"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Cestovný ruch</w:t>
            </w:r>
          </w:p>
        </w:tc>
        <w:tc>
          <w:tcPr>
            <w:tcW w:w="3005" w:type="dxa"/>
          </w:tcPr>
          <w:p w14:paraId="066672FC" w14:textId="77777777" w:rsidR="00257E7F" w:rsidRPr="0084798C" w:rsidRDefault="00257E7F" w:rsidP="008676F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Zhodnotiť hospodársku vyspelosť jednotlivých oblastí Afriky. </w:t>
            </w:r>
          </w:p>
          <w:p w14:paraId="1DB843D1" w14:textId="15C3D54B" w:rsidR="00257E7F" w:rsidRPr="00F82868"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v jednotlivých regiónoch Afriky, zdôvodniť zaradenie jednej z pamiatok Afriky do Zoznamu kultúrneho a prírodného dedičstva UNESCO a ukázať ju na mape. </w:t>
            </w:r>
          </w:p>
        </w:tc>
        <w:tc>
          <w:tcPr>
            <w:tcW w:w="1871" w:type="dxa"/>
          </w:tcPr>
          <w:p w14:paraId="410E6F95"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 MDV, OSR, RLK</w:t>
            </w:r>
          </w:p>
        </w:tc>
      </w:tr>
      <w:tr w:rsidR="00257E7F" w:rsidRPr="00257E7F" w14:paraId="6B413BBC" w14:textId="77777777" w:rsidTr="006F686A">
        <w:tc>
          <w:tcPr>
            <w:tcW w:w="1701" w:type="dxa"/>
          </w:tcPr>
          <w:p w14:paraId="3E9608C1"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Stredná Afrika</w:t>
            </w:r>
          </w:p>
          <w:p w14:paraId="1CDAB586" w14:textId="1F2179B0" w:rsidR="00257E7F" w:rsidRPr="0084798C" w:rsidRDefault="000E4E53" w:rsidP="00257E7F">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0D728E41"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Povrchové celky</w:t>
            </w:r>
          </w:p>
          <w:p w14:paraId="7EC80C68"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Mestá</w:t>
            </w:r>
          </w:p>
          <w:p w14:paraId="5B90E5D8"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Obyvateľstvo</w:t>
            </w:r>
          </w:p>
          <w:p w14:paraId="60CE773E"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Štáty</w:t>
            </w:r>
          </w:p>
          <w:p w14:paraId="6BC17550" w14:textId="77777777" w:rsidR="00257E7F" w:rsidRPr="0084798C" w:rsidRDefault="00257E7F"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Cestovný ruch</w:t>
            </w:r>
          </w:p>
        </w:tc>
        <w:tc>
          <w:tcPr>
            <w:tcW w:w="3005" w:type="dxa"/>
          </w:tcPr>
          <w:p w14:paraId="77BE7E90"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Zhodnotiť hospodársku vyspelosť jednotlivých oblastí Afriky.</w:t>
            </w:r>
          </w:p>
          <w:p w14:paraId="620A47EE"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v jednotlivých regiónoch Afriky, </w:t>
            </w:r>
          </w:p>
          <w:p w14:paraId="5E3CD7C8" w14:textId="5F3DA3F7" w:rsidR="00257E7F" w:rsidRPr="00F82868" w:rsidRDefault="00257E7F" w:rsidP="00257E7F">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zaradenie jednej z pamiatok Afriky do Zoznamu kultúrneho a prírodného dedičstva UNESCO a ukázať ju na mape. </w:t>
            </w:r>
          </w:p>
        </w:tc>
        <w:tc>
          <w:tcPr>
            <w:tcW w:w="1871" w:type="dxa"/>
          </w:tcPr>
          <w:p w14:paraId="5F2EFD27"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ENV, MDV, OSR, RLK</w:t>
            </w:r>
          </w:p>
          <w:p w14:paraId="28B2B7C8" w14:textId="77777777" w:rsidR="00257E7F" w:rsidRPr="0084798C" w:rsidRDefault="00257E7F" w:rsidP="00257E7F">
            <w:pPr>
              <w:rPr>
                <w:rFonts w:ascii="Calibri" w:eastAsia="Calibri" w:hAnsi="Calibri" w:cs="Calibri"/>
                <w:b/>
                <w:sz w:val="18"/>
                <w:szCs w:val="18"/>
              </w:rPr>
            </w:pPr>
          </w:p>
        </w:tc>
      </w:tr>
      <w:tr w:rsidR="00257E7F" w:rsidRPr="00257E7F" w14:paraId="2395A21E" w14:textId="77777777" w:rsidTr="006F686A">
        <w:tc>
          <w:tcPr>
            <w:tcW w:w="1701" w:type="dxa"/>
          </w:tcPr>
          <w:p w14:paraId="409D9176"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Južná Afrika</w:t>
            </w:r>
          </w:p>
          <w:p w14:paraId="77E22093" w14:textId="3443A007" w:rsidR="00257E7F" w:rsidRPr="0084798C" w:rsidRDefault="000E4E53" w:rsidP="00257E7F">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390896E5"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Povrchové celky</w:t>
            </w:r>
          </w:p>
          <w:p w14:paraId="1991B3D3"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Mestá</w:t>
            </w:r>
          </w:p>
          <w:p w14:paraId="05AC56F6"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Obyvateľstvo</w:t>
            </w:r>
          </w:p>
          <w:p w14:paraId="3F90BC69"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Štáty</w:t>
            </w:r>
          </w:p>
          <w:p w14:paraId="2E98E5F5" w14:textId="77777777" w:rsidR="00257E7F" w:rsidRPr="0084798C" w:rsidRDefault="00257E7F"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Cestovný ruch</w:t>
            </w:r>
          </w:p>
        </w:tc>
        <w:tc>
          <w:tcPr>
            <w:tcW w:w="3005" w:type="dxa"/>
          </w:tcPr>
          <w:p w14:paraId="3ABAAB5D"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Zhodnotiť hospodársku vyspelosť jednotlivých oblastí Afriky.</w:t>
            </w:r>
          </w:p>
          <w:p w14:paraId="264CF3F1"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v jednotlivých regiónoch Afriky, </w:t>
            </w:r>
          </w:p>
          <w:p w14:paraId="71372044" w14:textId="77777777" w:rsidR="00257E7F" w:rsidRPr="0084798C" w:rsidRDefault="00257E7F"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zaradenie jednej z pamiatok Afriky do Zoznamu kultúrneho a prírodného dedičstva </w:t>
            </w:r>
            <w:r w:rsidRPr="0084798C">
              <w:rPr>
                <w:rFonts w:ascii="Calibri" w:eastAsia="Calibri" w:hAnsi="Calibri" w:cs="Calibri"/>
                <w:sz w:val="18"/>
                <w:szCs w:val="18"/>
              </w:rPr>
              <w:lastRenderedPageBreak/>
              <w:t xml:space="preserve">UNESCO a ukázať ju na mape.  </w:t>
            </w:r>
          </w:p>
        </w:tc>
        <w:tc>
          <w:tcPr>
            <w:tcW w:w="1871" w:type="dxa"/>
          </w:tcPr>
          <w:p w14:paraId="6ADDC7FD"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lastRenderedPageBreak/>
              <w:t>ENV, MDV, OSR</w:t>
            </w:r>
          </w:p>
          <w:p w14:paraId="594E1557" w14:textId="77777777" w:rsidR="00257E7F" w:rsidRPr="0084798C" w:rsidRDefault="00257E7F" w:rsidP="00257E7F">
            <w:pPr>
              <w:rPr>
                <w:rFonts w:ascii="Calibri" w:eastAsia="Calibri" w:hAnsi="Calibri" w:cs="Calibri"/>
                <w:sz w:val="18"/>
                <w:szCs w:val="18"/>
              </w:rPr>
            </w:pPr>
            <w:r w:rsidRPr="0084798C">
              <w:rPr>
                <w:rFonts w:ascii="Calibri" w:eastAsia="Calibri" w:hAnsi="Calibri" w:cs="Calibri"/>
                <w:sz w:val="18"/>
                <w:szCs w:val="18"/>
              </w:rPr>
              <w:t xml:space="preserve">RLK, </w:t>
            </w:r>
          </w:p>
        </w:tc>
      </w:tr>
      <w:tr w:rsidR="00575185" w:rsidRPr="00257E7F" w14:paraId="11B6C993" w14:textId="77777777" w:rsidTr="006F686A">
        <w:tc>
          <w:tcPr>
            <w:tcW w:w="1701" w:type="dxa"/>
          </w:tcPr>
          <w:p w14:paraId="7AF95249" w14:textId="69CB7144" w:rsidR="00575185" w:rsidRPr="0084798C" w:rsidRDefault="00575185" w:rsidP="00575185">
            <w:pPr>
              <w:rPr>
                <w:rFonts w:ascii="Calibri" w:eastAsia="Calibri" w:hAnsi="Calibri" w:cs="Calibri"/>
                <w:b/>
                <w:bCs/>
                <w:sz w:val="18"/>
                <w:szCs w:val="18"/>
              </w:rPr>
            </w:pPr>
            <w:r w:rsidRPr="0084798C">
              <w:rPr>
                <w:rFonts w:ascii="Calibri" w:eastAsia="Calibri" w:hAnsi="Calibri" w:cs="Calibri"/>
                <w:b/>
                <w:bCs/>
                <w:sz w:val="18"/>
                <w:szCs w:val="18"/>
              </w:rPr>
              <w:t>Zhrnutie</w:t>
            </w:r>
          </w:p>
          <w:p w14:paraId="3E7927E0" w14:textId="2F696FF8"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Opakovanie -  Afrika</w:t>
            </w:r>
          </w:p>
        </w:tc>
        <w:tc>
          <w:tcPr>
            <w:tcW w:w="3005" w:type="dxa"/>
          </w:tcPr>
          <w:p w14:paraId="48FB8116" w14:textId="77777777" w:rsidR="00575185" w:rsidRPr="0084798C" w:rsidRDefault="00575185" w:rsidP="008676F5">
            <w:pPr>
              <w:pStyle w:val="Odsekzoznamu"/>
              <w:ind w:left="720"/>
              <w:rPr>
                <w:rFonts w:ascii="Calibri" w:eastAsia="Calibri" w:hAnsi="Calibri" w:cs="Calibri"/>
                <w:b/>
                <w:sz w:val="18"/>
                <w:szCs w:val="18"/>
              </w:rPr>
            </w:pPr>
          </w:p>
        </w:tc>
        <w:tc>
          <w:tcPr>
            <w:tcW w:w="3005" w:type="dxa"/>
          </w:tcPr>
          <w:p w14:paraId="18A629E8" w14:textId="77777777" w:rsidR="008676F5" w:rsidRPr="0084798C" w:rsidRDefault="008676F5" w:rsidP="008676F5">
            <w:pPr>
              <w:pStyle w:val="Odsekzoznamu"/>
              <w:numPr>
                <w:ilvl w:val="0"/>
                <w:numId w:val="31"/>
              </w:numPr>
              <w:rPr>
                <w:rFonts w:ascii="Calibri" w:eastAsia="Calibri" w:hAnsi="Calibri" w:cs="Calibri"/>
                <w:bCs/>
                <w:sz w:val="18"/>
                <w:szCs w:val="18"/>
              </w:rPr>
            </w:pPr>
            <w:r w:rsidRPr="0084798C">
              <w:rPr>
                <w:rFonts w:ascii="Calibri" w:eastAsia="Calibri" w:hAnsi="Calibri" w:cs="Calibri"/>
                <w:bCs/>
                <w:sz w:val="18"/>
                <w:szCs w:val="18"/>
              </w:rPr>
              <w:t>Lokalizovať a čítať mapu: Ukázať na mape polohu Afriky, jej krajné body, oceány a moria, ktoré ju obklopujú, a</w:t>
            </w:r>
            <w:r w:rsidRPr="0084798C">
              <w:rPr>
                <w:rFonts w:ascii="Calibri" w:eastAsia="Calibri" w:hAnsi="Calibri" w:cs="Calibri"/>
                <w:b/>
                <w:sz w:val="18"/>
                <w:szCs w:val="18"/>
              </w:rPr>
              <w:t xml:space="preserve"> </w:t>
            </w:r>
            <w:r w:rsidRPr="0084798C">
              <w:rPr>
                <w:rFonts w:ascii="Calibri" w:eastAsia="Calibri" w:hAnsi="Calibri" w:cs="Calibri"/>
                <w:bCs/>
                <w:sz w:val="18"/>
                <w:szCs w:val="18"/>
              </w:rPr>
              <w:t>správne vyhľadať hlavné prírodné celky (napr. Saharu, rieku Níl, pohorie Atlas či Viktóriino jazero).</w:t>
            </w:r>
          </w:p>
          <w:p w14:paraId="7FF565D8" w14:textId="77777777" w:rsidR="008676F5" w:rsidRPr="0084798C" w:rsidRDefault="008676F5" w:rsidP="008676F5">
            <w:pPr>
              <w:pStyle w:val="Odsekzoznamu"/>
              <w:numPr>
                <w:ilvl w:val="0"/>
                <w:numId w:val="31"/>
              </w:numPr>
              <w:rPr>
                <w:rFonts w:ascii="Calibri" w:eastAsia="Calibri" w:hAnsi="Calibri" w:cs="Calibri"/>
                <w:bCs/>
                <w:sz w:val="18"/>
                <w:szCs w:val="18"/>
              </w:rPr>
            </w:pPr>
            <w:r w:rsidRPr="0084798C">
              <w:rPr>
                <w:rFonts w:ascii="Calibri" w:eastAsia="Calibri" w:hAnsi="Calibri" w:cs="Calibri"/>
                <w:bCs/>
                <w:sz w:val="18"/>
                <w:szCs w:val="18"/>
              </w:rPr>
              <w:t>Vysvetliť prírodné zákonitosti: Opísať, ako geografická poloha okolo rovníka ovplyvňuje podnebie Afriky a vysvetliť prepojenie medzi podnebnými pásmami a typmi krajiny (od dažďových pralesov cez savany až po púšte).</w:t>
            </w:r>
          </w:p>
          <w:p w14:paraId="40B0C4BC" w14:textId="77777777" w:rsidR="008676F5" w:rsidRPr="0084798C" w:rsidRDefault="008676F5" w:rsidP="008676F5">
            <w:pPr>
              <w:pStyle w:val="Odsekzoznamu"/>
              <w:numPr>
                <w:ilvl w:val="0"/>
                <w:numId w:val="31"/>
              </w:numPr>
              <w:rPr>
                <w:rFonts w:ascii="Calibri" w:eastAsia="Calibri" w:hAnsi="Calibri" w:cs="Calibri"/>
                <w:bCs/>
                <w:sz w:val="18"/>
                <w:szCs w:val="18"/>
              </w:rPr>
            </w:pPr>
            <w:r w:rsidRPr="0084798C">
              <w:rPr>
                <w:rFonts w:ascii="Calibri" w:eastAsia="Calibri" w:hAnsi="Calibri" w:cs="Calibri"/>
                <w:bCs/>
                <w:sz w:val="18"/>
                <w:szCs w:val="18"/>
              </w:rPr>
              <w:t>Zhodnotiť život človeka a hospodárstvo:</w:t>
            </w:r>
          </w:p>
          <w:p w14:paraId="7393F21F" w14:textId="35DB7F56" w:rsidR="00575185" w:rsidRPr="0084798C" w:rsidRDefault="008676F5" w:rsidP="008676F5">
            <w:pPr>
              <w:pStyle w:val="Odsekzoznamu"/>
              <w:ind w:left="720"/>
              <w:rPr>
                <w:rFonts w:ascii="Calibri" w:eastAsia="Calibri" w:hAnsi="Calibri" w:cs="Calibri"/>
                <w:bCs/>
                <w:sz w:val="18"/>
                <w:szCs w:val="18"/>
              </w:rPr>
            </w:pPr>
            <w:r w:rsidRPr="0084798C">
              <w:rPr>
                <w:rFonts w:ascii="Calibri" w:eastAsia="Calibri" w:hAnsi="Calibri" w:cs="Calibri"/>
                <w:bCs/>
                <w:sz w:val="18"/>
                <w:szCs w:val="18"/>
              </w:rPr>
              <w:t>Analyzovať príčiny nerovnomerného rozmiestnenia obyvateľstva, pomenovať hlavné problémy kontinentu (chudoba, nedostatok pitnej vody) a uviesť príklady, čím Afrika prispieva do svetového hospodárstva (ťažba zlata, diamantov, pestovanie kávovníka či kakaovníka).</w:t>
            </w:r>
          </w:p>
        </w:tc>
        <w:tc>
          <w:tcPr>
            <w:tcW w:w="1871" w:type="dxa"/>
          </w:tcPr>
          <w:p w14:paraId="0DBC73E5" w14:textId="4529D1DA"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OSR</w:t>
            </w:r>
            <w:r w:rsidR="00D051AA" w:rsidRPr="0084798C">
              <w:rPr>
                <w:rFonts w:ascii="Calibri" w:eastAsia="Calibri" w:hAnsi="Calibri" w:cs="Calibri"/>
                <w:sz w:val="18"/>
                <w:szCs w:val="18"/>
              </w:rPr>
              <w:t xml:space="preserve"> ,</w:t>
            </w:r>
            <w:r w:rsidRPr="0084798C">
              <w:rPr>
                <w:rFonts w:ascii="Calibri" w:eastAsia="Calibri" w:hAnsi="Calibri" w:cs="Calibri"/>
                <w:sz w:val="18"/>
                <w:szCs w:val="18"/>
              </w:rPr>
              <w:t>, MDV</w:t>
            </w:r>
          </w:p>
        </w:tc>
      </w:tr>
      <w:tr w:rsidR="00575185" w:rsidRPr="00257E7F" w14:paraId="6F32C4EE" w14:textId="77777777" w:rsidTr="006F686A">
        <w:trPr>
          <w:trHeight w:val="70"/>
        </w:trPr>
        <w:tc>
          <w:tcPr>
            <w:tcW w:w="1701" w:type="dxa"/>
          </w:tcPr>
          <w:p w14:paraId="2C5FB46A" w14:textId="6B357704" w:rsidR="00575185" w:rsidRPr="0084798C" w:rsidRDefault="00575185" w:rsidP="00575185">
            <w:pPr>
              <w:rPr>
                <w:rFonts w:ascii="Calibri" w:eastAsia="Calibri" w:hAnsi="Calibri" w:cs="Calibri"/>
                <w:b/>
                <w:sz w:val="18"/>
                <w:szCs w:val="18"/>
              </w:rPr>
            </w:pPr>
            <w:r w:rsidRPr="0084798C">
              <w:rPr>
                <w:rFonts w:ascii="Calibri" w:eastAsia="Calibri" w:hAnsi="Calibri" w:cs="Calibri"/>
                <w:sz w:val="18"/>
                <w:szCs w:val="18"/>
              </w:rPr>
              <w:t>Projekt – Dovolenka v</w:t>
            </w:r>
            <w:r w:rsidR="008676F5" w:rsidRPr="0084798C">
              <w:rPr>
                <w:rFonts w:ascii="Calibri" w:eastAsia="Calibri" w:hAnsi="Calibri" w:cs="Calibri"/>
                <w:sz w:val="18"/>
                <w:szCs w:val="18"/>
              </w:rPr>
              <w:t> </w:t>
            </w:r>
            <w:r w:rsidRPr="0084798C">
              <w:rPr>
                <w:rFonts w:ascii="Calibri" w:eastAsia="Calibri" w:hAnsi="Calibri" w:cs="Calibri"/>
                <w:sz w:val="18"/>
                <w:szCs w:val="18"/>
              </w:rPr>
              <w:t>Afrike</w:t>
            </w:r>
          </w:p>
        </w:tc>
        <w:tc>
          <w:tcPr>
            <w:tcW w:w="3005" w:type="dxa"/>
          </w:tcPr>
          <w:p w14:paraId="6E992032" w14:textId="0485AF73" w:rsidR="00575185" w:rsidRPr="00F82868" w:rsidRDefault="00F82868" w:rsidP="00F82868">
            <w:pPr>
              <w:pStyle w:val="Odsekzoznamu"/>
              <w:numPr>
                <w:ilvl w:val="0"/>
                <w:numId w:val="36"/>
              </w:numPr>
              <w:rPr>
                <w:rFonts w:ascii="Calibri" w:eastAsia="Calibri" w:hAnsi="Calibri" w:cs="Calibri"/>
                <w:bCs/>
                <w:i/>
                <w:sz w:val="18"/>
                <w:szCs w:val="18"/>
              </w:rPr>
            </w:pPr>
            <w:r w:rsidRPr="00F82868">
              <w:rPr>
                <w:rFonts w:ascii="Calibri" w:eastAsia="Calibri" w:hAnsi="Calibri" w:cs="Calibri"/>
                <w:bCs/>
                <w:i/>
                <w:sz w:val="18"/>
                <w:szCs w:val="18"/>
              </w:rPr>
              <w:t>Afrika</w:t>
            </w:r>
          </w:p>
        </w:tc>
        <w:tc>
          <w:tcPr>
            <w:tcW w:w="3005" w:type="dxa"/>
          </w:tcPr>
          <w:p w14:paraId="03750844" w14:textId="4097B4F3" w:rsidR="00575185" w:rsidRPr="0084798C" w:rsidRDefault="00575185" w:rsidP="008676F5">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Vytvoriť projekt o zaujímavých miestach v</w:t>
            </w:r>
            <w:r w:rsidR="003B4B47">
              <w:rPr>
                <w:rFonts w:ascii="Calibri" w:eastAsia="Calibri" w:hAnsi="Calibri" w:cs="Calibri"/>
                <w:sz w:val="18"/>
                <w:szCs w:val="18"/>
              </w:rPr>
              <w:t> </w:t>
            </w:r>
            <w:r w:rsidRPr="0084798C">
              <w:rPr>
                <w:rFonts w:ascii="Calibri" w:eastAsia="Calibri" w:hAnsi="Calibri" w:cs="Calibri"/>
                <w:sz w:val="18"/>
                <w:szCs w:val="18"/>
              </w:rPr>
              <w:t>Afrike</w:t>
            </w:r>
          </w:p>
        </w:tc>
        <w:tc>
          <w:tcPr>
            <w:tcW w:w="1871" w:type="dxa"/>
          </w:tcPr>
          <w:p w14:paraId="3FABE7A2" w14:textId="77777777" w:rsidR="00575185" w:rsidRDefault="00575185" w:rsidP="00575185">
            <w:pPr>
              <w:rPr>
                <w:rFonts w:ascii="Calibri" w:eastAsia="Calibri" w:hAnsi="Calibri" w:cs="Calibri"/>
                <w:sz w:val="18"/>
                <w:szCs w:val="18"/>
              </w:rPr>
            </w:pPr>
            <w:r w:rsidRPr="0084798C">
              <w:rPr>
                <w:rFonts w:ascii="Calibri" w:eastAsia="Calibri" w:hAnsi="Calibri" w:cs="Calibri"/>
                <w:sz w:val="18"/>
                <w:szCs w:val="18"/>
              </w:rPr>
              <w:t>OSR, TBZ, MDV</w:t>
            </w:r>
          </w:p>
          <w:p w14:paraId="3BCAD3F9" w14:textId="2682508B" w:rsidR="00C93992" w:rsidRPr="0084798C" w:rsidRDefault="00C93992" w:rsidP="00575185">
            <w:pPr>
              <w:rPr>
                <w:rFonts w:ascii="Calibri" w:eastAsia="Calibri" w:hAnsi="Calibri" w:cs="Calibri"/>
                <w:sz w:val="18"/>
                <w:szCs w:val="18"/>
              </w:rPr>
            </w:pPr>
            <w:r>
              <w:rPr>
                <w:rFonts w:ascii="Calibri" w:eastAsia="Calibri" w:hAnsi="Calibri" w:cs="Calibri"/>
                <w:sz w:val="18"/>
                <w:szCs w:val="18"/>
              </w:rPr>
              <w:t>AIG</w:t>
            </w:r>
          </w:p>
        </w:tc>
      </w:tr>
      <w:tr w:rsidR="00575185" w:rsidRPr="00257E7F" w14:paraId="4743E41A" w14:textId="77777777" w:rsidTr="006F686A">
        <w:trPr>
          <w:trHeight w:val="1273"/>
        </w:trPr>
        <w:tc>
          <w:tcPr>
            <w:tcW w:w="1701" w:type="dxa"/>
          </w:tcPr>
          <w:p w14:paraId="509436B3" w14:textId="61FCA8D5" w:rsidR="00575185" w:rsidRPr="0084798C" w:rsidRDefault="000E4E53" w:rsidP="00575185">
            <w:pPr>
              <w:rPr>
                <w:rFonts w:ascii="Calibri" w:eastAsia="Calibri" w:hAnsi="Calibri" w:cs="Calibri"/>
                <w:b/>
                <w:sz w:val="18"/>
                <w:szCs w:val="18"/>
              </w:rPr>
            </w:pPr>
            <w:r>
              <w:rPr>
                <w:rFonts w:ascii="Calibri" w:eastAsia="Calibri" w:hAnsi="Calibri" w:cs="Calibri"/>
                <w:b/>
                <w:sz w:val="18"/>
                <w:szCs w:val="18"/>
              </w:rPr>
              <w:t>Ázia /33</w:t>
            </w:r>
            <w:r w:rsidR="00575185" w:rsidRPr="0084798C">
              <w:rPr>
                <w:rFonts w:ascii="Calibri" w:eastAsia="Calibri" w:hAnsi="Calibri" w:cs="Calibri"/>
                <w:b/>
                <w:sz w:val="18"/>
                <w:szCs w:val="18"/>
              </w:rPr>
              <w:t>h</w:t>
            </w:r>
          </w:p>
          <w:p w14:paraId="29218991" w14:textId="4CF69DBB"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Z histórie objavovania Ázie</w:t>
            </w:r>
          </w:p>
          <w:p w14:paraId="58900342" w14:textId="77777777" w:rsidR="00575185" w:rsidRPr="0084798C" w:rsidRDefault="00575185" w:rsidP="00575185">
            <w:pPr>
              <w:rPr>
                <w:rFonts w:ascii="Calibri" w:eastAsia="Calibri" w:hAnsi="Calibri" w:cs="Calibri"/>
                <w:sz w:val="18"/>
                <w:szCs w:val="18"/>
              </w:rPr>
            </w:pPr>
          </w:p>
          <w:p w14:paraId="61035AF9" w14:textId="644D97D5"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Poloha, členitosť pobrežia a povrch Ázie</w:t>
            </w:r>
          </w:p>
          <w:p w14:paraId="6B29DFA9" w14:textId="77777777" w:rsidR="00575185" w:rsidRPr="0084798C" w:rsidRDefault="00575185" w:rsidP="00575185">
            <w:pPr>
              <w:rPr>
                <w:rFonts w:ascii="Calibri" w:hAnsi="Calibri" w:cs="Calibri"/>
                <w:sz w:val="18"/>
                <w:szCs w:val="18"/>
              </w:rPr>
            </w:pPr>
          </w:p>
          <w:p w14:paraId="58C5FC84" w14:textId="77777777" w:rsidR="00575185" w:rsidRPr="0084798C" w:rsidRDefault="00575185" w:rsidP="00575185">
            <w:pPr>
              <w:rPr>
                <w:rFonts w:ascii="Calibri" w:eastAsia="Calibri" w:hAnsi="Calibri" w:cs="Calibri"/>
                <w:b/>
                <w:sz w:val="18"/>
                <w:szCs w:val="18"/>
              </w:rPr>
            </w:pPr>
          </w:p>
        </w:tc>
        <w:tc>
          <w:tcPr>
            <w:tcW w:w="3005" w:type="dxa"/>
          </w:tcPr>
          <w:p w14:paraId="3E7529AC" w14:textId="77777777" w:rsidR="00575185" w:rsidRPr="0084798C" w:rsidRDefault="00575185" w:rsidP="008676F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Filipíny, Japonské ostrovy, </w:t>
            </w:r>
            <w:proofErr w:type="spellStart"/>
            <w:r w:rsidRPr="0084798C">
              <w:rPr>
                <w:rFonts w:ascii="Calibri" w:eastAsia="Calibri" w:hAnsi="Calibri" w:cs="Calibri"/>
                <w:sz w:val="18"/>
                <w:szCs w:val="18"/>
              </w:rPr>
              <w:t>Kamčatka</w:t>
            </w:r>
            <w:proofErr w:type="spellEnd"/>
            <w:r w:rsidRPr="0084798C">
              <w:rPr>
                <w:rFonts w:ascii="Calibri" w:eastAsia="Calibri" w:hAnsi="Calibri" w:cs="Calibri"/>
                <w:sz w:val="18"/>
                <w:szCs w:val="18"/>
              </w:rPr>
              <w:t xml:space="preserve">, Veľké </w:t>
            </w:r>
            <w:proofErr w:type="spellStart"/>
            <w:r w:rsidRPr="0084798C">
              <w:rPr>
                <w:rFonts w:ascii="Calibri" w:eastAsia="Calibri" w:hAnsi="Calibri" w:cs="Calibri"/>
                <w:sz w:val="18"/>
                <w:szCs w:val="18"/>
              </w:rPr>
              <w:t>Sundy</w:t>
            </w:r>
            <w:proofErr w:type="spellEnd"/>
            <w:r w:rsidRPr="0084798C">
              <w:rPr>
                <w:rFonts w:ascii="Calibri" w:eastAsia="Calibri" w:hAnsi="Calibri" w:cs="Calibri"/>
                <w:sz w:val="18"/>
                <w:szCs w:val="18"/>
              </w:rPr>
              <w:t xml:space="preserve">, Predná India, Zadná India, Malá Ázia, Arabský polostrov, Kórejský polostrov, Cyprus </w:t>
            </w:r>
          </w:p>
          <w:p w14:paraId="509AC76D"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Suezský prieplav, Červené more, Beringov prieliv, Kaspické more </w:t>
            </w:r>
          </w:p>
          <w:p w14:paraId="5CE17EDB"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Himaláje, Tibetská náhorná plošina, Pamír, Mount Everest, Kaukaz, Ural </w:t>
            </w:r>
          </w:p>
          <w:p w14:paraId="2FCC7D88" w14:textId="32D6FB1D"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Západosibírska nížina, </w:t>
            </w:r>
            <w:proofErr w:type="spellStart"/>
            <w:r w:rsidRPr="0084798C">
              <w:rPr>
                <w:rFonts w:ascii="Calibri" w:eastAsia="Calibri" w:hAnsi="Calibri" w:cs="Calibri"/>
                <w:sz w:val="18"/>
                <w:szCs w:val="18"/>
              </w:rPr>
              <w:t>Indogangská</w:t>
            </w:r>
            <w:proofErr w:type="spellEnd"/>
            <w:r w:rsidRPr="0084798C">
              <w:rPr>
                <w:rFonts w:ascii="Calibri" w:eastAsia="Calibri" w:hAnsi="Calibri" w:cs="Calibri"/>
                <w:sz w:val="18"/>
                <w:szCs w:val="18"/>
              </w:rPr>
              <w:t xml:space="preserve"> nížina, Veľká</w:t>
            </w:r>
            <w:r w:rsidR="008C2342" w:rsidRPr="0084798C">
              <w:rPr>
                <w:rFonts w:ascii="Calibri" w:eastAsia="Calibri" w:hAnsi="Calibri" w:cs="Calibri"/>
                <w:sz w:val="18"/>
                <w:szCs w:val="18"/>
              </w:rPr>
              <w:t xml:space="preserve"> </w:t>
            </w:r>
            <w:r w:rsidRPr="0084798C">
              <w:rPr>
                <w:rFonts w:ascii="Calibri" w:eastAsia="Calibri" w:hAnsi="Calibri" w:cs="Calibri"/>
                <w:sz w:val="18"/>
                <w:szCs w:val="18"/>
              </w:rPr>
              <w:t xml:space="preserve">čínska nížina </w:t>
            </w:r>
          </w:p>
        </w:tc>
        <w:tc>
          <w:tcPr>
            <w:tcW w:w="3005" w:type="dxa"/>
          </w:tcPr>
          <w:p w14:paraId="52F8A046"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Vymedziť polohu Ázie voči ostatným kontinentom a oceánom (čítanie mapy). Opísať z mapy pobrežie Ázie (zálivy, ostrovy, polostrovy, moria, oceány ...)</w:t>
            </w:r>
          </w:p>
          <w:p w14:paraId="7DBD1921" w14:textId="17AF3160"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príčiny veľkej členitosti povrchu Ázie, </w:t>
            </w:r>
          </w:p>
          <w:p w14:paraId="376C52BF"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Opísať z mapy povrch (povrchové celky) Ázie.</w:t>
            </w:r>
          </w:p>
          <w:p w14:paraId="51AF2DDF"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veľký počet sopiek a seizmicky aktívnych oblastí v pobrežných oblastiach Ázie („Ohnivý kruh“) </w:t>
            </w:r>
          </w:p>
          <w:p w14:paraId="5A7A0E15" w14:textId="77777777" w:rsidR="00575185" w:rsidRPr="0084798C" w:rsidRDefault="00575185" w:rsidP="00575185">
            <w:pPr>
              <w:rPr>
                <w:rFonts w:ascii="Calibri" w:eastAsia="Calibri" w:hAnsi="Calibri" w:cs="Calibri"/>
                <w:b/>
                <w:sz w:val="18"/>
                <w:szCs w:val="18"/>
              </w:rPr>
            </w:pPr>
          </w:p>
        </w:tc>
        <w:tc>
          <w:tcPr>
            <w:tcW w:w="1871" w:type="dxa"/>
          </w:tcPr>
          <w:p w14:paraId="177B28A7"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 xml:space="preserve">MDV, </w:t>
            </w:r>
          </w:p>
          <w:p w14:paraId="5CAD57B2"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w:t>
            </w:r>
          </w:p>
          <w:p w14:paraId="0BF75816"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OSR</w:t>
            </w:r>
          </w:p>
          <w:p w14:paraId="68F0DFDD" w14:textId="77777777" w:rsidR="007A25FD" w:rsidRDefault="007A25FD" w:rsidP="00575185">
            <w:pPr>
              <w:rPr>
                <w:rFonts w:ascii="Calibri" w:eastAsia="Calibri" w:hAnsi="Calibri" w:cs="Calibri"/>
                <w:sz w:val="18"/>
                <w:szCs w:val="18"/>
              </w:rPr>
            </w:pPr>
            <w:r w:rsidRPr="0084798C">
              <w:rPr>
                <w:rFonts w:ascii="Calibri" w:eastAsia="Calibri" w:hAnsi="Calibri" w:cs="Calibri"/>
                <w:sz w:val="18"/>
                <w:szCs w:val="18"/>
              </w:rPr>
              <w:t>DEJ</w:t>
            </w:r>
          </w:p>
          <w:p w14:paraId="2641280F" w14:textId="77777777" w:rsidR="00D64106" w:rsidRDefault="00D64106" w:rsidP="00575185">
            <w:pPr>
              <w:rPr>
                <w:rFonts w:ascii="Calibri" w:eastAsia="Calibri" w:hAnsi="Calibri" w:cs="Calibri"/>
                <w:sz w:val="18"/>
                <w:szCs w:val="18"/>
              </w:rPr>
            </w:pPr>
            <w:r>
              <w:rPr>
                <w:rFonts w:ascii="Calibri" w:eastAsia="Calibri" w:hAnsi="Calibri" w:cs="Calibri"/>
                <w:sz w:val="18"/>
                <w:szCs w:val="18"/>
              </w:rPr>
              <w:t>FIG</w:t>
            </w:r>
          </w:p>
          <w:p w14:paraId="6AD34D28" w14:textId="4732A953" w:rsidR="00D64106" w:rsidRPr="0084798C" w:rsidRDefault="00D64106" w:rsidP="00575185">
            <w:pPr>
              <w:rPr>
                <w:rFonts w:ascii="Calibri" w:eastAsia="Calibri" w:hAnsi="Calibri" w:cs="Calibri"/>
                <w:sz w:val="18"/>
                <w:szCs w:val="18"/>
              </w:rPr>
            </w:pPr>
            <w:r>
              <w:rPr>
                <w:rFonts w:ascii="Calibri" w:eastAsia="Calibri" w:hAnsi="Calibri" w:cs="Calibri"/>
                <w:sz w:val="18"/>
                <w:szCs w:val="18"/>
              </w:rPr>
              <w:t>CGT</w:t>
            </w:r>
          </w:p>
        </w:tc>
      </w:tr>
      <w:tr w:rsidR="00575185" w:rsidRPr="00257E7F" w14:paraId="5565BA8C" w14:textId="77777777" w:rsidTr="006F686A">
        <w:tc>
          <w:tcPr>
            <w:tcW w:w="1701" w:type="dxa"/>
          </w:tcPr>
          <w:p w14:paraId="1C9A0FD1" w14:textId="77777777" w:rsidR="00575185" w:rsidRPr="0084798C" w:rsidRDefault="00575185" w:rsidP="00575185">
            <w:pPr>
              <w:rPr>
                <w:rFonts w:ascii="Calibri" w:eastAsia="Calibri" w:hAnsi="Calibri" w:cs="Calibri"/>
                <w:b/>
                <w:sz w:val="18"/>
                <w:szCs w:val="18"/>
              </w:rPr>
            </w:pPr>
          </w:p>
          <w:p w14:paraId="5D5D7567"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Podnebie Ázie</w:t>
            </w:r>
          </w:p>
          <w:p w14:paraId="069DF991" w14:textId="77777777" w:rsidR="008E7670" w:rsidRPr="0084798C" w:rsidRDefault="008E7670" w:rsidP="00575185">
            <w:pPr>
              <w:rPr>
                <w:rFonts w:ascii="Calibri" w:eastAsia="Calibri" w:hAnsi="Calibri" w:cs="Calibri"/>
                <w:sz w:val="18"/>
                <w:szCs w:val="18"/>
              </w:rPr>
            </w:pPr>
          </w:p>
          <w:p w14:paraId="2B814F75" w14:textId="6E5985B8" w:rsidR="008E7670" w:rsidRPr="0084798C" w:rsidRDefault="008E7670" w:rsidP="00575185">
            <w:pPr>
              <w:rPr>
                <w:rFonts w:ascii="Calibri" w:eastAsia="Calibri" w:hAnsi="Calibri" w:cs="Calibri"/>
                <w:sz w:val="18"/>
                <w:szCs w:val="18"/>
              </w:rPr>
            </w:pPr>
            <w:r w:rsidRPr="0084798C">
              <w:rPr>
                <w:rFonts w:ascii="Calibri" w:eastAsia="Calibri" w:hAnsi="Calibri" w:cs="Calibri"/>
                <w:sz w:val="18"/>
                <w:szCs w:val="18"/>
              </w:rPr>
              <w:lastRenderedPageBreak/>
              <w:t>Vodstvo Ázie</w:t>
            </w:r>
          </w:p>
          <w:p w14:paraId="656DDE43" w14:textId="77777777" w:rsidR="00575185" w:rsidRPr="0084798C" w:rsidRDefault="00575185" w:rsidP="00575185">
            <w:pPr>
              <w:rPr>
                <w:rFonts w:ascii="Calibri" w:eastAsia="Calibri" w:hAnsi="Calibri" w:cs="Calibri"/>
                <w:b/>
                <w:sz w:val="18"/>
                <w:szCs w:val="18"/>
              </w:rPr>
            </w:pPr>
          </w:p>
        </w:tc>
        <w:tc>
          <w:tcPr>
            <w:tcW w:w="3005" w:type="dxa"/>
          </w:tcPr>
          <w:p w14:paraId="26583B86" w14:textId="48297455" w:rsidR="008E7670"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 xml:space="preserve">monzúny, tajfúny, </w:t>
            </w:r>
            <w:proofErr w:type="spellStart"/>
            <w:r w:rsidRPr="0084798C">
              <w:rPr>
                <w:rFonts w:ascii="Calibri" w:eastAsia="Calibri" w:hAnsi="Calibri" w:cs="Calibri"/>
                <w:sz w:val="18"/>
                <w:szCs w:val="18"/>
              </w:rPr>
              <w:t>cunami</w:t>
            </w:r>
            <w:proofErr w:type="spellEnd"/>
            <w:r w:rsidRPr="0084798C">
              <w:rPr>
                <w:rFonts w:ascii="Calibri" w:eastAsia="Calibri" w:hAnsi="Calibri" w:cs="Calibri"/>
                <w:sz w:val="18"/>
                <w:szCs w:val="18"/>
              </w:rPr>
              <w:t xml:space="preserve"> </w:t>
            </w:r>
          </w:p>
          <w:p w14:paraId="3EC2C01A" w14:textId="77777777" w:rsidR="008E7670" w:rsidRPr="0084798C" w:rsidRDefault="008E7670" w:rsidP="0060762B">
            <w:pPr>
              <w:pStyle w:val="Odsekzoznamu"/>
              <w:numPr>
                <w:ilvl w:val="0"/>
                <w:numId w:val="26"/>
              </w:numPr>
              <w:rPr>
                <w:rFonts w:ascii="Calibri" w:eastAsia="Calibri" w:hAnsi="Calibri" w:cs="Calibri"/>
                <w:bCs/>
                <w:sz w:val="18"/>
                <w:szCs w:val="18"/>
              </w:rPr>
            </w:pPr>
            <w:r w:rsidRPr="0084798C">
              <w:rPr>
                <w:rFonts w:ascii="Calibri" w:eastAsia="Calibri" w:hAnsi="Calibri" w:cs="Calibri"/>
                <w:bCs/>
                <w:sz w:val="18"/>
                <w:szCs w:val="18"/>
              </w:rPr>
              <w:lastRenderedPageBreak/>
              <w:t xml:space="preserve">Suezský prieplav, Červené more, Beringov prieliv, Kaspické more, </w:t>
            </w:r>
          </w:p>
          <w:p w14:paraId="4240B789" w14:textId="6FAF9081" w:rsidR="008E7670" w:rsidRPr="00F82868" w:rsidRDefault="008E7670" w:rsidP="00F82868">
            <w:pPr>
              <w:pStyle w:val="Odsekzoznamu"/>
              <w:numPr>
                <w:ilvl w:val="0"/>
                <w:numId w:val="26"/>
              </w:numPr>
              <w:rPr>
                <w:rFonts w:ascii="Calibri" w:eastAsia="Calibri" w:hAnsi="Calibri" w:cs="Calibri"/>
                <w:bCs/>
                <w:sz w:val="18"/>
                <w:szCs w:val="18"/>
              </w:rPr>
            </w:pPr>
            <w:r w:rsidRPr="0084798C">
              <w:rPr>
                <w:rFonts w:ascii="Calibri" w:eastAsia="Calibri" w:hAnsi="Calibri" w:cs="Calibri"/>
                <w:bCs/>
                <w:sz w:val="18"/>
                <w:szCs w:val="18"/>
              </w:rPr>
              <w:t xml:space="preserve">Jazerá Bajkal, </w:t>
            </w:r>
            <w:r w:rsidRPr="00F82868">
              <w:rPr>
                <w:rFonts w:ascii="Calibri" w:eastAsia="Calibri" w:hAnsi="Calibri" w:cs="Calibri"/>
                <w:bCs/>
                <w:sz w:val="18"/>
                <w:szCs w:val="18"/>
              </w:rPr>
              <w:t xml:space="preserve">Mŕtve more, Aralské jazero </w:t>
            </w:r>
          </w:p>
          <w:p w14:paraId="520DE154" w14:textId="5BD50281" w:rsidR="008E7670" w:rsidRPr="00F82868" w:rsidRDefault="008E7670" w:rsidP="00F82868">
            <w:pPr>
              <w:pStyle w:val="Odsekzoznamu"/>
              <w:numPr>
                <w:ilvl w:val="0"/>
                <w:numId w:val="26"/>
              </w:numPr>
              <w:rPr>
                <w:rFonts w:ascii="Calibri" w:eastAsia="Calibri" w:hAnsi="Calibri" w:cs="Calibri"/>
                <w:bCs/>
                <w:sz w:val="18"/>
                <w:szCs w:val="18"/>
              </w:rPr>
            </w:pPr>
            <w:r w:rsidRPr="0084798C">
              <w:rPr>
                <w:rFonts w:ascii="Calibri" w:eastAsia="Calibri" w:hAnsi="Calibri" w:cs="Calibri"/>
                <w:bCs/>
                <w:sz w:val="18"/>
                <w:szCs w:val="18"/>
              </w:rPr>
              <w:t xml:space="preserve">Rieky </w:t>
            </w:r>
            <w:proofErr w:type="spellStart"/>
            <w:r w:rsidRPr="0084798C">
              <w:rPr>
                <w:rFonts w:ascii="Calibri" w:eastAsia="Calibri" w:hAnsi="Calibri" w:cs="Calibri"/>
                <w:bCs/>
                <w:sz w:val="18"/>
                <w:szCs w:val="18"/>
              </w:rPr>
              <w:t>Chang-Jiang</w:t>
            </w:r>
            <w:proofErr w:type="spellEnd"/>
            <w:r w:rsidRPr="0084798C">
              <w:rPr>
                <w:rFonts w:ascii="Calibri" w:eastAsia="Calibri" w:hAnsi="Calibri" w:cs="Calibri"/>
                <w:bCs/>
                <w:sz w:val="18"/>
                <w:szCs w:val="18"/>
              </w:rPr>
              <w:t xml:space="preserve">, </w:t>
            </w:r>
            <w:proofErr w:type="spellStart"/>
            <w:r w:rsidRPr="0084798C">
              <w:rPr>
                <w:rFonts w:ascii="Calibri" w:eastAsia="Calibri" w:hAnsi="Calibri" w:cs="Calibri"/>
                <w:bCs/>
                <w:sz w:val="18"/>
                <w:szCs w:val="18"/>
              </w:rPr>
              <w:t>Huang</w:t>
            </w:r>
            <w:proofErr w:type="spellEnd"/>
            <w:r w:rsidRPr="0084798C">
              <w:rPr>
                <w:rFonts w:ascii="Calibri" w:eastAsia="Calibri" w:hAnsi="Calibri" w:cs="Calibri"/>
                <w:bCs/>
                <w:sz w:val="18"/>
                <w:szCs w:val="18"/>
              </w:rPr>
              <w:t xml:space="preserve"> He, </w:t>
            </w:r>
            <w:r w:rsidRPr="00F82868">
              <w:rPr>
                <w:rFonts w:ascii="Calibri" w:eastAsia="Calibri" w:hAnsi="Calibri" w:cs="Calibri"/>
                <w:bCs/>
                <w:sz w:val="18"/>
                <w:szCs w:val="18"/>
              </w:rPr>
              <w:t xml:space="preserve">Ob, Mekong, Jenisej, </w:t>
            </w:r>
          </w:p>
          <w:p w14:paraId="42F4951E" w14:textId="6238D118" w:rsidR="008E7670" w:rsidRPr="00F82868" w:rsidRDefault="008E7670" w:rsidP="00F82868">
            <w:pPr>
              <w:pStyle w:val="Odsekzoznamu"/>
              <w:ind w:left="720"/>
              <w:rPr>
                <w:rFonts w:ascii="Calibri" w:eastAsia="Calibri" w:hAnsi="Calibri" w:cs="Calibri"/>
                <w:bCs/>
                <w:sz w:val="18"/>
                <w:szCs w:val="18"/>
              </w:rPr>
            </w:pPr>
            <w:r w:rsidRPr="0084798C">
              <w:rPr>
                <w:rFonts w:ascii="Calibri" w:eastAsia="Calibri" w:hAnsi="Calibri" w:cs="Calibri"/>
                <w:bCs/>
                <w:sz w:val="18"/>
                <w:szCs w:val="18"/>
              </w:rPr>
              <w:t xml:space="preserve">Ganga, </w:t>
            </w:r>
            <w:r w:rsidRPr="00F82868">
              <w:rPr>
                <w:rFonts w:ascii="Calibri" w:eastAsia="Calibri" w:hAnsi="Calibri" w:cs="Calibri"/>
                <w:bCs/>
                <w:sz w:val="18"/>
                <w:szCs w:val="18"/>
              </w:rPr>
              <w:t>Brahmaputra, Eufrat, Tigris</w:t>
            </w:r>
          </w:p>
        </w:tc>
        <w:tc>
          <w:tcPr>
            <w:tcW w:w="3005" w:type="dxa"/>
          </w:tcPr>
          <w:p w14:paraId="3C098580"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 xml:space="preserve">Vysvetliť prúdenie monzúnov, </w:t>
            </w:r>
          </w:p>
          <w:p w14:paraId="3E72C903" w14:textId="10F690C3" w:rsidR="008E7670"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 xml:space="preserve">identifikovať na mape oblasti Ázie, ktoré sú monzúnmi ovplyvňované, </w:t>
            </w:r>
          </w:p>
          <w:p w14:paraId="4B0FC603" w14:textId="16352979" w:rsidR="008E7670"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zdôvodniť rozdiely v podnebí vnútrozemských a pobrežných oblastí Ázie.</w:t>
            </w:r>
          </w:p>
          <w:p w14:paraId="129453F5" w14:textId="5BF0CB88"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identifikovať na mape oblasti Ázie ohrozované tajfúnmi a </w:t>
            </w:r>
            <w:proofErr w:type="spellStart"/>
            <w:r w:rsidRPr="0084798C">
              <w:rPr>
                <w:rFonts w:ascii="Calibri" w:eastAsia="Calibri" w:hAnsi="Calibri" w:cs="Calibri"/>
                <w:sz w:val="18"/>
                <w:szCs w:val="18"/>
              </w:rPr>
              <w:t>cunami</w:t>
            </w:r>
            <w:proofErr w:type="spellEnd"/>
            <w:r w:rsidRPr="0084798C">
              <w:rPr>
                <w:rFonts w:ascii="Calibri" w:eastAsia="Calibri" w:hAnsi="Calibri" w:cs="Calibri"/>
                <w:sz w:val="18"/>
                <w:szCs w:val="18"/>
              </w:rPr>
              <w:t xml:space="preserve">, </w:t>
            </w:r>
          </w:p>
        </w:tc>
        <w:tc>
          <w:tcPr>
            <w:tcW w:w="1871" w:type="dxa"/>
          </w:tcPr>
          <w:p w14:paraId="5F6589D6"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lastRenderedPageBreak/>
              <w:t xml:space="preserve">ENV, MDV, </w:t>
            </w:r>
          </w:p>
        </w:tc>
      </w:tr>
      <w:tr w:rsidR="00575185" w:rsidRPr="00257E7F" w14:paraId="070CED3F" w14:textId="77777777" w:rsidTr="006F686A">
        <w:tc>
          <w:tcPr>
            <w:tcW w:w="1701" w:type="dxa"/>
          </w:tcPr>
          <w:p w14:paraId="3AB2649A" w14:textId="1FC6DA65" w:rsidR="00575185" w:rsidRPr="0084798C" w:rsidRDefault="008E7670" w:rsidP="00575185">
            <w:pPr>
              <w:rPr>
                <w:rFonts w:ascii="Calibri" w:eastAsia="Calibri" w:hAnsi="Calibri" w:cs="Calibri"/>
                <w:sz w:val="18"/>
                <w:szCs w:val="18"/>
              </w:rPr>
            </w:pPr>
            <w:r w:rsidRPr="0084798C">
              <w:rPr>
                <w:rFonts w:ascii="Calibri" w:eastAsia="Calibri" w:hAnsi="Calibri" w:cs="Calibri"/>
                <w:sz w:val="18"/>
                <w:szCs w:val="18"/>
              </w:rPr>
              <w:t>Pôdy, r</w:t>
            </w:r>
            <w:r w:rsidR="00575185" w:rsidRPr="0084798C">
              <w:rPr>
                <w:rFonts w:ascii="Calibri" w:eastAsia="Calibri" w:hAnsi="Calibri" w:cs="Calibri"/>
                <w:sz w:val="18"/>
                <w:szCs w:val="18"/>
              </w:rPr>
              <w:t>astlinstvo a živočíšstvo Ázie</w:t>
            </w:r>
          </w:p>
          <w:p w14:paraId="7F0F9F64" w14:textId="77777777" w:rsidR="00575185" w:rsidRPr="0084798C" w:rsidRDefault="00575185" w:rsidP="00575185">
            <w:pPr>
              <w:rPr>
                <w:rFonts w:ascii="Calibri" w:eastAsia="Calibri" w:hAnsi="Calibri" w:cs="Calibri"/>
                <w:b/>
                <w:sz w:val="18"/>
                <w:szCs w:val="18"/>
              </w:rPr>
            </w:pPr>
          </w:p>
          <w:p w14:paraId="68CA3651" w14:textId="243F6D70" w:rsidR="008E7670" w:rsidRPr="0084798C" w:rsidRDefault="008E7670" w:rsidP="00575185">
            <w:pPr>
              <w:rPr>
                <w:rFonts w:ascii="Calibri" w:eastAsia="Calibri" w:hAnsi="Calibri" w:cs="Calibri"/>
                <w:bCs/>
                <w:sz w:val="18"/>
                <w:szCs w:val="18"/>
              </w:rPr>
            </w:pPr>
            <w:r w:rsidRPr="0084798C">
              <w:rPr>
                <w:rFonts w:ascii="Calibri" w:eastAsia="Calibri" w:hAnsi="Calibri" w:cs="Calibri"/>
                <w:bCs/>
                <w:sz w:val="18"/>
                <w:szCs w:val="18"/>
              </w:rPr>
              <w:t>Ochrana prírody</w:t>
            </w:r>
          </w:p>
        </w:tc>
        <w:tc>
          <w:tcPr>
            <w:tcW w:w="3005" w:type="dxa"/>
          </w:tcPr>
          <w:p w14:paraId="3092C17B"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typy krajín</w:t>
            </w:r>
          </w:p>
        </w:tc>
        <w:tc>
          <w:tcPr>
            <w:tcW w:w="3005" w:type="dxa"/>
          </w:tcPr>
          <w:p w14:paraId="09154F6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Zhrnúť odlišnosti a podobnosť priestorového rozloženia rastlinstva a živočíšstva v Ázii a v Amerike, uviesť päť príkladov typických rastlinných a živočíšnych druhov v Ázii.</w:t>
            </w:r>
          </w:p>
        </w:tc>
        <w:tc>
          <w:tcPr>
            <w:tcW w:w="1871" w:type="dxa"/>
          </w:tcPr>
          <w:p w14:paraId="11949D81"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OSR</w:t>
            </w:r>
          </w:p>
          <w:p w14:paraId="0D6B2B58" w14:textId="77777777" w:rsidR="00575185" w:rsidRPr="0084798C" w:rsidRDefault="00575185" w:rsidP="00575185">
            <w:pPr>
              <w:rPr>
                <w:rFonts w:ascii="Calibri" w:eastAsia="Calibri" w:hAnsi="Calibri" w:cs="Calibri"/>
                <w:sz w:val="18"/>
                <w:szCs w:val="18"/>
              </w:rPr>
            </w:pPr>
          </w:p>
          <w:p w14:paraId="636A7B66"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BIO</w:t>
            </w:r>
          </w:p>
        </w:tc>
      </w:tr>
      <w:tr w:rsidR="00575185" w:rsidRPr="00257E7F" w14:paraId="2E70B451" w14:textId="77777777" w:rsidTr="006F686A">
        <w:tc>
          <w:tcPr>
            <w:tcW w:w="1701" w:type="dxa"/>
          </w:tcPr>
          <w:p w14:paraId="606DAD2C" w14:textId="77777777" w:rsidR="008E7670"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 xml:space="preserve">Obyvateľstvo </w:t>
            </w:r>
            <w:r w:rsidR="008E7670" w:rsidRPr="0084798C">
              <w:rPr>
                <w:rFonts w:ascii="Calibri" w:eastAsia="Calibri" w:hAnsi="Calibri" w:cs="Calibri"/>
                <w:sz w:val="18"/>
                <w:szCs w:val="18"/>
              </w:rPr>
              <w:t>Ázie</w:t>
            </w:r>
          </w:p>
          <w:p w14:paraId="3D411120" w14:textId="77777777" w:rsidR="008E7670" w:rsidRPr="0084798C" w:rsidRDefault="008E7670" w:rsidP="00575185">
            <w:pPr>
              <w:rPr>
                <w:rFonts w:ascii="Calibri" w:eastAsia="Calibri" w:hAnsi="Calibri" w:cs="Calibri"/>
                <w:sz w:val="18"/>
                <w:szCs w:val="18"/>
              </w:rPr>
            </w:pPr>
          </w:p>
          <w:p w14:paraId="231B64C5" w14:textId="605B28E2" w:rsidR="00575185" w:rsidRPr="0084798C" w:rsidRDefault="008E7670" w:rsidP="00575185">
            <w:pPr>
              <w:rPr>
                <w:rFonts w:ascii="Calibri" w:eastAsia="Calibri" w:hAnsi="Calibri" w:cs="Calibri"/>
                <w:sz w:val="18"/>
                <w:szCs w:val="18"/>
              </w:rPr>
            </w:pPr>
            <w:r w:rsidRPr="0084798C">
              <w:rPr>
                <w:rFonts w:ascii="Calibri" w:eastAsia="Calibri" w:hAnsi="Calibri" w:cs="Calibri"/>
                <w:sz w:val="18"/>
                <w:szCs w:val="18"/>
              </w:rPr>
              <w:t>S</w:t>
            </w:r>
            <w:r w:rsidR="00575185" w:rsidRPr="0084798C">
              <w:rPr>
                <w:rFonts w:ascii="Calibri" w:eastAsia="Calibri" w:hAnsi="Calibri" w:cs="Calibri"/>
                <w:sz w:val="18"/>
                <w:szCs w:val="18"/>
              </w:rPr>
              <w:t>ídla</w:t>
            </w:r>
            <w:r w:rsidRPr="0084798C">
              <w:rPr>
                <w:rFonts w:ascii="Calibri" w:eastAsia="Calibri" w:hAnsi="Calibri" w:cs="Calibri"/>
                <w:sz w:val="18"/>
                <w:szCs w:val="18"/>
              </w:rPr>
              <w:t xml:space="preserve"> </w:t>
            </w:r>
            <w:r w:rsidR="00575185" w:rsidRPr="0084798C">
              <w:rPr>
                <w:rFonts w:ascii="Calibri" w:eastAsia="Calibri" w:hAnsi="Calibri" w:cs="Calibri"/>
                <w:sz w:val="18"/>
                <w:szCs w:val="18"/>
              </w:rPr>
              <w:t>Ázie</w:t>
            </w:r>
          </w:p>
          <w:p w14:paraId="6CF59715" w14:textId="77777777" w:rsidR="00575185" w:rsidRPr="0084798C" w:rsidRDefault="00575185" w:rsidP="00575185">
            <w:pPr>
              <w:rPr>
                <w:rFonts w:ascii="Calibri" w:eastAsia="Calibri" w:hAnsi="Calibri" w:cs="Calibri"/>
                <w:sz w:val="18"/>
                <w:szCs w:val="18"/>
              </w:rPr>
            </w:pPr>
          </w:p>
          <w:p w14:paraId="24B1DF57" w14:textId="0990931F" w:rsidR="00575185" w:rsidRPr="0084798C" w:rsidRDefault="000E4E53" w:rsidP="00575185">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56D1D6D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obyvateľstvo Ázie, India, Čína,</w:t>
            </w:r>
          </w:p>
          <w:p w14:paraId="4B2C8FF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Bombaj, Šanghaj, Dillí, </w:t>
            </w:r>
            <w:proofErr w:type="spellStart"/>
            <w:r w:rsidRPr="0084798C">
              <w:rPr>
                <w:rFonts w:ascii="Calibri" w:eastAsia="Calibri" w:hAnsi="Calibri" w:cs="Calibri"/>
                <w:sz w:val="18"/>
                <w:szCs w:val="18"/>
              </w:rPr>
              <w:t>Beijing</w:t>
            </w:r>
            <w:proofErr w:type="spellEnd"/>
            <w:r w:rsidRPr="0084798C">
              <w:rPr>
                <w:rFonts w:ascii="Calibri" w:eastAsia="Calibri" w:hAnsi="Calibri" w:cs="Calibri"/>
                <w:sz w:val="18"/>
                <w:szCs w:val="18"/>
              </w:rPr>
              <w:t xml:space="preserve"> (Peking), Soul, Tokio </w:t>
            </w:r>
          </w:p>
          <w:p w14:paraId="079C9D21"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kresťanstvo, hinduizmus, judaizmus, islam, budhizmus </w:t>
            </w:r>
          </w:p>
        </w:tc>
        <w:tc>
          <w:tcPr>
            <w:tcW w:w="3005" w:type="dxa"/>
          </w:tcPr>
          <w:p w14:paraId="1E44A1A7"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Vysvetliť dôvody veľkej kultúrnej a náboženskej rôznorodosti obyvateľstva Ázie, </w:t>
            </w:r>
          </w:p>
          <w:p w14:paraId="49FA5304"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príčiny napätia a nestability v Ázii a identifikovať regióny, ktoré sú nimi ohrozené, vysvetliť príčiny rýchleho rastu počtu obyvateľstva, </w:t>
            </w:r>
          </w:p>
          <w:p w14:paraId="234FA802"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pomocou tematickej mapy opísať najhustejšie a najredšie osídlené oblasti Ázie, </w:t>
            </w:r>
          </w:p>
          <w:p w14:paraId="41ED0940"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zhodnotiť vplyv prírodných podmienok na nerovnomerné rozmiestnenie obyvateľstva Ázie, </w:t>
            </w:r>
          </w:p>
          <w:p w14:paraId="3D88C2C1" w14:textId="77777777" w:rsidR="00575185" w:rsidRPr="0084798C" w:rsidRDefault="00575185"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 xml:space="preserve">pomocou tematickej mapy vytvoriť zoznam desiatich najväčších miest Ázie („čítanie“ mapy), </w:t>
            </w:r>
          </w:p>
        </w:tc>
        <w:tc>
          <w:tcPr>
            <w:tcW w:w="1871" w:type="dxa"/>
          </w:tcPr>
          <w:p w14:paraId="42A42C2C"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MDV, MUV, OSR</w:t>
            </w:r>
          </w:p>
          <w:p w14:paraId="2F3F6775"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DEJ, OBN</w:t>
            </w:r>
          </w:p>
        </w:tc>
      </w:tr>
      <w:tr w:rsidR="00575185" w:rsidRPr="00257E7F" w14:paraId="0BD9FB89" w14:textId="77777777" w:rsidTr="006F686A">
        <w:tc>
          <w:tcPr>
            <w:tcW w:w="1701" w:type="dxa"/>
          </w:tcPr>
          <w:p w14:paraId="34C265D6" w14:textId="36220848"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Hospodárstvo Ázie</w:t>
            </w:r>
          </w:p>
          <w:p w14:paraId="20C9977D" w14:textId="77777777" w:rsidR="00575185" w:rsidRPr="0084798C" w:rsidRDefault="00575185" w:rsidP="00575185">
            <w:pPr>
              <w:rPr>
                <w:rFonts w:ascii="Calibri" w:eastAsia="Calibri" w:hAnsi="Calibri" w:cs="Calibri"/>
                <w:b/>
                <w:sz w:val="18"/>
                <w:szCs w:val="18"/>
              </w:rPr>
            </w:pPr>
          </w:p>
        </w:tc>
        <w:tc>
          <w:tcPr>
            <w:tcW w:w="3005" w:type="dxa"/>
          </w:tcPr>
          <w:p w14:paraId="70C55A98"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Japonsko, Indonézia, Turecko, Izrael, India, Čína ázijské tigre, elektronika, ropa </w:t>
            </w:r>
          </w:p>
          <w:p w14:paraId="5E315E4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pamiatky zaradené v zozname prírodného a kultúrneho dedičstva UNESCO </w:t>
            </w:r>
          </w:p>
        </w:tc>
        <w:tc>
          <w:tcPr>
            <w:tcW w:w="3005" w:type="dxa"/>
          </w:tcPr>
          <w:p w14:paraId="26FB64CD"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Zdôvodniť veľké rozdiely v hospodárskej vyspelosti štátov Ázie a jej regiónov, </w:t>
            </w:r>
          </w:p>
          <w:p w14:paraId="1556C220"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dve najvýznamnejšie hospodárske odvetvia v rozvinutých a dve v menej rozvinutých štátoch Ázie, </w:t>
            </w:r>
          </w:p>
          <w:p w14:paraId="737A2EC8" w14:textId="669EB5C7"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popísať dôsledky vysokej závislosti štátov z oblasti Perzskéh</w:t>
            </w:r>
            <w:r w:rsidR="00F82868">
              <w:rPr>
                <w:rFonts w:ascii="Calibri" w:eastAsia="Calibri" w:hAnsi="Calibri" w:cs="Calibri"/>
                <w:sz w:val="18"/>
                <w:szCs w:val="18"/>
              </w:rPr>
              <w:t>o zálivu od ťažby a vývozu ropy</w:t>
            </w:r>
          </w:p>
        </w:tc>
        <w:tc>
          <w:tcPr>
            <w:tcW w:w="1871" w:type="dxa"/>
          </w:tcPr>
          <w:p w14:paraId="3161B142"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OSR, ENV, MUV, MDV, finančná gramotnosť</w:t>
            </w:r>
          </w:p>
        </w:tc>
      </w:tr>
      <w:tr w:rsidR="00575185" w:rsidRPr="00257E7F" w14:paraId="22255FF0" w14:textId="77777777" w:rsidTr="006F686A">
        <w:tc>
          <w:tcPr>
            <w:tcW w:w="1701" w:type="dxa"/>
          </w:tcPr>
          <w:p w14:paraId="592DDC33" w14:textId="77777777" w:rsidR="008E7670" w:rsidRPr="0084798C" w:rsidRDefault="008E7670" w:rsidP="008E7670">
            <w:pPr>
              <w:rPr>
                <w:rFonts w:ascii="Calibri" w:eastAsia="Calibri" w:hAnsi="Calibri" w:cs="Calibri"/>
                <w:b/>
                <w:bCs/>
                <w:sz w:val="18"/>
                <w:szCs w:val="18"/>
              </w:rPr>
            </w:pPr>
            <w:r w:rsidRPr="0084798C">
              <w:rPr>
                <w:rFonts w:ascii="Calibri" w:eastAsia="Calibri" w:hAnsi="Calibri" w:cs="Calibri"/>
                <w:b/>
                <w:bCs/>
                <w:sz w:val="18"/>
                <w:szCs w:val="18"/>
              </w:rPr>
              <w:t>Členenie a oblasti Ázie</w:t>
            </w:r>
          </w:p>
          <w:p w14:paraId="5DD54110" w14:textId="77777777" w:rsidR="008E7670" w:rsidRPr="0084798C" w:rsidRDefault="008E7670" w:rsidP="00575185">
            <w:pPr>
              <w:rPr>
                <w:rFonts w:ascii="Calibri" w:eastAsia="Calibri" w:hAnsi="Calibri" w:cs="Calibri"/>
                <w:sz w:val="18"/>
                <w:szCs w:val="18"/>
              </w:rPr>
            </w:pPr>
          </w:p>
          <w:p w14:paraId="04B09BA8"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Juhozápadná Ázia</w:t>
            </w:r>
          </w:p>
          <w:p w14:paraId="7A0CFCCB" w14:textId="77777777" w:rsidR="00DA4235" w:rsidRPr="0084798C" w:rsidRDefault="00DA4235" w:rsidP="00575185">
            <w:pPr>
              <w:rPr>
                <w:rFonts w:ascii="Calibri" w:eastAsia="Calibri" w:hAnsi="Calibri" w:cs="Calibri"/>
                <w:sz w:val="18"/>
                <w:szCs w:val="18"/>
              </w:rPr>
            </w:pPr>
          </w:p>
          <w:p w14:paraId="44935FFB" w14:textId="19981291" w:rsidR="008E7670" w:rsidRPr="0084798C" w:rsidRDefault="008E7670" w:rsidP="00575185">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64D5F646"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Islam, judaizmus, kresťanstvo</w:t>
            </w:r>
          </w:p>
        </w:tc>
        <w:tc>
          <w:tcPr>
            <w:tcW w:w="3005" w:type="dxa"/>
          </w:tcPr>
          <w:p w14:paraId="7F55D050"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príčiny náboženských sporov a dlhodobých konfliktov medzi štátmi v juhozápadnej Ázii. </w:t>
            </w:r>
          </w:p>
          <w:p w14:paraId="1A259B0E"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w:t>
            </w:r>
            <w:r w:rsidRPr="0084798C">
              <w:rPr>
                <w:rFonts w:ascii="Calibri" w:eastAsia="Calibri" w:hAnsi="Calibri" w:cs="Calibri"/>
                <w:sz w:val="18"/>
                <w:szCs w:val="18"/>
              </w:rPr>
              <w:lastRenderedPageBreak/>
              <w:t xml:space="preserve">obyvateľov jednotlivých regiónov Ázie, </w:t>
            </w:r>
          </w:p>
          <w:p w14:paraId="0FE97337" w14:textId="65CD22EC"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tc>
        <w:tc>
          <w:tcPr>
            <w:tcW w:w="1871" w:type="dxa"/>
          </w:tcPr>
          <w:p w14:paraId="09F5CA25"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lastRenderedPageBreak/>
              <w:t>MDV, OSR, MUV,</w:t>
            </w:r>
          </w:p>
          <w:p w14:paraId="1229D8DD" w14:textId="77777777" w:rsidR="00575185" w:rsidRDefault="00575185" w:rsidP="00575185">
            <w:pPr>
              <w:rPr>
                <w:rFonts w:ascii="Calibri" w:eastAsia="Calibri" w:hAnsi="Calibri" w:cs="Calibri"/>
                <w:sz w:val="18"/>
                <w:szCs w:val="18"/>
              </w:rPr>
            </w:pPr>
            <w:r w:rsidRPr="0084798C">
              <w:rPr>
                <w:rFonts w:ascii="Calibri" w:eastAsia="Calibri" w:hAnsi="Calibri" w:cs="Calibri"/>
                <w:sz w:val="18"/>
                <w:szCs w:val="18"/>
              </w:rPr>
              <w:t>ENV, RLK</w:t>
            </w:r>
          </w:p>
          <w:p w14:paraId="355893A8" w14:textId="1A6FBD0E" w:rsidR="00C93992" w:rsidRPr="0084798C" w:rsidRDefault="00C93992" w:rsidP="00575185">
            <w:pPr>
              <w:rPr>
                <w:rFonts w:ascii="Calibri" w:eastAsia="Calibri" w:hAnsi="Calibri" w:cs="Calibri"/>
                <w:sz w:val="18"/>
                <w:szCs w:val="18"/>
              </w:rPr>
            </w:pPr>
            <w:r>
              <w:rPr>
                <w:rFonts w:ascii="Calibri" w:eastAsia="Calibri" w:hAnsi="Calibri" w:cs="Calibri"/>
                <w:sz w:val="18"/>
                <w:szCs w:val="18"/>
              </w:rPr>
              <w:t>AIG</w:t>
            </w:r>
          </w:p>
        </w:tc>
      </w:tr>
      <w:tr w:rsidR="00575185" w:rsidRPr="00257E7F" w14:paraId="0992BE04" w14:textId="77777777" w:rsidTr="006F686A">
        <w:tc>
          <w:tcPr>
            <w:tcW w:w="1701" w:type="dxa"/>
          </w:tcPr>
          <w:p w14:paraId="0A167CA4"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Južná Ázia</w:t>
            </w:r>
          </w:p>
          <w:p w14:paraId="7AA7FCBF" w14:textId="77777777" w:rsidR="00DA4235" w:rsidRPr="0084798C" w:rsidRDefault="00DA4235" w:rsidP="00575185">
            <w:pPr>
              <w:rPr>
                <w:rFonts w:ascii="Calibri" w:eastAsia="Calibri" w:hAnsi="Calibri" w:cs="Calibri"/>
                <w:sz w:val="18"/>
                <w:szCs w:val="18"/>
              </w:rPr>
            </w:pPr>
          </w:p>
          <w:p w14:paraId="0EDE2DBE" w14:textId="3E87CBF3" w:rsidR="008E7670" w:rsidRPr="0084798C" w:rsidRDefault="008E7670" w:rsidP="00575185">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7C8D844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India, Bombaj, Dillí, </w:t>
            </w:r>
          </w:p>
        </w:tc>
        <w:tc>
          <w:tcPr>
            <w:tcW w:w="3005" w:type="dxa"/>
          </w:tcPr>
          <w:p w14:paraId="5C19533D"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Zdôvodniť výnimočné postavenie Indie v Ázii a vo svete.</w:t>
            </w:r>
          </w:p>
          <w:p w14:paraId="529B4046"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jednotlivých regiónov Ázie, </w:t>
            </w:r>
          </w:p>
          <w:p w14:paraId="28FD9399" w14:textId="77777777" w:rsidR="00575185" w:rsidRPr="0084798C" w:rsidRDefault="00575185"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tc>
        <w:tc>
          <w:tcPr>
            <w:tcW w:w="1871" w:type="dxa"/>
          </w:tcPr>
          <w:p w14:paraId="23142A14"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MDV, OSR, MUV,</w:t>
            </w:r>
          </w:p>
          <w:p w14:paraId="579EFE68"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RLK</w:t>
            </w:r>
          </w:p>
        </w:tc>
      </w:tr>
      <w:tr w:rsidR="00575185" w:rsidRPr="00257E7F" w14:paraId="4A2EF06A" w14:textId="77777777" w:rsidTr="006F686A">
        <w:tc>
          <w:tcPr>
            <w:tcW w:w="1701" w:type="dxa"/>
          </w:tcPr>
          <w:p w14:paraId="2C2811E0"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Juhovýchodná Ázia</w:t>
            </w:r>
          </w:p>
          <w:p w14:paraId="48C8C1D9" w14:textId="77777777" w:rsidR="008E7670" w:rsidRPr="0084798C" w:rsidRDefault="008E7670" w:rsidP="00575185">
            <w:pPr>
              <w:rPr>
                <w:rFonts w:ascii="Calibri" w:eastAsia="Calibri" w:hAnsi="Calibri" w:cs="Calibri"/>
                <w:sz w:val="18"/>
                <w:szCs w:val="18"/>
              </w:rPr>
            </w:pPr>
          </w:p>
          <w:p w14:paraId="5D9057F3" w14:textId="616D0DC0" w:rsidR="008E7670" w:rsidRPr="0084798C" w:rsidRDefault="008E7670" w:rsidP="00575185">
            <w:pPr>
              <w:rPr>
                <w:rFonts w:ascii="Calibri" w:eastAsia="Calibri" w:hAnsi="Calibri" w:cs="Calibri"/>
                <w:sz w:val="18"/>
                <w:szCs w:val="18"/>
              </w:rPr>
            </w:pPr>
            <w:r w:rsidRPr="0084798C">
              <w:rPr>
                <w:rFonts w:ascii="Calibri" w:eastAsia="Calibri" w:hAnsi="Calibri" w:cs="Calibri"/>
                <w:sz w:val="18"/>
                <w:szCs w:val="18"/>
              </w:rPr>
              <w:t>Geografická čítanka</w:t>
            </w:r>
          </w:p>
        </w:tc>
        <w:tc>
          <w:tcPr>
            <w:tcW w:w="3005" w:type="dxa"/>
          </w:tcPr>
          <w:p w14:paraId="058ADD79"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monzúny, tajfúny, </w:t>
            </w:r>
            <w:proofErr w:type="spellStart"/>
            <w:r w:rsidRPr="0084798C">
              <w:rPr>
                <w:rFonts w:ascii="Calibri" w:eastAsia="Calibri" w:hAnsi="Calibri" w:cs="Calibri"/>
                <w:sz w:val="18"/>
                <w:szCs w:val="18"/>
              </w:rPr>
              <w:t>cunami</w:t>
            </w:r>
            <w:proofErr w:type="spellEnd"/>
          </w:p>
          <w:p w14:paraId="3B5F166B"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budhizmus</w:t>
            </w:r>
          </w:p>
          <w:p w14:paraId="49EBC7D5" w14:textId="77777777" w:rsidR="00575185" w:rsidRPr="0084798C" w:rsidRDefault="00575185"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Globálne vzdelávanie</w:t>
            </w:r>
          </w:p>
        </w:tc>
        <w:tc>
          <w:tcPr>
            <w:tcW w:w="3005" w:type="dxa"/>
          </w:tcPr>
          <w:p w14:paraId="755E22B9"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jednotlivých regiónov Ázie, </w:t>
            </w:r>
          </w:p>
          <w:p w14:paraId="37670613"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p w14:paraId="011C4A74" w14:textId="45397B57"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Kto zjedol všetky ryby?</w:t>
            </w:r>
          </w:p>
        </w:tc>
        <w:tc>
          <w:tcPr>
            <w:tcW w:w="1871" w:type="dxa"/>
          </w:tcPr>
          <w:p w14:paraId="3560F6F1"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MDV, OSR, MUV,</w:t>
            </w:r>
          </w:p>
          <w:p w14:paraId="63EE5B3C"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RLK</w:t>
            </w:r>
          </w:p>
        </w:tc>
      </w:tr>
      <w:tr w:rsidR="00575185" w:rsidRPr="00257E7F" w14:paraId="6E5395C1" w14:textId="77777777" w:rsidTr="006F686A">
        <w:tc>
          <w:tcPr>
            <w:tcW w:w="1701" w:type="dxa"/>
          </w:tcPr>
          <w:p w14:paraId="50F412F2"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Východná Ázia</w:t>
            </w:r>
          </w:p>
          <w:p w14:paraId="77F3097C" w14:textId="77777777" w:rsidR="008E7670" w:rsidRPr="0084798C" w:rsidRDefault="008E7670" w:rsidP="00575185">
            <w:pPr>
              <w:rPr>
                <w:rFonts w:ascii="Calibri" w:eastAsia="Calibri" w:hAnsi="Calibri" w:cs="Calibri"/>
                <w:sz w:val="18"/>
                <w:szCs w:val="18"/>
              </w:rPr>
            </w:pPr>
          </w:p>
          <w:p w14:paraId="05C9EBFA" w14:textId="41BFD9F3" w:rsidR="008E7670" w:rsidRPr="0084798C" w:rsidRDefault="008E7670" w:rsidP="00575185">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2E6E84A7"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Čína, Peking, Japonsko, Tokio, Južná Kórea, Soul</w:t>
            </w:r>
          </w:p>
          <w:p w14:paraId="60E3C24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Budhizmus</w:t>
            </w:r>
          </w:p>
        </w:tc>
        <w:tc>
          <w:tcPr>
            <w:tcW w:w="3005" w:type="dxa"/>
          </w:tcPr>
          <w:p w14:paraId="1CA1D054"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Zdôvodniť výnimočné postavenie Číny a Japonska  v Ázii a vo svete.</w:t>
            </w:r>
          </w:p>
          <w:p w14:paraId="06C1DD84"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jednotlivých regiónov Ázie, </w:t>
            </w:r>
          </w:p>
          <w:p w14:paraId="1B68AC2B" w14:textId="28FFE23A"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tc>
        <w:tc>
          <w:tcPr>
            <w:tcW w:w="1871" w:type="dxa"/>
          </w:tcPr>
          <w:p w14:paraId="19A1A718"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MDV, OSR, MUV,</w:t>
            </w:r>
          </w:p>
          <w:p w14:paraId="69940368"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RLK</w:t>
            </w:r>
          </w:p>
        </w:tc>
      </w:tr>
      <w:tr w:rsidR="00575185" w:rsidRPr="00257E7F" w14:paraId="1759D059" w14:textId="77777777" w:rsidTr="006F686A">
        <w:tc>
          <w:tcPr>
            <w:tcW w:w="1701" w:type="dxa"/>
          </w:tcPr>
          <w:p w14:paraId="7641616E"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Severná Ázia</w:t>
            </w:r>
          </w:p>
          <w:p w14:paraId="17A4F950" w14:textId="4543A814" w:rsidR="008E7670" w:rsidRPr="0084798C" w:rsidRDefault="008E7670" w:rsidP="00575185">
            <w:pPr>
              <w:rPr>
                <w:rFonts w:ascii="Calibri" w:eastAsia="Calibri" w:hAnsi="Calibri" w:cs="Calibri"/>
                <w:b/>
                <w:sz w:val="18"/>
                <w:szCs w:val="18"/>
              </w:rPr>
            </w:pPr>
            <w:r w:rsidRPr="0084798C">
              <w:rPr>
                <w:rFonts w:ascii="Calibri" w:eastAsia="Calibri" w:hAnsi="Calibri" w:cs="Calibri"/>
                <w:sz w:val="18"/>
                <w:szCs w:val="18"/>
              </w:rPr>
              <w:t>Geografická čítanka</w:t>
            </w:r>
          </w:p>
        </w:tc>
        <w:tc>
          <w:tcPr>
            <w:tcW w:w="3005" w:type="dxa"/>
          </w:tcPr>
          <w:p w14:paraId="2EFD30A1"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Rusko</w:t>
            </w:r>
          </w:p>
        </w:tc>
        <w:tc>
          <w:tcPr>
            <w:tcW w:w="3005" w:type="dxa"/>
          </w:tcPr>
          <w:p w14:paraId="423F5DAA"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Zdôvodniť výnimočné postavenie Ruska  v Ázii a vo svete.</w:t>
            </w:r>
          </w:p>
          <w:p w14:paraId="13F9200C"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Uviesť tri závažné problémy znižujúce životnú úroveň obyvateľov jednotlivých regiónov Ázie, </w:t>
            </w:r>
          </w:p>
          <w:p w14:paraId="1256FCFA" w14:textId="38E1F89C" w:rsidR="00575185" w:rsidRPr="00F82868" w:rsidRDefault="00575185" w:rsidP="00575185">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tc>
        <w:tc>
          <w:tcPr>
            <w:tcW w:w="1871" w:type="dxa"/>
          </w:tcPr>
          <w:p w14:paraId="2E33BBEB"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MDV, OSR, MUV,</w:t>
            </w:r>
          </w:p>
          <w:p w14:paraId="11BCE996"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ENV, RLK</w:t>
            </w:r>
          </w:p>
        </w:tc>
      </w:tr>
      <w:tr w:rsidR="00575185" w:rsidRPr="00257E7F" w14:paraId="03DACD49" w14:textId="77777777" w:rsidTr="006F686A">
        <w:tc>
          <w:tcPr>
            <w:tcW w:w="1701" w:type="dxa"/>
          </w:tcPr>
          <w:p w14:paraId="6B9AAA4A" w14:textId="77777777" w:rsidR="00575185" w:rsidRPr="0084798C" w:rsidRDefault="00575185" w:rsidP="00575185">
            <w:pPr>
              <w:rPr>
                <w:rFonts w:ascii="Calibri" w:eastAsia="Calibri" w:hAnsi="Calibri" w:cs="Calibri"/>
                <w:b/>
                <w:sz w:val="18"/>
                <w:szCs w:val="18"/>
              </w:rPr>
            </w:pPr>
            <w:r w:rsidRPr="0084798C">
              <w:rPr>
                <w:rFonts w:ascii="Calibri" w:eastAsia="Calibri" w:hAnsi="Calibri" w:cs="Calibri"/>
                <w:sz w:val="18"/>
                <w:szCs w:val="18"/>
              </w:rPr>
              <w:t>Stredná Ázia</w:t>
            </w:r>
          </w:p>
        </w:tc>
        <w:tc>
          <w:tcPr>
            <w:tcW w:w="3005" w:type="dxa"/>
          </w:tcPr>
          <w:p w14:paraId="19CA419D" w14:textId="77777777" w:rsidR="00575185"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Kazachstan, Kirgizsko, Tadžikistan, Turkménsko, Uzbekistan</w:t>
            </w:r>
          </w:p>
          <w:p w14:paraId="6512075D"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Kaspické more</w:t>
            </w:r>
          </w:p>
          <w:p w14:paraId="198DFE88"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Kazašská a Turanská plošina, Pamír, Ťanšan</w:t>
            </w:r>
          </w:p>
          <w:p w14:paraId="4A1402D6"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Karakum, Kyzylkum</w:t>
            </w:r>
          </w:p>
          <w:p w14:paraId="3DD48894"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Veľké teplotné rozdiely medzi ročnými obdobiami</w:t>
            </w:r>
          </w:p>
          <w:p w14:paraId="1F43BCF6"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Amudarja a </w:t>
            </w:r>
            <w:proofErr w:type="spellStart"/>
            <w:r w:rsidRPr="0084798C">
              <w:rPr>
                <w:rFonts w:ascii="Calibri" w:eastAsia="Calibri" w:hAnsi="Calibri" w:cs="Calibri"/>
                <w:sz w:val="18"/>
                <w:szCs w:val="18"/>
              </w:rPr>
              <w:t>Syrdarja</w:t>
            </w:r>
            <w:proofErr w:type="spellEnd"/>
            <w:r w:rsidRPr="0084798C">
              <w:rPr>
                <w:rFonts w:ascii="Calibri" w:eastAsia="Calibri" w:hAnsi="Calibri" w:cs="Calibri"/>
                <w:sz w:val="18"/>
                <w:szCs w:val="18"/>
              </w:rPr>
              <w:t>, Aralské jazero, Irtyš, Balchašské jazero</w:t>
            </w:r>
          </w:p>
          <w:p w14:paraId="6B6B2B7C" w14:textId="77777777" w:rsidR="00AE0E0C" w:rsidRPr="0084798C" w:rsidRDefault="00AE0E0C"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Púšte a polopúšte mierneho pásma, stepi a lesostepi, rastlinstvo vysokých pohorí, antilopa </w:t>
            </w:r>
            <w:proofErr w:type="spellStart"/>
            <w:r w:rsidRPr="0084798C">
              <w:rPr>
                <w:rFonts w:ascii="Calibri" w:eastAsia="Calibri" w:hAnsi="Calibri" w:cs="Calibri"/>
                <w:sz w:val="18"/>
                <w:szCs w:val="18"/>
              </w:rPr>
              <w:t>sajga</w:t>
            </w:r>
            <w:proofErr w:type="spellEnd"/>
            <w:r w:rsidRPr="0084798C">
              <w:rPr>
                <w:rFonts w:ascii="Calibri" w:eastAsia="Calibri" w:hAnsi="Calibri" w:cs="Calibri"/>
                <w:sz w:val="18"/>
                <w:szCs w:val="18"/>
              </w:rPr>
              <w:t xml:space="preserve">, turkménsky rys, jeleň </w:t>
            </w:r>
          </w:p>
          <w:p w14:paraId="2CCE583F" w14:textId="6E134CEC" w:rsidR="00AE0E0C" w:rsidRPr="0084798C" w:rsidRDefault="00AE0E0C" w:rsidP="00AE0E0C">
            <w:pPr>
              <w:pStyle w:val="Odsekzoznamu"/>
              <w:ind w:left="720"/>
              <w:rPr>
                <w:rFonts w:ascii="Calibri" w:eastAsia="Calibri" w:hAnsi="Calibri" w:cs="Calibri"/>
                <w:sz w:val="18"/>
                <w:szCs w:val="18"/>
              </w:rPr>
            </w:pPr>
            <w:proofErr w:type="spellStart"/>
            <w:r w:rsidRPr="0084798C">
              <w:rPr>
                <w:rFonts w:ascii="Calibri" w:eastAsia="Calibri" w:hAnsi="Calibri" w:cs="Calibri"/>
                <w:sz w:val="18"/>
                <w:szCs w:val="18"/>
              </w:rPr>
              <w:t>Maral</w:t>
            </w:r>
            <w:proofErr w:type="spellEnd"/>
          </w:p>
          <w:p w14:paraId="3C1B8C0F" w14:textId="1E3C2F76" w:rsidR="00AE0E0C" w:rsidRPr="0084798C" w:rsidRDefault="00AE0E0C" w:rsidP="00AE0E0C">
            <w:pPr>
              <w:pStyle w:val="Odsekzoznamu"/>
              <w:numPr>
                <w:ilvl w:val="0"/>
                <w:numId w:val="26"/>
              </w:numPr>
              <w:rPr>
                <w:rFonts w:ascii="Calibri" w:eastAsia="Calibri" w:hAnsi="Calibri" w:cs="Calibri"/>
                <w:sz w:val="18"/>
                <w:szCs w:val="18"/>
              </w:rPr>
            </w:pPr>
            <w:proofErr w:type="spellStart"/>
            <w:r w:rsidRPr="0084798C">
              <w:rPr>
                <w:rFonts w:ascii="Calibri" w:eastAsia="Calibri" w:hAnsi="Calibri" w:cs="Calibri"/>
                <w:sz w:val="18"/>
                <w:szCs w:val="18"/>
              </w:rPr>
              <w:t>Europoidná</w:t>
            </w:r>
            <w:proofErr w:type="spellEnd"/>
            <w:r w:rsidRPr="0084798C">
              <w:rPr>
                <w:rFonts w:ascii="Calibri" w:eastAsia="Calibri" w:hAnsi="Calibri" w:cs="Calibri"/>
                <w:sz w:val="18"/>
                <w:szCs w:val="18"/>
              </w:rPr>
              <w:t xml:space="preserve"> a </w:t>
            </w:r>
            <w:proofErr w:type="spellStart"/>
            <w:r w:rsidRPr="0084798C">
              <w:rPr>
                <w:rFonts w:ascii="Calibri" w:eastAsia="Calibri" w:hAnsi="Calibri" w:cs="Calibri"/>
                <w:sz w:val="18"/>
                <w:szCs w:val="18"/>
              </w:rPr>
              <w:t>europoidnomongoloidná</w:t>
            </w:r>
            <w:proofErr w:type="spellEnd"/>
            <w:r w:rsidRPr="0084798C">
              <w:rPr>
                <w:rFonts w:ascii="Calibri" w:eastAsia="Calibri" w:hAnsi="Calibri" w:cs="Calibri"/>
                <w:sz w:val="18"/>
                <w:szCs w:val="18"/>
              </w:rPr>
              <w:t xml:space="preserve"> (zmiešaná) rasa</w:t>
            </w:r>
          </w:p>
          <w:p w14:paraId="5B087AFB" w14:textId="6C14BDA7" w:rsidR="00AE0E0C" w:rsidRPr="0084798C" w:rsidRDefault="00AE0E0C" w:rsidP="00AE0E0C">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Uzbeci, Kazachovia</w:t>
            </w:r>
          </w:p>
          <w:p w14:paraId="473043BF" w14:textId="77777777" w:rsidR="00AE0E0C" w:rsidRPr="0084798C" w:rsidRDefault="00AE0E0C" w:rsidP="00AE0E0C">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Islam</w:t>
            </w:r>
          </w:p>
          <w:p w14:paraId="09F70842" w14:textId="55D3895A" w:rsidR="00AE0E0C" w:rsidRPr="0084798C" w:rsidRDefault="00AE0E0C" w:rsidP="00AE0E0C">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Zemný plyn</w:t>
            </w:r>
          </w:p>
          <w:p w14:paraId="2783CF6C" w14:textId="74E41A05" w:rsidR="00AE0E0C" w:rsidRPr="0084798C" w:rsidRDefault="00AE0E0C" w:rsidP="00AE0E0C">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koberce</w:t>
            </w:r>
          </w:p>
        </w:tc>
        <w:tc>
          <w:tcPr>
            <w:tcW w:w="3005" w:type="dxa"/>
          </w:tcPr>
          <w:p w14:paraId="06B92380"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lastRenderedPageBreak/>
              <w:t xml:space="preserve">Uviesť tri závažné problémy znižujúce životnú úroveň </w:t>
            </w:r>
            <w:r w:rsidRPr="0084798C">
              <w:rPr>
                <w:rFonts w:ascii="Calibri" w:eastAsia="Calibri" w:hAnsi="Calibri" w:cs="Calibri"/>
                <w:sz w:val="18"/>
                <w:szCs w:val="18"/>
              </w:rPr>
              <w:lastRenderedPageBreak/>
              <w:t xml:space="preserve">obyvateľov jednotlivých regiónov Ázie, </w:t>
            </w:r>
          </w:p>
          <w:p w14:paraId="0793A0FF" w14:textId="77777777" w:rsidR="00575185" w:rsidRPr="0084798C" w:rsidRDefault="00575185" w:rsidP="0060762B">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Odôvodniť zaradenie troch pamiatok Ázie do Zoznamu kultúrneho dedičstva UNESCO a ukázať ich na mape </w:t>
            </w:r>
          </w:p>
          <w:p w14:paraId="459412A7" w14:textId="77777777" w:rsidR="00575185" w:rsidRPr="0084798C" w:rsidRDefault="00575185" w:rsidP="00575185">
            <w:pPr>
              <w:rPr>
                <w:rFonts w:ascii="Calibri" w:eastAsia="Calibri" w:hAnsi="Calibri" w:cs="Calibri"/>
                <w:sz w:val="18"/>
                <w:szCs w:val="18"/>
              </w:rPr>
            </w:pPr>
          </w:p>
        </w:tc>
        <w:tc>
          <w:tcPr>
            <w:tcW w:w="1871" w:type="dxa"/>
          </w:tcPr>
          <w:p w14:paraId="5C9C7D76"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lastRenderedPageBreak/>
              <w:t>MDV, OSR, MUV,</w:t>
            </w:r>
          </w:p>
          <w:p w14:paraId="7A860E2D" w14:textId="77777777"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 xml:space="preserve">ENV, RLK, </w:t>
            </w:r>
          </w:p>
        </w:tc>
      </w:tr>
      <w:tr w:rsidR="008E7670" w:rsidRPr="00257E7F" w14:paraId="2918DFA2" w14:textId="77777777" w:rsidTr="006F686A">
        <w:tc>
          <w:tcPr>
            <w:tcW w:w="1701" w:type="dxa"/>
          </w:tcPr>
          <w:p w14:paraId="556FBA7E" w14:textId="404E8646" w:rsidR="008E7670" w:rsidRPr="0084798C" w:rsidRDefault="008E7670" w:rsidP="00575185">
            <w:pPr>
              <w:rPr>
                <w:rFonts w:ascii="Calibri" w:eastAsia="Calibri" w:hAnsi="Calibri" w:cs="Calibri"/>
                <w:sz w:val="18"/>
                <w:szCs w:val="18"/>
              </w:rPr>
            </w:pPr>
            <w:r w:rsidRPr="0084798C">
              <w:rPr>
                <w:rFonts w:ascii="Calibri" w:eastAsia="Calibri" w:hAnsi="Calibri" w:cs="Calibri"/>
                <w:sz w:val="18"/>
                <w:szCs w:val="18"/>
              </w:rPr>
              <w:t>Zhrnutie</w:t>
            </w:r>
          </w:p>
        </w:tc>
        <w:tc>
          <w:tcPr>
            <w:tcW w:w="3005" w:type="dxa"/>
          </w:tcPr>
          <w:p w14:paraId="3A52624B" w14:textId="3DE4AFA5" w:rsidR="008E7670" w:rsidRPr="00F82868" w:rsidRDefault="008C2342" w:rsidP="0060762B">
            <w:pPr>
              <w:pStyle w:val="Odsekzoznamu"/>
              <w:numPr>
                <w:ilvl w:val="0"/>
                <w:numId w:val="26"/>
              </w:numPr>
              <w:rPr>
                <w:rFonts w:ascii="Calibri" w:eastAsia="Calibri" w:hAnsi="Calibri" w:cs="Calibri"/>
                <w:i/>
                <w:sz w:val="18"/>
                <w:szCs w:val="18"/>
              </w:rPr>
            </w:pPr>
            <w:r w:rsidRPr="00F82868">
              <w:rPr>
                <w:rFonts w:ascii="Calibri" w:eastAsia="Calibri" w:hAnsi="Calibri" w:cs="Calibri"/>
                <w:i/>
                <w:sz w:val="18"/>
                <w:szCs w:val="18"/>
              </w:rPr>
              <w:t>Fyzická a </w:t>
            </w:r>
            <w:proofErr w:type="spellStart"/>
            <w:r w:rsidRPr="00F82868">
              <w:rPr>
                <w:rFonts w:ascii="Calibri" w:eastAsia="Calibri" w:hAnsi="Calibri" w:cs="Calibri"/>
                <w:i/>
                <w:sz w:val="18"/>
                <w:szCs w:val="18"/>
              </w:rPr>
              <w:t>humánnogeografická</w:t>
            </w:r>
            <w:proofErr w:type="spellEnd"/>
            <w:r w:rsidRPr="00F82868">
              <w:rPr>
                <w:rFonts w:ascii="Calibri" w:eastAsia="Calibri" w:hAnsi="Calibri" w:cs="Calibri"/>
                <w:i/>
                <w:sz w:val="18"/>
                <w:szCs w:val="18"/>
              </w:rPr>
              <w:t xml:space="preserve"> sféra</w:t>
            </w:r>
          </w:p>
        </w:tc>
        <w:tc>
          <w:tcPr>
            <w:tcW w:w="3005" w:type="dxa"/>
          </w:tcPr>
          <w:p w14:paraId="223AF968" w14:textId="77777777" w:rsidR="008C2342" w:rsidRPr="0084798C" w:rsidRDefault="008C2342" w:rsidP="008C2342">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Identifikovať extrémy a rekordy na mape: Lokalizovať na mape polohu Ázie ako najväčšieho svetadielu, určiť oceány, ktoré ju obklopujú, a bezpečne vyhľadať geografické rekordy (napr. najvyššie pohorie Himaláje s Mount </w:t>
            </w:r>
            <w:proofErr w:type="spellStart"/>
            <w:r w:rsidRPr="0084798C">
              <w:rPr>
                <w:rFonts w:ascii="Calibri" w:eastAsia="Calibri" w:hAnsi="Calibri" w:cs="Calibri"/>
                <w:sz w:val="18"/>
                <w:szCs w:val="18"/>
              </w:rPr>
              <w:t>Everestom</w:t>
            </w:r>
            <w:proofErr w:type="spellEnd"/>
            <w:r w:rsidRPr="0084798C">
              <w:rPr>
                <w:rFonts w:ascii="Calibri" w:eastAsia="Calibri" w:hAnsi="Calibri" w:cs="Calibri"/>
                <w:sz w:val="18"/>
                <w:szCs w:val="18"/>
              </w:rPr>
              <w:t>, najhlbšie jazero Bajkal či Kaspické more).</w:t>
            </w:r>
          </w:p>
          <w:p w14:paraId="313D016C" w14:textId="77777777" w:rsidR="008C2342" w:rsidRPr="0084798C" w:rsidRDefault="008C2342" w:rsidP="008C2342">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Vysvetliť vplyv monzúnov a podnebia: Opísať, ako obrovská rozloha a poloha Ázie vytvárajú pestré podnebie (od mrazivej Sibíri po horúcu Indonéziu), a vysvetliť, ako letný a zimný monzún ovplyvňujú množstvo zrážok, poľnohospodárstvo (pestovanie ryže) a život ľudí v Južnej a Východnej Ázii.</w:t>
            </w:r>
          </w:p>
          <w:p w14:paraId="0591AE04" w14:textId="34AEC2EC" w:rsidR="008E7670" w:rsidRPr="0084798C" w:rsidRDefault="008C2342" w:rsidP="008C2342">
            <w:pPr>
              <w:pStyle w:val="Odsekzoznamu"/>
              <w:numPr>
                <w:ilvl w:val="0"/>
                <w:numId w:val="26"/>
              </w:numPr>
              <w:rPr>
                <w:rFonts w:ascii="Calibri" w:eastAsia="Calibri" w:hAnsi="Calibri" w:cs="Calibri"/>
                <w:sz w:val="18"/>
                <w:szCs w:val="18"/>
              </w:rPr>
            </w:pPr>
            <w:r w:rsidRPr="0084798C">
              <w:rPr>
                <w:rFonts w:ascii="Calibri" w:eastAsia="Calibri" w:hAnsi="Calibri" w:cs="Calibri"/>
                <w:sz w:val="18"/>
                <w:szCs w:val="18"/>
              </w:rPr>
              <w:t xml:space="preserve">Porovnať kultúry a hospodársku silu: Charakterizovať Áziu ako kolísku svetových náboženstiev (kresťanstvo, islam, hinduizmus, budhizmus), analyzovať príčiny preľudnenia v Číne a Indii a porovnať obrovské hospodárske rozdiely medzi </w:t>
            </w:r>
            <w:r w:rsidRPr="0084798C">
              <w:rPr>
                <w:rFonts w:ascii="Calibri" w:eastAsia="Calibri" w:hAnsi="Calibri" w:cs="Calibri"/>
                <w:sz w:val="18"/>
                <w:szCs w:val="18"/>
              </w:rPr>
              <w:lastRenderedPageBreak/>
              <w:t>chudobnými štátmi a technologickými veľmocami (napr. Japonsko, Južná Kórea).</w:t>
            </w:r>
          </w:p>
        </w:tc>
        <w:tc>
          <w:tcPr>
            <w:tcW w:w="1871" w:type="dxa"/>
          </w:tcPr>
          <w:p w14:paraId="46AAEB99" w14:textId="77777777" w:rsidR="008E7670" w:rsidRDefault="00D64106" w:rsidP="00575185">
            <w:pPr>
              <w:rPr>
                <w:rFonts w:ascii="Calibri" w:eastAsia="Calibri" w:hAnsi="Calibri" w:cs="Calibri"/>
                <w:sz w:val="18"/>
                <w:szCs w:val="18"/>
              </w:rPr>
            </w:pPr>
            <w:r>
              <w:rPr>
                <w:rFonts w:ascii="Calibri" w:eastAsia="Calibri" w:hAnsi="Calibri" w:cs="Calibri"/>
                <w:sz w:val="18"/>
                <w:szCs w:val="18"/>
              </w:rPr>
              <w:lastRenderedPageBreak/>
              <w:t>OSR</w:t>
            </w:r>
          </w:p>
          <w:p w14:paraId="2FABD0BF" w14:textId="77777777" w:rsidR="00D64106" w:rsidRDefault="00D64106" w:rsidP="00575185">
            <w:pPr>
              <w:rPr>
                <w:rFonts w:ascii="Calibri" w:eastAsia="Calibri" w:hAnsi="Calibri" w:cs="Calibri"/>
                <w:sz w:val="18"/>
                <w:szCs w:val="18"/>
              </w:rPr>
            </w:pPr>
            <w:r>
              <w:rPr>
                <w:rFonts w:ascii="Calibri" w:eastAsia="Calibri" w:hAnsi="Calibri" w:cs="Calibri"/>
                <w:sz w:val="18"/>
                <w:szCs w:val="18"/>
              </w:rPr>
              <w:t>ENV</w:t>
            </w:r>
          </w:p>
          <w:p w14:paraId="2FF607DF" w14:textId="77777777" w:rsidR="00D64106" w:rsidRDefault="00D64106" w:rsidP="00575185">
            <w:pPr>
              <w:rPr>
                <w:rFonts w:ascii="Calibri" w:eastAsia="Calibri" w:hAnsi="Calibri" w:cs="Calibri"/>
                <w:sz w:val="18"/>
                <w:szCs w:val="18"/>
              </w:rPr>
            </w:pPr>
            <w:r>
              <w:rPr>
                <w:rFonts w:ascii="Calibri" w:eastAsia="Calibri" w:hAnsi="Calibri" w:cs="Calibri"/>
                <w:sz w:val="18"/>
                <w:szCs w:val="18"/>
              </w:rPr>
              <w:t>DEJ</w:t>
            </w:r>
          </w:p>
          <w:p w14:paraId="25FE9FC2" w14:textId="77777777" w:rsidR="00D64106" w:rsidRDefault="00D64106" w:rsidP="00575185">
            <w:pPr>
              <w:rPr>
                <w:rFonts w:ascii="Calibri" w:eastAsia="Calibri" w:hAnsi="Calibri" w:cs="Calibri"/>
                <w:sz w:val="18"/>
                <w:szCs w:val="18"/>
              </w:rPr>
            </w:pPr>
            <w:r>
              <w:rPr>
                <w:rFonts w:ascii="Calibri" w:eastAsia="Calibri" w:hAnsi="Calibri" w:cs="Calibri"/>
                <w:sz w:val="18"/>
                <w:szCs w:val="18"/>
              </w:rPr>
              <w:t>BIO</w:t>
            </w:r>
          </w:p>
          <w:p w14:paraId="649ECC07" w14:textId="77777777" w:rsidR="00D64106" w:rsidRDefault="00D64106" w:rsidP="00575185">
            <w:pPr>
              <w:rPr>
                <w:rFonts w:ascii="Calibri" w:eastAsia="Calibri" w:hAnsi="Calibri" w:cs="Calibri"/>
                <w:sz w:val="18"/>
                <w:szCs w:val="18"/>
              </w:rPr>
            </w:pPr>
            <w:r>
              <w:rPr>
                <w:rFonts w:ascii="Calibri" w:eastAsia="Calibri" w:hAnsi="Calibri" w:cs="Calibri"/>
                <w:sz w:val="18"/>
                <w:szCs w:val="18"/>
              </w:rPr>
              <w:t>FYZ</w:t>
            </w:r>
          </w:p>
          <w:p w14:paraId="40CD8FF7" w14:textId="017469E0" w:rsidR="00C93992" w:rsidRPr="0084798C" w:rsidRDefault="00C93992" w:rsidP="00575185">
            <w:pPr>
              <w:rPr>
                <w:rFonts w:ascii="Calibri" w:eastAsia="Calibri" w:hAnsi="Calibri" w:cs="Calibri"/>
                <w:sz w:val="18"/>
                <w:szCs w:val="18"/>
              </w:rPr>
            </w:pPr>
            <w:r>
              <w:rPr>
                <w:rFonts w:ascii="Calibri" w:eastAsia="Calibri" w:hAnsi="Calibri" w:cs="Calibri"/>
                <w:sz w:val="18"/>
                <w:szCs w:val="18"/>
              </w:rPr>
              <w:t>AIG</w:t>
            </w:r>
          </w:p>
        </w:tc>
      </w:tr>
      <w:tr w:rsidR="00575185" w:rsidRPr="00257E7F" w14:paraId="62F25001" w14:textId="77777777" w:rsidTr="006F686A">
        <w:trPr>
          <w:trHeight w:val="429"/>
        </w:trPr>
        <w:tc>
          <w:tcPr>
            <w:tcW w:w="1701" w:type="dxa"/>
          </w:tcPr>
          <w:p w14:paraId="7C022396" w14:textId="3F15D580" w:rsidR="00575185" w:rsidRPr="0084798C" w:rsidRDefault="00575185" w:rsidP="00575185">
            <w:pPr>
              <w:rPr>
                <w:rFonts w:ascii="Calibri" w:eastAsia="Calibri" w:hAnsi="Calibri" w:cs="Calibri"/>
                <w:b/>
                <w:sz w:val="18"/>
                <w:szCs w:val="18"/>
              </w:rPr>
            </w:pPr>
            <w:r w:rsidRPr="0084798C">
              <w:rPr>
                <w:rFonts w:ascii="Calibri" w:eastAsia="Calibri" w:hAnsi="Calibri" w:cs="Calibri"/>
                <w:sz w:val="18"/>
                <w:szCs w:val="18"/>
              </w:rPr>
              <w:t>Projekt – Dovolenka v</w:t>
            </w:r>
            <w:r w:rsidR="0060762B" w:rsidRPr="0084798C">
              <w:rPr>
                <w:rFonts w:ascii="Calibri" w:eastAsia="Calibri" w:hAnsi="Calibri" w:cs="Calibri"/>
                <w:sz w:val="18"/>
                <w:szCs w:val="18"/>
              </w:rPr>
              <w:t> </w:t>
            </w:r>
            <w:r w:rsidRPr="0084798C">
              <w:rPr>
                <w:rFonts w:ascii="Calibri" w:eastAsia="Calibri" w:hAnsi="Calibri" w:cs="Calibri"/>
                <w:sz w:val="18"/>
                <w:szCs w:val="18"/>
              </w:rPr>
              <w:t>Ázii</w:t>
            </w:r>
          </w:p>
        </w:tc>
        <w:tc>
          <w:tcPr>
            <w:tcW w:w="3005" w:type="dxa"/>
          </w:tcPr>
          <w:p w14:paraId="791C28ED" w14:textId="37C70BC8" w:rsidR="00575185" w:rsidRPr="00F82868" w:rsidRDefault="00F82868" w:rsidP="008C2342">
            <w:pPr>
              <w:pStyle w:val="Odsekzoznamu"/>
              <w:numPr>
                <w:ilvl w:val="0"/>
                <w:numId w:val="26"/>
              </w:numPr>
              <w:rPr>
                <w:rFonts w:ascii="Calibri" w:eastAsia="Calibri" w:hAnsi="Calibri" w:cs="Calibri"/>
                <w:i/>
                <w:sz w:val="18"/>
                <w:szCs w:val="18"/>
              </w:rPr>
            </w:pPr>
            <w:r>
              <w:rPr>
                <w:rFonts w:ascii="Calibri" w:eastAsia="Calibri" w:hAnsi="Calibri" w:cs="Calibri"/>
                <w:i/>
                <w:sz w:val="18"/>
                <w:szCs w:val="18"/>
              </w:rPr>
              <w:t>Ázia</w:t>
            </w:r>
          </w:p>
        </w:tc>
        <w:tc>
          <w:tcPr>
            <w:tcW w:w="3005" w:type="dxa"/>
          </w:tcPr>
          <w:p w14:paraId="485AFA9E" w14:textId="0E08D50D" w:rsidR="00575185" w:rsidRPr="0084798C" w:rsidRDefault="00575185" w:rsidP="0060762B">
            <w:pPr>
              <w:pStyle w:val="Odsekzoznamu"/>
              <w:numPr>
                <w:ilvl w:val="0"/>
                <w:numId w:val="26"/>
              </w:numPr>
              <w:rPr>
                <w:rFonts w:ascii="Calibri" w:eastAsia="Calibri" w:hAnsi="Calibri" w:cs="Calibri"/>
                <w:b/>
                <w:sz w:val="18"/>
                <w:szCs w:val="18"/>
              </w:rPr>
            </w:pPr>
            <w:r w:rsidRPr="0084798C">
              <w:rPr>
                <w:rFonts w:ascii="Calibri" w:eastAsia="Calibri" w:hAnsi="Calibri" w:cs="Calibri"/>
                <w:sz w:val="18"/>
                <w:szCs w:val="18"/>
              </w:rPr>
              <w:t>Prezentovanie projektu</w:t>
            </w:r>
            <w:r w:rsidR="008C2342" w:rsidRPr="0084798C">
              <w:rPr>
                <w:rFonts w:ascii="Calibri" w:eastAsia="Calibri" w:hAnsi="Calibri" w:cs="Calibri"/>
                <w:sz w:val="18"/>
                <w:szCs w:val="18"/>
              </w:rPr>
              <w:t xml:space="preserve"> na vybranú tému o Ázii</w:t>
            </w:r>
          </w:p>
        </w:tc>
        <w:tc>
          <w:tcPr>
            <w:tcW w:w="1871" w:type="dxa"/>
          </w:tcPr>
          <w:p w14:paraId="654D563D" w14:textId="5BD2B111" w:rsidR="00575185" w:rsidRPr="0084798C" w:rsidRDefault="00575185" w:rsidP="00575185">
            <w:pPr>
              <w:rPr>
                <w:rFonts w:ascii="Calibri" w:eastAsia="Calibri" w:hAnsi="Calibri" w:cs="Calibri"/>
                <w:sz w:val="18"/>
                <w:szCs w:val="18"/>
              </w:rPr>
            </w:pPr>
            <w:r w:rsidRPr="0084798C">
              <w:rPr>
                <w:rFonts w:ascii="Calibri" w:eastAsia="Calibri" w:hAnsi="Calibri" w:cs="Calibri"/>
                <w:sz w:val="18"/>
                <w:szCs w:val="18"/>
              </w:rPr>
              <w:t xml:space="preserve">OSR, TBZ, RLK, </w:t>
            </w:r>
            <w:r w:rsidR="008C2342" w:rsidRPr="0084798C">
              <w:rPr>
                <w:rFonts w:ascii="Calibri" w:eastAsia="Calibri" w:hAnsi="Calibri" w:cs="Calibri"/>
                <w:sz w:val="18"/>
                <w:szCs w:val="18"/>
              </w:rPr>
              <w:t>CGT, FIG, DEJ</w:t>
            </w:r>
          </w:p>
        </w:tc>
      </w:tr>
    </w:tbl>
    <w:p w14:paraId="7DF65E21" w14:textId="3863F0BA" w:rsidR="00257E7F" w:rsidRDefault="00257E7F" w:rsidP="00257E7F">
      <w:pPr>
        <w:rPr>
          <w:rFonts w:ascii="Calibri" w:eastAsia="Calibri" w:hAnsi="Calibri" w:cs="Calibri"/>
        </w:rPr>
      </w:pPr>
    </w:p>
    <w:p w14:paraId="6D16D673" w14:textId="202DF38A" w:rsidR="00186F65" w:rsidRDefault="00186F65" w:rsidP="00257E7F">
      <w:pPr>
        <w:rPr>
          <w:rFonts w:ascii="Calibri" w:eastAsia="Calibri" w:hAnsi="Calibri" w:cs="Calibri"/>
        </w:rPr>
      </w:pPr>
    </w:p>
    <w:p w14:paraId="1DE4AF0E" w14:textId="3ACB1658" w:rsidR="00186F65" w:rsidRDefault="00186F65" w:rsidP="00257E7F">
      <w:pPr>
        <w:rPr>
          <w:rFonts w:ascii="Calibri" w:eastAsia="Calibri" w:hAnsi="Calibri" w:cs="Calibri"/>
        </w:rPr>
      </w:pPr>
    </w:p>
    <w:p w14:paraId="1C24FF6B" w14:textId="5267705B" w:rsidR="006F686A" w:rsidRDefault="006F686A" w:rsidP="00257E7F">
      <w:pPr>
        <w:rPr>
          <w:rFonts w:ascii="Calibri" w:eastAsia="Calibri" w:hAnsi="Calibri" w:cs="Calibri"/>
        </w:rPr>
      </w:pPr>
    </w:p>
    <w:p w14:paraId="654E2DA5" w14:textId="033A03F0" w:rsidR="006F686A" w:rsidRDefault="006F686A" w:rsidP="00257E7F">
      <w:pPr>
        <w:rPr>
          <w:rFonts w:ascii="Calibri" w:eastAsia="Calibri" w:hAnsi="Calibri" w:cs="Calibri"/>
        </w:rPr>
      </w:pPr>
    </w:p>
    <w:p w14:paraId="63B5BE5D" w14:textId="4E54EE1F" w:rsidR="006F686A" w:rsidRDefault="006F686A" w:rsidP="00257E7F">
      <w:pPr>
        <w:rPr>
          <w:rFonts w:ascii="Calibri" w:eastAsia="Calibri" w:hAnsi="Calibri" w:cs="Calibri"/>
        </w:rPr>
      </w:pPr>
    </w:p>
    <w:p w14:paraId="2B40012A" w14:textId="5179834C" w:rsidR="006F686A" w:rsidRDefault="006F686A" w:rsidP="00257E7F">
      <w:pPr>
        <w:rPr>
          <w:rFonts w:ascii="Calibri" w:eastAsia="Calibri" w:hAnsi="Calibri" w:cs="Calibri"/>
        </w:rPr>
      </w:pPr>
    </w:p>
    <w:p w14:paraId="34CEC91E" w14:textId="06A162E7" w:rsidR="006F686A" w:rsidRDefault="006F686A" w:rsidP="00257E7F">
      <w:pPr>
        <w:rPr>
          <w:rFonts w:ascii="Calibri" w:eastAsia="Calibri" w:hAnsi="Calibri" w:cs="Calibri"/>
        </w:rPr>
      </w:pPr>
    </w:p>
    <w:p w14:paraId="1AE251DC" w14:textId="77777777" w:rsidR="006F686A" w:rsidRPr="00257E7F" w:rsidRDefault="006F686A" w:rsidP="00257E7F">
      <w:pPr>
        <w:rPr>
          <w:rFonts w:ascii="Calibri" w:eastAsia="Calibri" w:hAnsi="Calibri" w:cs="Calibri"/>
        </w:rPr>
      </w:pPr>
    </w:p>
    <w:p w14:paraId="12E73B87" w14:textId="4FFD210C" w:rsidR="00FC0DBE" w:rsidRDefault="00FC0DBE" w:rsidP="00FC0DBE">
      <w:pPr>
        <w:pStyle w:val="Nadpis1"/>
        <w:spacing w:before="240" w:after="120"/>
        <w:jc w:val="both"/>
        <w:rPr>
          <w:rFonts w:ascii="Calibri" w:eastAsia="Calibri" w:hAnsi="Calibri" w:cs="Calibri"/>
          <w:b/>
          <w:bCs/>
        </w:rPr>
      </w:pPr>
      <w:r>
        <w:rPr>
          <w:rFonts w:ascii="Calibri" w:eastAsia="Calibri" w:hAnsi="Calibri" w:cs="Calibri"/>
          <w:b/>
          <w:bCs/>
        </w:rPr>
        <w:t>Učebné osnovy – 7. ročník</w:t>
      </w:r>
    </w:p>
    <w:p w14:paraId="3CE9A4D9" w14:textId="1745B151" w:rsidR="00257E7F" w:rsidRDefault="00257E7F" w:rsidP="00257E7F">
      <w:pPr>
        <w:rPr>
          <w:rFonts w:ascii="Calibri" w:eastAsia="Calibri" w:hAnsi="Calibri" w:cs="Calibri"/>
        </w:rPr>
      </w:pPr>
      <w:r w:rsidRPr="00257E7F">
        <w:rPr>
          <w:rFonts w:ascii="Calibri" w:eastAsia="Calibri" w:hAnsi="Calibri" w:cs="Calibri"/>
        </w:rPr>
        <w:t>ča</w:t>
      </w:r>
      <w:r w:rsidR="0060762B">
        <w:rPr>
          <w:rFonts w:ascii="Calibri" w:eastAsia="Calibri" w:hAnsi="Calibri" w:cs="Calibri"/>
        </w:rPr>
        <w:t>sov</w:t>
      </w:r>
      <w:r w:rsidRPr="00257E7F">
        <w:rPr>
          <w:rFonts w:ascii="Calibri" w:eastAsia="Calibri" w:hAnsi="Calibri" w:cs="Calibri"/>
        </w:rPr>
        <w:t>á dotácia</w:t>
      </w:r>
      <w:r w:rsidR="0060762B">
        <w:rPr>
          <w:rFonts w:ascii="Calibri" w:eastAsia="Calibri" w:hAnsi="Calibri" w:cs="Calibri"/>
        </w:rPr>
        <w:t xml:space="preserve"> -</w:t>
      </w:r>
      <w:r w:rsidR="00833993">
        <w:rPr>
          <w:rFonts w:ascii="Calibri" w:eastAsia="Calibri" w:hAnsi="Calibri" w:cs="Calibri"/>
        </w:rPr>
        <w:t xml:space="preserve"> 2 hodiny do týždňa,  cca 66 hodín ročne</w:t>
      </w:r>
    </w:p>
    <w:tbl>
      <w:tblPr>
        <w:tblStyle w:val="Mriekatabuky"/>
        <w:tblW w:w="9582" w:type="dxa"/>
        <w:tblInd w:w="-5" w:type="dxa"/>
        <w:tblLayout w:type="fixed"/>
        <w:tblLook w:val="04A0" w:firstRow="1" w:lastRow="0" w:firstColumn="1" w:lastColumn="0" w:noHBand="0" w:noVBand="1"/>
      </w:tblPr>
      <w:tblGrid>
        <w:gridCol w:w="1701"/>
        <w:gridCol w:w="3005"/>
        <w:gridCol w:w="3005"/>
        <w:gridCol w:w="1871"/>
      </w:tblGrid>
      <w:tr w:rsidR="009B50B1" w:rsidRPr="00496819" w14:paraId="2C2BFBAC" w14:textId="77777777" w:rsidTr="006F686A">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49B3CE6C" w14:textId="016684B5" w:rsidR="009B50B1" w:rsidRPr="00833993" w:rsidRDefault="009B50B1" w:rsidP="009B50B1">
            <w:pPr>
              <w:jc w:val="center"/>
              <w:rPr>
                <w:rFonts w:ascii="Calibri" w:hAnsi="Calibri" w:cs="Calibri"/>
                <w:b/>
                <w:sz w:val="18"/>
                <w:szCs w:val="18"/>
              </w:rPr>
            </w:pPr>
            <w:r w:rsidRPr="00FC0DBE">
              <w:rPr>
                <w:rFonts w:ascii="Calibri" w:eastAsia="Calibri" w:hAnsi="Calibri" w:cs="Calibri"/>
                <w:b/>
                <w:bCs/>
                <w:sz w:val="18"/>
                <w:szCs w:val="18"/>
              </w:rPr>
              <w:t>Temat</w:t>
            </w:r>
            <w:r>
              <w:rPr>
                <w:rFonts w:ascii="Calibri" w:eastAsia="Calibri" w:hAnsi="Calibri" w:cs="Calibri"/>
                <w:b/>
                <w:bCs/>
                <w:sz w:val="18"/>
                <w:szCs w:val="18"/>
              </w:rPr>
              <w:t>ický celok/ Počet hodín</w:t>
            </w:r>
          </w:p>
        </w:tc>
        <w:tc>
          <w:tcPr>
            <w:tcW w:w="30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14683FBD" w14:textId="25F39E11" w:rsidR="009B50B1" w:rsidRPr="00833993" w:rsidRDefault="009B50B1" w:rsidP="009B50B1">
            <w:pPr>
              <w:jc w:val="center"/>
              <w:rPr>
                <w:rFonts w:ascii="Calibri" w:hAnsi="Calibri" w:cs="Calibri"/>
                <w:b/>
                <w:sz w:val="18"/>
                <w:szCs w:val="18"/>
              </w:rPr>
            </w:pPr>
            <w:r w:rsidRPr="00FC0DBE">
              <w:rPr>
                <w:rFonts w:ascii="Calibri" w:eastAsia="Calibri" w:hAnsi="Calibri" w:cs="Calibri"/>
                <w:b/>
                <w:bCs/>
                <w:sz w:val="18"/>
                <w:szCs w:val="18"/>
              </w:rPr>
              <w:t>Obsahový štandard</w:t>
            </w:r>
            <w:r>
              <w:rPr>
                <w:rFonts w:ascii="Calibri" w:eastAsia="Calibri" w:hAnsi="Calibri" w:cs="Calibri"/>
                <w:b/>
                <w:bCs/>
                <w:sz w:val="18"/>
                <w:szCs w:val="18"/>
              </w:rPr>
              <w:t xml:space="preserve"> (učivo)</w:t>
            </w:r>
          </w:p>
        </w:tc>
        <w:tc>
          <w:tcPr>
            <w:tcW w:w="30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E61FC17" w14:textId="402CE45A" w:rsidR="009B50B1" w:rsidRPr="00833993" w:rsidRDefault="009B50B1" w:rsidP="009B50B1">
            <w:pPr>
              <w:jc w:val="center"/>
              <w:rPr>
                <w:rFonts w:ascii="Calibri" w:hAnsi="Calibri" w:cs="Calibri"/>
                <w:b/>
                <w:sz w:val="18"/>
                <w:szCs w:val="18"/>
              </w:rPr>
            </w:pPr>
            <w:r w:rsidRPr="00FC0DBE">
              <w:rPr>
                <w:rFonts w:ascii="Calibri" w:eastAsia="Calibri" w:hAnsi="Calibri" w:cs="Calibri"/>
                <w:b/>
                <w:bCs/>
                <w:sz w:val="18"/>
                <w:szCs w:val="18"/>
              </w:rPr>
              <w:t>Výkonový štandard</w:t>
            </w:r>
          </w:p>
        </w:tc>
        <w:tc>
          <w:tcPr>
            <w:tcW w:w="1871"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A814474" w14:textId="019089DB" w:rsidR="009B50B1" w:rsidRPr="00833993" w:rsidRDefault="009B50B1" w:rsidP="009B50B1">
            <w:pPr>
              <w:jc w:val="center"/>
              <w:rPr>
                <w:rFonts w:ascii="Calibri" w:hAnsi="Calibri" w:cs="Calibri"/>
                <w:b/>
                <w:sz w:val="18"/>
                <w:szCs w:val="18"/>
              </w:rPr>
            </w:pPr>
            <w:r w:rsidRPr="00FC0DBE">
              <w:rPr>
                <w:rFonts w:ascii="Calibri" w:eastAsia="Calibri" w:hAnsi="Calibri" w:cs="Calibri"/>
                <w:b/>
                <w:bCs/>
                <w:sz w:val="18"/>
                <w:szCs w:val="18"/>
              </w:rPr>
              <w:t>Prierez</w:t>
            </w:r>
            <w:r>
              <w:rPr>
                <w:rFonts w:ascii="Calibri" w:eastAsia="Calibri" w:hAnsi="Calibri" w:cs="Calibri"/>
                <w:b/>
                <w:bCs/>
                <w:sz w:val="18"/>
                <w:szCs w:val="18"/>
              </w:rPr>
              <w:t>ová téma</w:t>
            </w:r>
          </w:p>
        </w:tc>
      </w:tr>
      <w:tr w:rsidR="00257E7F" w:rsidRPr="00496819" w14:paraId="0D59F56E" w14:textId="77777777" w:rsidTr="006F686A">
        <w:tc>
          <w:tcPr>
            <w:tcW w:w="1701" w:type="dxa"/>
            <w:tcBorders>
              <w:top w:val="single" w:sz="4" w:space="0" w:color="auto"/>
              <w:left w:val="single" w:sz="4" w:space="0" w:color="auto"/>
              <w:bottom w:val="single" w:sz="4" w:space="0" w:color="auto"/>
              <w:right w:val="single" w:sz="4" w:space="0" w:color="auto"/>
            </w:tcBorders>
          </w:tcPr>
          <w:p w14:paraId="2E62ADAF" w14:textId="1E248A27" w:rsidR="00257E7F" w:rsidRPr="00833993" w:rsidRDefault="00257E7F" w:rsidP="00257E7F">
            <w:pPr>
              <w:rPr>
                <w:rFonts w:ascii="Calibri" w:hAnsi="Calibri" w:cs="Calibri"/>
                <w:b/>
                <w:sz w:val="18"/>
                <w:szCs w:val="18"/>
              </w:rPr>
            </w:pPr>
            <w:r w:rsidRPr="00833993">
              <w:rPr>
                <w:rFonts w:ascii="Calibri" w:hAnsi="Calibri" w:cs="Calibri"/>
                <w:b/>
                <w:sz w:val="18"/>
                <w:szCs w:val="18"/>
              </w:rPr>
              <w:t>Úvodná hodina</w:t>
            </w:r>
            <w:r w:rsidR="00DF5EF3">
              <w:rPr>
                <w:rFonts w:ascii="Calibri" w:hAnsi="Calibri" w:cs="Calibri"/>
                <w:b/>
                <w:sz w:val="18"/>
                <w:szCs w:val="18"/>
              </w:rPr>
              <w:t xml:space="preserve">  /3 hod</w:t>
            </w:r>
          </w:p>
          <w:p w14:paraId="59A8B402" w14:textId="2E60CD33" w:rsidR="00BA2A06" w:rsidRDefault="00257E7F" w:rsidP="00257E7F">
            <w:pPr>
              <w:rPr>
                <w:rFonts w:ascii="Calibri" w:hAnsi="Calibri" w:cs="Calibri"/>
                <w:sz w:val="18"/>
                <w:szCs w:val="18"/>
                <w:lang w:val="cs-CZ" w:eastAsia="cs-CZ"/>
              </w:rPr>
            </w:pPr>
            <w:r w:rsidRPr="00DF5EF3">
              <w:rPr>
                <w:rFonts w:ascii="Calibri" w:hAnsi="Calibri" w:cs="Calibri"/>
                <w:b/>
                <w:bCs/>
                <w:sz w:val="18"/>
                <w:szCs w:val="18"/>
              </w:rPr>
              <w:t>Vitajte v</w:t>
            </w:r>
            <w:r w:rsidR="00BA2A06" w:rsidRPr="00DF5EF3">
              <w:rPr>
                <w:rFonts w:ascii="Calibri" w:hAnsi="Calibri" w:cs="Calibri"/>
                <w:b/>
                <w:bCs/>
                <w:sz w:val="18"/>
                <w:szCs w:val="18"/>
              </w:rPr>
              <w:t> </w:t>
            </w:r>
            <w:r w:rsidRPr="00DF5EF3">
              <w:rPr>
                <w:rFonts w:ascii="Calibri" w:hAnsi="Calibri" w:cs="Calibri"/>
                <w:b/>
                <w:bCs/>
                <w:sz w:val="18"/>
                <w:szCs w:val="18"/>
              </w:rPr>
              <w:t>Európe</w:t>
            </w:r>
            <w:r w:rsidR="00BA2A06">
              <w:rPr>
                <w:rFonts w:ascii="Calibri" w:hAnsi="Calibri" w:cs="Calibri"/>
                <w:sz w:val="18"/>
                <w:szCs w:val="18"/>
                <w:lang w:val="cs-CZ" w:eastAsia="cs-CZ"/>
              </w:rPr>
              <w:t xml:space="preserve"> </w:t>
            </w:r>
          </w:p>
          <w:p w14:paraId="18E6E323" w14:textId="7192DFA8" w:rsidR="00257E7F" w:rsidRPr="00E77768" w:rsidRDefault="00257E7F" w:rsidP="00257E7F">
            <w:pPr>
              <w:rPr>
                <w:rFonts w:ascii="Calibri" w:hAnsi="Calibri" w:cs="Calibri"/>
                <w:sz w:val="18"/>
                <w:szCs w:val="18"/>
              </w:rPr>
            </w:pPr>
            <w:r w:rsidRPr="00833993">
              <w:rPr>
                <w:rFonts w:ascii="Calibri" w:hAnsi="Calibri" w:cs="Calibri"/>
                <w:sz w:val="18"/>
                <w:szCs w:val="18"/>
                <w:lang w:val="cs-CZ" w:eastAsia="cs-CZ"/>
              </w:rPr>
              <w:t xml:space="preserve">Poloha, rozloha a </w:t>
            </w:r>
            <w:proofErr w:type="spellStart"/>
            <w:proofErr w:type="gramStart"/>
            <w:r w:rsidRPr="00833993">
              <w:rPr>
                <w:rFonts w:ascii="Calibri" w:hAnsi="Calibri" w:cs="Calibri"/>
                <w:sz w:val="18"/>
                <w:szCs w:val="18"/>
                <w:lang w:val="cs-CZ" w:eastAsia="cs-CZ"/>
              </w:rPr>
              <w:t>členitosť</w:t>
            </w:r>
            <w:proofErr w:type="spellEnd"/>
            <w:r w:rsidR="00BA2A06">
              <w:rPr>
                <w:rFonts w:ascii="Calibri" w:hAnsi="Calibri" w:cs="Calibri"/>
                <w:sz w:val="18"/>
                <w:szCs w:val="18"/>
                <w:lang w:val="cs-CZ" w:eastAsia="cs-CZ"/>
              </w:rPr>
              <w:t xml:space="preserve"> </w:t>
            </w:r>
            <w:r w:rsidRPr="00833993">
              <w:rPr>
                <w:rFonts w:ascii="Calibri" w:hAnsi="Calibri" w:cs="Calibri"/>
                <w:sz w:val="18"/>
                <w:szCs w:val="18"/>
                <w:lang w:val="cs-CZ" w:eastAsia="cs-CZ"/>
              </w:rPr>
              <w:t xml:space="preserve"> </w:t>
            </w:r>
            <w:proofErr w:type="spellStart"/>
            <w:r w:rsidR="00F82868">
              <w:rPr>
                <w:rFonts w:ascii="Calibri" w:hAnsi="Calibri" w:cs="Calibri"/>
                <w:sz w:val="18"/>
                <w:szCs w:val="18"/>
                <w:lang w:val="cs-CZ" w:eastAsia="cs-CZ"/>
              </w:rPr>
              <w:t>po</w:t>
            </w:r>
            <w:r w:rsidR="0060762B">
              <w:rPr>
                <w:rFonts w:ascii="Calibri" w:hAnsi="Calibri" w:cs="Calibri"/>
                <w:sz w:val="18"/>
                <w:szCs w:val="18"/>
                <w:lang w:val="cs-CZ" w:eastAsia="cs-CZ"/>
              </w:rPr>
              <w:t>b</w:t>
            </w:r>
            <w:r w:rsidR="00F82868">
              <w:rPr>
                <w:rFonts w:ascii="Calibri" w:hAnsi="Calibri" w:cs="Calibri"/>
                <w:sz w:val="18"/>
                <w:szCs w:val="18"/>
                <w:lang w:val="cs-CZ" w:eastAsia="cs-CZ"/>
              </w:rPr>
              <w:t>r</w:t>
            </w:r>
            <w:r w:rsidR="0060762B">
              <w:rPr>
                <w:rFonts w:ascii="Calibri" w:hAnsi="Calibri" w:cs="Calibri"/>
                <w:sz w:val="18"/>
                <w:szCs w:val="18"/>
                <w:lang w:val="cs-CZ" w:eastAsia="cs-CZ"/>
              </w:rPr>
              <w:t>ežia</w:t>
            </w:r>
            <w:proofErr w:type="spellEnd"/>
            <w:proofErr w:type="gramEnd"/>
            <w:r w:rsidR="0060762B">
              <w:rPr>
                <w:rFonts w:ascii="Calibri" w:hAnsi="Calibri" w:cs="Calibri"/>
                <w:sz w:val="18"/>
                <w:szCs w:val="18"/>
                <w:lang w:val="cs-CZ" w:eastAsia="cs-CZ"/>
              </w:rPr>
              <w:t xml:space="preserve"> </w:t>
            </w:r>
            <w:proofErr w:type="spellStart"/>
            <w:r w:rsidRPr="00833993">
              <w:rPr>
                <w:rFonts w:ascii="Calibri" w:hAnsi="Calibri" w:cs="Calibri"/>
                <w:sz w:val="18"/>
                <w:szCs w:val="18"/>
                <w:lang w:val="cs-CZ" w:eastAsia="cs-CZ"/>
              </w:rPr>
              <w:t>Európy</w:t>
            </w:r>
            <w:proofErr w:type="spellEnd"/>
            <w:r w:rsidR="00E77768">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6CA4752D" w14:textId="1ADEC698" w:rsidR="00257E7F" w:rsidRPr="00186F65" w:rsidRDefault="00257E7F" w:rsidP="00186F65">
            <w:pPr>
              <w:pStyle w:val="Odsekzoznamu"/>
              <w:widowControl w:val="0"/>
              <w:numPr>
                <w:ilvl w:val="0"/>
                <w:numId w:val="37"/>
              </w:numPr>
              <w:autoSpaceDE w:val="0"/>
              <w:autoSpaceDN w:val="0"/>
              <w:adjustRightInd w:val="0"/>
              <w:spacing w:line="267" w:lineRule="exact"/>
              <w:rPr>
                <w:rFonts w:ascii="Calibri" w:hAnsi="Calibri" w:cs="Calibri"/>
                <w:sz w:val="18"/>
                <w:szCs w:val="18"/>
              </w:rPr>
            </w:pPr>
            <w:r w:rsidRPr="00186F65">
              <w:rPr>
                <w:rFonts w:ascii="Calibri" w:hAnsi="Calibri" w:cs="Calibri"/>
                <w:sz w:val="18"/>
                <w:szCs w:val="18"/>
              </w:rPr>
              <w:t>Hodnotenie v</w:t>
            </w:r>
            <w:r w:rsidR="00CC347E" w:rsidRPr="00186F65">
              <w:rPr>
                <w:rFonts w:ascii="Calibri" w:hAnsi="Calibri" w:cs="Calibri"/>
                <w:sz w:val="18"/>
                <w:szCs w:val="18"/>
              </w:rPr>
              <w:t> </w:t>
            </w:r>
            <w:r w:rsidRPr="00186F65">
              <w:rPr>
                <w:rFonts w:ascii="Calibri" w:hAnsi="Calibri" w:cs="Calibri"/>
                <w:sz w:val="18"/>
                <w:szCs w:val="18"/>
              </w:rPr>
              <w:t>predmete</w:t>
            </w:r>
          </w:p>
          <w:p w14:paraId="7C3039C7" w14:textId="6633FB67" w:rsidR="00257E7F" w:rsidRPr="00186F65" w:rsidRDefault="00257E7F" w:rsidP="00186F65">
            <w:pPr>
              <w:pStyle w:val="Odsekzoznamu"/>
              <w:widowControl w:val="0"/>
              <w:numPr>
                <w:ilvl w:val="0"/>
                <w:numId w:val="37"/>
              </w:numPr>
              <w:autoSpaceDE w:val="0"/>
              <w:autoSpaceDN w:val="0"/>
              <w:adjustRightInd w:val="0"/>
              <w:spacing w:line="267" w:lineRule="exact"/>
              <w:rPr>
                <w:rFonts w:ascii="Calibri" w:hAnsi="Calibri" w:cs="Calibri"/>
                <w:i/>
                <w:sz w:val="18"/>
                <w:szCs w:val="18"/>
              </w:rPr>
            </w:pPr>
            <w:r w:rsidRPr="00186F65">
              <w:rPr>
                <w:rFonts w:ascii="Calibri" w:hAnsi="Calibri" w:cs="Calibri"/>
                <w:sz w:val="18"/>
                <w:szCs w:val="18"/>
              </w:rPr>
              <w:t>Poloha, rozloha a členitosť pobrežia</w:t>
            </w:r>
          </w:p>
        </w:tc>
        <w:tc>
          <w:tcPr>
            <w:tcW w:w="3005" w:type="dxa"/>
            <w:tcBorders>
              <w:top w:val="single" w:sz="4" w:space="0" w:color="auto"/>
              <w:left w:val="single" w:sz="4" w:space="0" w:color="auto"/>
              <w:bottom w:val="single" w:sz="4" w:space="0" w:color="auto"/>
              <w:right w:val="single" w:sz="4" w:space="0" w:color="auto"/>
            </w:tcBorders>
          </w:tcPr>
          <w:p w14:paraId="61258000" w14:textId="77777777" w:rsidR="00257E7F" w:rsidRPr="00186F65" w:rsidRDefault="00257E7F" w:rsidP="00186F65">
            <w:pPr>
              <w:pStyle w:val="Odsekzoznamu"/>
              <w:widowControl w:val="0"/>
              <w:numPr>
                <w:ilvl w:val="0"/>
                <w:numId w:val="37"/>
              </w:numPr>
              <w:autoSpaceDE w:val="0"/>
              <w:autoSpaceDN w:val="0"/>
              <w:adjustRightInd w:val="0"/>
              <w:ind w:right="71"/>
              <w:rPr>
                <w:rFonts w:ascii="Calibri" w:hAnsi="Calibri" w:cs="Calibri"/>
                <w:i/>
                <w:sz w:val="18"/>
                <w:szCs w:val="18"/>
              </w:rPr>
            </w:pPr>
            <w:r w:rsidRPr="00186F65">
              <w:rPr>
                <w:rFonts w:ascii="Calibri" w:hAnsi="Calibri" w:cs="Calibri"/>
                <w:i/>
                <w:sz w:val="18"/>
                <w:szCs w:val="18"/>
              </w:rPr>
              <w:t>Oboznámiť sa s hodnotením</w:t>
            </w:r>
          </w:p>
        </w:tc>
        <w:tc>
          <w:tcPr>
            <w:tcW w:w="1871" w:type="dxa"/>
            <w:tcBorders>
              <w:top w:val="single" w:sz="4" w:space="0" w:color="auto"/>
              <w:left w:val="single" w:sz="4" w:space="0" w:color="auto"/>
              <w:bottom w:val="single" w:sz="4" w:space="0" w:color="auto"/>
              <w:right w:val="single" w:sz="4" w:space="0" w:color="auto"/>
            </w:tcBorders>
          </w:tcPr>
          <w:p w14:paraId="76AC71D0"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OSR </w:t>
            </w:r>
          </w:p>
          <w:p w14:paraId="50973564" w14:textId="3FC01F31" w:rsidR="00257E7F" w:rsidRPr="00833993" w:rsidRDefault="004750A4" w:rsidP="00257E7F">
            <w:pPr>
              <w:rPr>
                <w:rFonts w:ascii="Calibri" w:hAnsi="Calibri" w:cs="Calibri"/>
                <w:sz w:val="18"/>
                <w:szCs w:val="18"/>
              </w:rPr>
            </w:pPr>
            <w:r>
              <w:rPr>
                <w:rFonts w:ascii="Calibri" w:hAnsi="Calibri" w:cs="Calibri"/>
                <w:sz w:val="18"/>
                <w:szCs w:val="18"/>
              </w:rPr>
              <w:t>AIR</w:t>
            </w:r>
          </w:p>
          <w:p w14:paraId="53E82ED8" w14:textId="77777777" w:rsidR="00257E7F" w:rsidRPr="00833993" w:rsidRDefault="00257E7F" w:rsidP="00257E7F">
            <w:pPr>
              <w:rPr>
                <w:rFonts w:ascii="Calibri" w:hAnsi="Calibri" w:cs="Calibri"/>
                <w:sz w:val="18"/>
                <w:szCs w:val="18"/>
              </w:rPr>
            </w:pPr>
          </w:p>
        </w:tc>
      </w:tr>
      <w:tr w:rsidR="00257E7F" w:rsidRPr="00496819" w14:paraId="03091D38" w14:textId="77777777" w:rsidTr="006F686A">
        <w:tc>
          <w:tcPr>
            <w:tcW w:w="1701" w:type="dxa"/>
            <w:tcBorders>
              <w:top w:val="single" w:sz="4" w:space="0" w:color="auto"/>
              <w:left w:val="single" w:sz="4" w:space="0" w:color="auto"/>
              <w:bottom w:val="single" w:sz="4" w:space="0" w:color="auto"/>
              <w:right w:val="single" w:sz="4" w:space="0" w:color="auto"/>
            </w:tcBorders>
          </w:tcPr>
          <w:p w14:paraId="0C5237ED" w14:textId="4EB9E639" w:rsidR="00257E7F" w:rsidRPr="00833993" w:rsidRDefault="00257E7F" w:rsidP="00257E7F">
            <w:pPr>
              <w:rPr>
                <w:rFonts w:ascii="Calibri" w:hAnsi="Calibri" w:cs="Calibri"/>
                <w:b/>
                <w:sz w:val="18"/>
                <w:szCs w:val="18"/>
                <w:lang w:val="cs-CZ" w:eastAsia="cs-CZ"/>
              </w:rPr>
            </w:pPr>
            <w:proofErr w:type="spellStart"/>
            <w:r w:rsidRPr="00833993">
              <w:rPr>
                <w:rFonts w:ascii="Calibri" w:hAnsi="Calibri" w:cs="Calibri"/>
                <w:b/>
                <w:sz w:val="18"/>
                <w:szCs w:val="18"/>
                <w:lang w:val="cs-CZ" w:eastAsia="cs-CZ"/>
              </w:rPr>
              <w:t>Európa</w:t>
            </w:r>
            <w:proofErr w:type="spellEnd"/>
            <w:r w:rsidRPr="00833993">
              <w:rPr>
                <w:rFonts w:ascii="Calibri" w:hAnsi="Calibri" w:cs="Calibri"/>
                <w:b/>
                <w:sz w:val="18"/>
                <w:szCs w:val="18"/>
                <w:lang w:val="cs-CZ" w:eastAsia="cs-CZ"/>
              </w:rPr>
              <w:t xml:space="preserve"> /</w:t>
            </w:r>
            <w:r w:rsidR="00DF5EF3">
              <w:rPr>
                <w:rFonts w:ascii="Calibri" w:hAnsi="Calibri" w:cs="Calibri"/>
                <w:b/>
                <w:sz w:val="18"/>
                <w:szCs w:val="18"/>
                <w:lang w:val="cs-CZ" w:eastAsia="cs-CZ"/>
              </w:rPr>
              <w:t xml:space="preserve">63 </w:t>
            </w:r>
            <w:r w:rsidRPr="00833993">
              <w:rPr>
                <w:rFonts w:ascii="Calibri" w:hAnsi="Calibri" w:cs="Calibri"/>
                <w:b/>
                <w:sz w:val="18"/>
                <w:szCs w:val="18"/>
                <w:lang w:val="cs-CZ" w:eastAsia="cs-CZ"/>
              </w:rPr>
              <w:t>h</w:t>
            </w:r>
          </w:p>
          <w:p w14:paraId="0B43EB3A" w14:textId="7671F24F" w:rsidR="00257E7F" w:rsidRPr="00833993" w:rsidRDefault="00257E7F" w:rsidP="00257E7F">
            <w:pPr>
              <w:rPr>
                <w:rFonts w:ascii="Calibri" w:hAnsi="Calibri" w:cs="Calibri"/>
                <w:sz w:val="18"/>
                <w:szCs w:val="18"/>
              </w:rPr>
            </w:pPr>
            <w:r w:rsidRPr="00833993">
              <w:rPr>
                <w:rFonts w:ascii="Calibri" w:hAnsi="Calibri" w:cs="Calibri"/>
                <w:sz w:val="18"/>
                <w:szCs w:val="18"/>
              </w:rPr>
              <w:t>Povrch Európy</w:t>
            </w:r>
            <w:r w:rsidR="00BA2A06">
              <w:rPr>
                <w:rFonts w:ascii="Calibri" w:hAnsi="Calibri" w:cs="Calibri"/>
                <w:sz w:val="18"/>
                <w:szCs w:val="18"/>
              </w:rPr>
              <w:t xml:space="preserve"> </w:t>
            </w:r>
          </w:p>
          <w:p w14:paraId="47A3BA2E"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6F2A53B2" w14:textId="0DAB066E" w:rsidR="00257E7F" w:rsidRPr="00833993"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Polostrovy: </w:t>
            </w:r>
            <w:r w:rsidR="00257E7F" w:rsidRPr="00833993">
              <w:rPr>
                <w:rFonts w:ascii="Calibri" w:hAnsi="Calibri" w:cs="Calibri"/>
                <w:sz w:val="18"/>
                <w:szCs w:val="18"/>
              </w:rPr>
              <w:t xml:space="preserve">Škandinávsky polostrov, Pyrenejský polostrov, Apeninský polostrov, Balkánsky polostrov </w:t>
            </w:r>
          </w:p>
          <w:p w14:paraId="45D9BD76" w14:textId="3B5B0C64" w:rsidR="00257E7F" w:rsidRPr="00833993"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Ostrovy: </w:t>
            </w:r>
            <w:r w:rsidR="00257E7F" w:rsidRPr="00833993">
              <w:rPr>
                <w:rFonts w:ascii="Calibri" w:hAnsi="Calibri" w:cs="Calibri"/>
                <w:sz w:val="18"/>
                <w:szCs w:val="18"/>
              </w:rPr>
              <w:t xml:space="preserve">Britské ostrovy, Island, Sicília, Korzika, Sardínia </w:t>
            </w:r>
          </w:p>
          <w:p w14:paraId="4D4643FD" w14:textId="66DED954" w:rsidR="00257E7F" w:rsidRPr="00833993"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Moria: </w:t>
            </w:r>
            <w:r w:rsidR="00257E7F" w:rsidRPr="00833993">
              <w:rPr>
                <w:rFonts w:ascii="Calibri" w:hAnsi="Calibri" w:cs="Calibri"/>
                <w:sz w:val="18"/>
                <w:szCs w:val="18"/>
              </w:rPr>
              <w:t xml:space="preserve">Stredozemné more, Severné more, Čierne more, Baltské more, Kaspické more </w:t>
            </w:r>
          </w:p>
          <w:p w14:paraId="1BAB1EDF" w14:textId="44E9916D" w:rsidR="00257E7F" w:rsidRPr="00833993"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Prielivy: </w:t>
            </w:r>
            <w:r w:rsidR="00257E7F" w:rsidRPr="00833993">
              <w:rPr>
                <w:rFonts w:ascii="Calibri" w:hAnsi="Calibri" w:cs="Calibri"/>
                <w:sz w:val="18"/>
                <w:szCs w:val="18"/>
              </w:rPr>
              <w:t xml:space="preserve">Lamanšský prieliv, Gibraltársky prieliv, Atlantický oceán </w:t>
            </w:r>
          </w:p>
          <w:p w14:paraId="0ECC2250" w14:textId="03A4BCC7" w:rsidR="00257E7F" w:rsidRPr="00833993" w:rsidRDefault="00CC347E" w:rsidP="00186F65">
            <w:pPr>
              <w:pStyle w:val="Default"/>
              <w:numPr>
                <w:ilvl w:val="0"/>
                <w:numId w:val="37"/>
              </w:numPr>
              <w:rPr>
                <w:rFonts w:ascii="Calibri" w:hAnsi="Calibri" w:cs="Calibri"/>
                <w:sz w:val="18"/>
                <w:szCs w:val="18"/>
              </w:rPr>
            </w:pPr>
            <w:proofErr w:type="spellStart"/>
            <w:r>
              <w:rPr>
                <w:rFonts w:ascii="Calibri" w:hAnsi="Calibri" w:cs="Calibri"/>
                <w:sz w:val="18"/>
                <w:szCs w:val="18"/>
              </w:rPr>
              <w:t>Geg</w:t>
            </w:r>
            <w:proofErr w:type="spellEnd"/>
            <w:r>
              <w:rPr>
                <w:rFonts w:ascii="Calibri" w:hAnsi="Calibri" w:cs="Calibri"/>
                <w:sz w:val="18"/>
                <w:szCs w:val="18"/>
              </w:rPr>
              <w:t xml:space="preserve"> poloha: </w:t>
            </w:r>
            <w:r w:rsidR="00257E7F" w:rsidRPr="00833993">
              <w:rPr>
                <w:rFonts w:ascii="Calibri" w:hAnsi="Calibri" w:cs="Calibri"/>
                <w:sz w:val="18"/>
                <w:szCs w:val="18"/>
              </w:rPr>
              <w:t xml:space="preserve">nultý poludník, severný polárny kruh </w:t>
            </w:r>
          </w:p>
          <w:p w14:paraId="470D4EC7" w14:textId="77777777" w:rsidR="00CC347E"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Pohoria: </w:t>
            </w:r>
            <w:r w:rsidR="00257E7F" w:rsidRPr="00833993">
              <w:rPr>
                <w:rFonts w:ascii="Calibri" w:hAnsi="Calibri" w:cs="Calibri"/>
                <w:sz w:val="18"/>
                <w:szCs w:val="18"/>
              </w:rPr>
              <w:t xml:space="preserve">Alpy, Pyreneje, Karpaty, Apeniny, Škandinávske vrchy, Ural, Mont Blanc, Etna </w:t>
            </w:r>
          </w:p>
          <w:p w14:paraId="4F0FFC80" w14:textId="18BC6E05" w:rsidR="00257E7F" w:rsidRPr="00CC347E" w:rsidRDefault="00CC347E" w:rsidP="00186F65">
            <w:pPr>
              <w:pStyle w:val="Default"/>
              <w:numPr>
                <w:ilvl w:val="0"/>
                <w:numId w:val="37"/>
              </w:numPr>
              <w:rPr>
                <w:rFonts w:ascii="Calibri" w:hAnsi="Calibri" w:cs="Calibri"/>
                <w:sz w:val="18"/>
                <w:szCs w:val="18"/>
              </w:rPr>
            </w:pPr>
            <w:r>
              <w:rPr>
                <w:rFonts w:ascii="Calibri" w:hAnsi="Calibri" w:cs="Calibri"/>
                <w:sz w:val="18"/>
                <w:szCs w:val="18"/>
              </w:rPr>
              <w:t xml:space="preserve">Nížiny: </w:t>
            </w:r>
            <w:r w:rsidR="00257E7F" w:rsidRPr="00CC347E">
              <w:rPr>
                <w:rFonts w:ascii="Calibri" w:hAnsi="Calibri" w:cs="Calibri"/>
                <w:sz w:val="18"/>
                <w:szCs w:val="18"/>
              </w:rPr>
              <w:t>Východoeurópska nížina, Panónska panva</w:t>
            </w:r>
          </w:p>
        </w:tc>
        <w:tc>
          <w:tcPr>
            <w:tcW w:w="3005" w:type="dxa"/>
            <w:tcBorders>
              <w:top w:val="single" w:sz="4" w:space="0" w:color="auto"/>
              <w:left w:val="single" w:sz="4" w:space="0" w:color="auto"/>
              <w:bottom w:val="single" w:sz="4" w:space="0" w:color="auto"/>
              <w:right w:val="single" w:sz="4" w:space="0" w:color="auto"/>
            </w:tcBorders>
          </w:tcPr>
          <w:p w14:paraId="2E3DA300" w14:textId="4094B6EB" w:rsidR="00257E7F" w:rsidRPr="00186F65"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vymedziť polohu a opísať pobrežie Európy z mapy (zálivy, ostrovy, polostrovy, moria, oceány) („čítanie“ mapy), </w:t>
            </w:r>
          </w:p>
          <w:p w14:paraId="0DA3098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identifikovať na mape najväčšie pohoria a nížiny Európy</w:t>
            </w:r>
          </w:p>
          <w:p w14:paraId="42B02674"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vysvetliť výrazný vplyv ľadovcov na formovaní povrchu Európy</w:t>
            </w:r>
          </w:p>
        </w:tc>
        <w:tc>
          <w:tcPr>
            <w:tcW w:w="1871" w:type="dxa"/>
            <w:tcBorders>
              <w:top w:val="single" w:sz="4" w:space="0" w:color="auto"/>
              <w:left w:val="single" w:sz="4" w:space="0" w:color="auto"/>
              <w:bottom w:val="single" w:sz="4" w:space="0" w:color="auto"/>
              <w:right w:val="single" w:sz="4" w:space="0" w:color="auto"/>
            </w:tcBorders>
            <w:hideMark/>
          </w:tcPr>
          <w:p w14:paraId="7ABFF765"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w:t>
            </w:r>
          </w:p>
          <w:p w14:paraId="3182D3EE"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DEJ, BIO</w:t>
            </w:r>
          </w:p>
        </w:tc>
      </w:tr>
      <w:tr w:rsidR="00257E7F" w:rsidRPr="00496819" w14:paraId="3C011E40" w14:textId="77777777" w:rsidTr="006F686A">
        <w:tc>
          <w:tcPr>
            <w:tcW w:w="1701" w:type="dxa"/>
            <w:tcBorders>
              <w:top w:val="single" w:sz="4" w:space="0" w:color="auto"/>
              <w:left w:val="single" w:sz="4" w:space="0" w:color="auto"/>
              <w:bottom w:val="single" w:sz="4" w:space="0" w:color="auto"/>
              <w:right w:val="single" w:sz="4" w:space="0" w:color="auto"/>
            </w:tcBorders>
          </w:tcPr>
          <w:p w14:paraId="0FB292F6" w14:textId="00A048E6" w:rsidR="00257E7F" w:rsidRPr="00833993" w:rsidRDefault="00257E7F" w:rsidP="00257E7F">
            <w:pPr>
              <w:rPr>
                <w:rFonts w:ascii="Calibri" w:hAnsi="Calibri" w:cs="Calibri"/>
                <w:sz w:val="18"/>
                <w:szCs w:val="18"/>
              </w:rPr>
            </w:pPr>
            <w:r w:rsidRPr="00833993">
              <w:rPr>
                <w:rFonts w:ascii="Calibri" w:hAnsi="Calibri" w:cs="Calibri"/>
                <w:sz w:val="18"/>
                <w:szCs w:val="18"/>
              </w:rPr>
              <w:t>Podnebie Európy</w:t>
            </w:r>
            <w:r w:rsidR="00BA2A06">
              <w:rPr>
                <w:rFonts w:ascii="Calibri" w:hAnsi="Calibri" w:cs="Calibri"/>
                <w:sz w:val="18"/>
                <w:szCs w:val="18"/>
              </w:rPr>
              <w:t xml:space="preserve"> </w:t>
            </w:r>
          </w:p>
          <w:p w14:paraId="50BCA1E3" w14:textId="7AACDD90" w:rsidR="00257E7F" w:rsidRPr="00833993" w:rsidRDefault="00257E7F" w:rsidP="00257E7F">
            <w:pPr>
              <w:rPr>
                <w:rFonts w:ascii="Calibri" w:hAnsi="Calibri" w:cs="Calibri"/>
                <w:sz w:val="18"/>
                <w:szCs w:val="18"/>
              </w:rPr>
            </w:pPr>
            <w:r w:rsidRPr="00833993">
              <w:rPr>
                <w:rFonts w:ascii="Calibri" w:hAnsi="Calibri" w:cs="Calibri"/>
                <w:sz w:val="18"/>
                <w:szCs w:val="18"/>
              </w:rPr>
              <w:t>Vodstvo Európy</w:t>
            </w:r>
            <w:r w:rsidR="00BA2A06">
              <w:rPr>
                <w:rFonts w:ascii="Calibri" w:hAnsi="Calibri" w:cs="Calibri"/>
                <w:sz w:val="18"/>
                <w:szCs w:val="18"/>
              </w:rPr>
              <w:t xml:space="preserve"> </w:t>
            </w:r>
            <w:r w:rsidR="00186F65">
              <w:rPr>
                <w:rFonts w:ascii="Calibri" w:hAnsi="Calibri" w:cs="Calibri"/>
                <w:sz w:val="18"/>
                <w:szCs w:val="18"/>
              </w:rPr>
              <w:t xml:space="preserve"> </w:t>
            </w:r>
          </w:p>
          <w:p w14:paraId="6F9B6CFC" w14:textId="77777777" w:rsidR="00257E7F" w:rsidRPr="00833993" w:rsidRDefault="00257E7F" w:rsidP="00257E7F">
            <w:pPr>
              <w:rPr>
                <w:rFonts w:ascii="Calibri" w:hAnsi="Calibri" w:cs="Calibri"/>
                <w:b/>
                <w:sz w:val="18"/>
                <w:szCs w:val="18"/>
              </w:rPr>
            </w:pPr>
          </w:p>
        </w:tc>
        <w:tc>
          <w:tcPr>
            <w:tcW w:w="3005" w:type="dxa"/>
            <w:tcBorders>
              <w:top w:val="single" w:sz="4" w:space="0" w:color="auto"/>
              <w:left w:val="single" w:sz="4" w:space="0" w:color="auto"/>
              <w:bottom w:val="single" w:sz="4" w:space="0" w:color="auto"/>
              <w:right w:val="single" w:sz="4" w:space="0" w:color="auto"/>
            </w:tcBorders>
          </w:tcPr>
          <w:p w14:paraId="38B0F27D" w14:textId="77777777" w:rsidR="00257E7F" w:rsidRPr="00833993" w:rsidRDefault="00257E7F" w:rsidP="00186F65">
            <w:pPr>
              <w:pStyle w:val="Default"/>
              <w:numPr>
                <w:ilvl w:val="0"/>
                <w:numId w:val="37"/>
              </w:numPr>
              <w:rPr>
                <w:rFonts w:ascii="Calibri" w:hAnsi="Calibri" w:cs="Calibri"/>
                <w:sz w:val="18"/>
                <w:szCs w:val="18"/>
              </w:rPr>
            </w:pPr>
            <w:proofErr w:type="spellStart"/>
            <w:r w:rsidRPr="00833993">
              <w:rPr>
                <w:rFonts w:ascii="Calibri" w:hAnsi="Calibri" w:cs="Calibri"/>
                <w:sz w:val="18"/>
                <w:szCs w:val="18"/>
              </w:rPr>
              <w:t>kontinentalita</w:t>
            </w:r>
            <w:proofErr w:type="spellEnd"/>
            <w:r w:rsidRPr="00833993">
              <w:rPr>
                <w:rFonts w:ascii="Calibri" w:hAnsi="Calibri" w:cs="Calibri"/>
                <w:sz w:val="18"/>
                <w:szCs w:val="18"/>
              </w:rPr>
              <w:t xml:space="preserve"> </w:t>
            </w:r>
          </w:p>
          <w:p w14:paraId="77537176"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ľadovec </w:t>
            </w:r>
          </w:p>
          <w:p w14:paraId="5734A3B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podnebné pásma </w:t>
            </w:r>
          </w:p>
          <w:p w14:paraId="19799A65" w14:textId="77777777" w:rsidR="00257E7F" w:rsidRPr="00833993" w:rsidRDefault="00257E7F" w:rsidP="00257E7F">
            <w:pPr>
              <w:pStyle w:val="Default"/>
              <w:rPr>
                <w:rFonts w:ascii="Calibri" w:hAnsi="Calibri" w:cs="Calibri"/>
                <w:sz w:val="18"/>
                <w:szCs w:val="18"/>
              </w:rPr>
            </w:pPr>
          </w:p>
          <w:p w14:paraId="6924D24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povodie, </w:t>
            </w:r>
            <w:proofErr w:type="spellStart"/>
            <w:r w:rsidRPr="00833993">
              <w:rPr>
                <w:rFonts w:ascii="Calibri" w:hAnsi="Calibri" w:cs="Calibri"/>
                <w:sz w:val="18"/>
                <w:szCs w:val="18"/>
              </w:rPr>
              <w:t>úmorie</w:t>
            </w:r>
            <w:proofErr w:type="spellEnd"/>
            <w:r w:rsidRPr="00833993">
              <w:rPr>
                <w:rFonts w:ascii="Calibri" w:hAnsi="Calibri" w:cs="Calibri"/>
                <w:sz w:val="18"/>
                <w:szCs w:val="18"/>
              </w:rPr>
              <w:t xml:space="preserve">, rozvodie </w:t>
            </w:r>
          </w:p>
          <w:p w14:paraId="44A3F9D5"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lastRenderedPageBreak/>
              <w:t>Volga, Odra, Dunaj, Rýn, Labe</w:t>
            </w:r>
          </w:p>
        </w:tc>
        <w:tc>
          <w:tcPr>
            <w:tcW w:w="3005" w:type="dxa"/>
            <w:tcBorders>
              <w:top w:val="single" w:sz="4" w:space="0" w:color="auto"/>
              <w:left w:val="single" w:sz="4" w:space="0" w:color="auto"/>
              <w:bottom w:val="single" w:sz="4" w:space="0" w:color="auto"/>
              <w:right w:val="single" w:sz="4" w:space="0" w:color="auto"/>
            </w:tcBorders>
          </w:tcPr>
          <w:p w14:paraId="61B44CE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 xml:space="preserve">vysvetliť vplyv Severoatlantického prúdu a prevládajúceho západného prúdenia vzduchu na vznik podnebných pásem Európy, </w:t>
            </w:r>
          </w:p>
          <w:p w14:paraId="5CF607D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 xml:space="preserve">porovnať prírodné podmienky východnej Európy s ostatnými európskymi regiónmi, </w:t>
            </w:r>
          </w:p>
          <w:p w14:paraId="6596999E" w14:textId="77777777" w:rsidR="00257E7F" w:rsidRPr="00833993" w:rsidRDefault="00257E7F" w:rsidP="00257E7F">
            <w:pPr>
              <w:pStyle w:val="Default"/>
              <w:rPr>
                <w:rFonts w:ascii="Calibri" w:hAnsi="Calibri" w:cs="Calibri"/>
                <w:sz w:val="18"/>
                <w:szCs w:val="18"/>
              </w:rPr>
            </w:pPr>
          </w:p>
          <w:p w14:paraId="7D55D94B" w14:textId="304A4070" w:rsidR="00257E7F" w:rsidRPr="00186F65" w:rsidRDefault="00257E7F" w:rsidP="00257E7F">
            <w:pPr>
              <w:pStyle w:val="Default"/>
              <w:numPr>
                <w:ilvl w:val="0"/>
                <w:numId w:val="37"/>
              </w:numPr>
              <w:rPr>
                <w:rFonts w:ascii="Calibri" w:hAnsi="Calibri" w:cs="Calibri"/>
                <w:sz w:val="18"/>
                <w:szCs w:val="18"/>
              </w:rPr>
            </w:pPr>
            <w:r w:rsidRPr="00833993">
              <w:rPr>
                <w:rFonts w:ascii="Calibri" w:hAnsi="Calibri" w:cs="Calibri"/>
                <w:sz w:val="18"/>
                <w:szCs w:val="18"/>
              </w:rPr>
              <w:t xml:space="preserve">vymedziť podľa mapy povodia najväčších európskych riek a zaradiť ich do </w:t>
            </w:r>
            <w:proofErr w:type="spellStart"/>
            <w:r w:rsidRPr="00833993">
              <w:rPr>
                <w:rFonts w:ascii="Calibri" w:hAnsi="Calibri" w:cs="Calibri"/>
                <w:sz w:val="18"/>
                <w:szCs w:val="18"/>
              </w:rPr>
              <w:t>úmorí</w:t>
            </w:r>
            <w:proofErr w:type="spellEnd"/>
            <w:r w:rsidRPr="00833993">
              <w:rPr>
                <w:rFonts w:ascii="Calibri" w:hAnsi="Calibri" w:cs="Calibri"/>
                <w:sz w:val="18"/>
                <w:szCs w:val="18"/>
              </w:rPr>
              <w:t xml:space="preserve">, </w:t>
            </w:r>
          </w:p>
        </w:tc>
        <w:tc>
          <w:tcPr>
            <w:tcW w:w="1871" w:type="dxa"/>
            <w:tcBorders>
              <w:top w:val="single" w:sz="4" w:space="0" w:color="auto"/>
              <w:left w:val="single" w:sz="4" w:space="0" w:color="auto"/>
              <w:bottom w:val="single" w:sz="4" w:space="0" w:color="auto"/>
              <w:right w:val="single" w:sz="4" w:space="0" w:color="auto"/>
            </w:tcBorders>
            <w:hideMark/>
          </w:tcPr>
          <w:p w14:paraId="617E0E8D"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lastRenderedPageBreak/>
              <w:t>OSR, MDV, ENV</w:t>
            </w:r>
          </w:p>
        </w:tc>
      </w:tr>
      <w:tr w:rsidR="00257E7F" w:rsidRPr="00496819" w14:paraId="3F5E22A8" w14:textId="77777777" w:rsidTr="006F686A">
        <w:tc>
          <w:tcPr>
            <w:tcW w:w="1701" w:type="dxa"/>
            <w:tcBorders>
              <w:top w:val="single" w:sz="4" w:space="0" w:color="auto"/>
              <w:left w:val="single" w:sz="4" w:space="0" w:color="auto"/>
              <w:bottom w:val="single" w:sz="4" w:space="0" w:color="auto"/>
              <w:right w:val="single" w:sz="4" w:space="0" w:color="auto"/>
            </w:tcBorders>
          </w:tcPr>
          <w:p w14:paraId="11F24DBA" w14:textId="3A709AB9"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Pôdy, rastlinstvo, </w:t>
            </w:r>
            <w:r w:rsidR="00DF5EF3">
              <w:rPr>
                <w:rFonts w:ascii="Calibri" w:hAnsi="Calibri" w:cs="Calibri"/>
                <w:sz w:val="18"/>
                <w:szCs w:val="18"/>
              </w:rPr>
              <w:t xml:space="preserve"> </w:t>
            </w:r>
            <w:r w:rsidRPr="00833993">
              <w:rPr>
                <w:rFonts w:ascii="Calibri" w:hAnsi="Calibri" w:cs="Calibri"/>
                <w:sz w:val="18"/>
                <w:szCs w:val="18"/>
              </w:rPr>
              <w:t>živočíšstvo Európy</w:t>
            </w:r>
            <w:r w:rsidR="00BA2A06">
              <w:rPr>
                <w:rFonts w:ascii="Calibri" w:hAnsi="Calibri" w:cs="Calibri"/>
                <w:sz w:val="18"/>
                <w:szCs w:val="18"/>
              </w:rPr>
              <w:t xml:space="preserve"> </w:t>
            </w:r>
          </w:p>
          <w:p w14:paraId="0CA388D8" w14:textId="77777777" w:rsidR="00257E7F" w:rsidRPr="00833993" w:rsidRDefault="00257E7F" w:rsidP="00257E7F">
            <w:pPr>
              <w:rPr>
                <w:rFonts w:ascii="Calibri" w:hAnsi="Calibri" w:cs="Calibri"/>
                <w:sz w:val="18"/>
                <w:szCs w:val="18"/>
              </w:rPr>
            </w:pPr>
          </w:p>
          <w:p w14:paraId="4ADB6AF9" w14:textId="4124A0DC" w:rsidR="00257E7F" w:rsidRPr="00833993" w:rsidRDefault="00257E7F" w:rsidP="00257E7F">
            <w:pPr>
              <w:rPr>
                <w:rFonts w:ascii="Calibri" w:hAnsi="Calibri" w:cs="Calibri"/>
                <w:sz w:val="18"/>
                <w:szCs w:val="18"/>
              </w:rPr>
            </w:pPr>
            <w:r w:rsidRPr="00833993">
              <w:rPr>
                <w:rFonts w:ascii="Calibri" w:hAnsi="Calibri" w:cs="Calibri"/>
                <w:sz w:val="18"/>
                <w:szCs w:val="18"/>
              </w:rPr>
              <w:t>Ochrana prírody</w:t>
            </w:r>
            <w:r w:rsidR="00BA2A06">
              <w:rPr>
                <w:rFonts w:ascii="Calibri" w:hAnsi="Calibri" w:cs="Calibri"/>
                <w:sz w:val="18"/>
                <w:szCs w:val="18"/>
              </w:rPr>
              <w:t xml:space="preserve"> </w:t>
            </w:r>
          </w:p>
          <w:p w14:paraId="5396205A" w14:textId="77777777" w:rsidR="00257E7F" w:rsidRPr="00833993" w:rsidRDefault="00257E7F" w:rsidP="00257E7F">
            <w:pPr>
              <w:rPr>
                <w:rFonts w:ascii="Calibri" w:hAnsi="Calibri" w:cs="Calibri"/>
                <w:sz w:val="18"/>
                <w:szCs w:val="18"/>
              </w:rPr>
            </w:pPr>
          </w:p>
          <w:p w14:paraId="179C8F32" w14:textId="57842066" w:rsidR="00257E7F" w:rsidRPr="00833993" w:rsidRDefault="00257E7F" w:rsidP="00257E7F">
            <w:pPr>
              <w:rPr>
                <w:rFonts w:ascii="Calibri" w:hAnsi="Calibri" w:cs="Calibri"/>
                <w:sz w:val="18"/>
                <w:szCs w:val="18"/>
              </w:rPr>
            </w:pPr>
            <w:r w:rsidRPr="00833993">
              <w:rPr>
                <w:rFonts w:ascii="Calibri" w:hAnsi="Calibri" w:cs="Calibri"/>
                <w:sz w:val="18"/>
                <w:szCs w:val="18"/>
              </w:rPr>
              <w:t>Geografická čítanka</w:t>
            </w:r>
            <w:r w:rsidR="00BA2A06">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6C2E3499"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typy krajín </w:t>
            </w:r>
          </w:p>
          <w:p w14:paraId="43A4BDB4"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220E806E"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rozmiestnenie jednotlivých typov krajín na území Európy, </w:t>
            </w:r>
          </w:p>
          <w:p w14:paraId="2161ADDE"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vysvetliť dôsledky dlhodobého vplyvu človeka na pôvodnú prírodnú krajinu v Európe, </w:t>
            </w:r>
          </w:p>
          <w:p w14:paraId="62329487" w14:textId="2C12853E" w:rsidR="00257E7F" w:rsidRPr="00186F65"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uviesť dva príklady typických rastlinných a živočíšnych druhov žijúcich v jednotlivých krajinných pásmach Európy, </w:t>
            </w:r>
          </w:p>
        </w:tc>
        <w:tc>
          <w:tcPr>
            <w:tcW w:w="1871" w:type="dxa"/>
            <w:tcBorders>
              <w:top w:val="single" w:sz="4" w:space="0" w:color="auto"/>
              <w:left w:val="single" w:sz="4" w:space="0" w:color="auto"/>
              <w:bottom w:val="single" w:sz="4" w:space="0" w:color="auto"/>
              <w:right w:val="single" w:sz="4" w:space="0" w:color="auto"/>
            </w:tcBorders>
            <w:hideMark/>
          </w:tcPr>
          <w:p w14:paraId="4978EE6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MDV, OSR</w:t>
            </w:r>
          </w:p>
        </w:tc>
      </w:tr>
      <w:tr w:rsidR="00257E7F" w:rsidRPr="00496819" w14:paraId="5841B0BF" w14:textId="77777777" w:rsidTr="006F686A">
        <w:tc>
          <w:tcPr>
            <w:tcW w:w="1701" w:type="dxa"/>
            <w:tcBorders>
              <w:top w:val="single" w:sz="4" w:space="0" w:color="auto"/>
              <w:left w:val="single" w:sz="4" w:space="0" w:color="auto"/>
              <w:bottom w:val="single" w:sz="4" w:space="0" w:color="auto"/>
              <w:right w:val="single" w:sz="4" w:space="0" w:color="auto"/>
            </w:tcBorders>
          </w:tcPr>
          <w:p w14:paraId="31BF4569" w14:textId="231A844C" w:rsidR="00257E7F" w:rsidRPr="00833993" w:rsidRDefault="00257E7F" w:rsidP="00257E7F">
            <w:pPr>
              <w:rPr>
                <w:rFonts w:ascii="Calibri" w:hAnsi="Calibri" w:cs="Calibri"/>
                <w:b/>
                <w:sz w:val="18"/>
                <w:szCs w:val="18"/>
              </w:rPr>
            </w:pPr>
            <w:r w:rsidRPr="00833993">
              <w:rPr>
                <w:rFonts w:ascii="Calibri" w:hAnsi="Calibri" w:cs="Calibri"/>
                <w:b/>
                <w:sz w:val="18"/>
                <w:szCs w:val="18"/>
              </w:rPr>
              <w:t>Európa - Ľudia a spoločnosť</w:t>
            </w:r>
          </w:p>
          <w:p w14:paraId="795B041E" w14:textId="46932C82" w:rsidR="00257E7F" w:rsidRPr="00833993" w:rsidRDefault="00257E7F" w:rsidP="00257E7F">
            <w:pPr>
              <w:rPr>
                <w:rFonts w:ascii="Calibri" w:hAnsi="Calibri" w:cs="Calibri"/>
                <w:sz w:val="18"/>
                <w:szCs w:val="18"/>
              </w:rPr>
            </w:pPr>
          </w:p>
          <w:p w14:paraId="171F630D" w14:textId="696A4826" w:rsidR="00512662" w:rsidRPr="00833993" w:rsidRDefault="00512662" w:rsidP="00257E7F">
            <w:pPr>
              <w:rPr>
                <w:rFonts w:ascii="Calibri" w:hAnsi="Calibri" w:cs="Calibri"/>
                <w:sz w:val="18"/>
                <w:szCs w:val="18"/>
              </w:rPr>
            </w:pPr>
            <w:r w:rsidRPr="00833993">
              <w:rPr>
                <w:rFonts w:ascii="Calibri" w:hAnsi="Calibri" w:cs="Calibri"/>
                <w:sz w:val="18"/>
                <w:szCs w:val="18"/>
              </w:rPr>
              <w:t>Európska civilizácia a jej kult</w:t>
            </w:r>
            <w:r w:rsidR="00BA2A06">
              <w:rPr>
                <w:rFonts w:ascii="Calibri" w:hAnsi="Calibri" w:cs="Calibri"/>
                <w:sz w:val="18"/>
                <w:szCs w:val="18"/>
              </w:rPr>
              <w:t>ú</w:t>
            </w:r>
            <w:r w:rsidRPr="00833993">
              <w:rPr>
                <w:rFonts w:ascii="Calibri" w:hAnsi="Calibri" w:cs="Calibri"/>
                <w:sz w:val="18"/>
                <w:szCs w:val="18"/>
              </w:rPr>
              <w:t>ra</w:t>
            </w:r>
            <w:r w:rsidR="00BA2A06">
              <w:rPr>
                <w:rFonts w:ascii="Calibri" w:hAnsi="Calibri" w:cs="Calibri"/>
                <w:sz w:val="18"/>
                <w:szCs w:val="18"/>
              </w:rPr>
              <w:t xml:space="preserve"> </w:t>
            </w:r>
            <w:r w:rsidR="008D1CDC">
              <w:rPr>
                <w:rFonts w:ascii="Calibri" w:hAnsi="Calibri" w:cs="Calibri"/>
                <w:sz w:val="18"/>
                <w:szCs w:val="18"/>
              </w:rPr>
              <w:t xml:space="preserve">  </w:t>
            </w:r>
          </w:p>
          <w:p w14:paraId="06E07056" w14:textId="77777777" w:rsidR="00512662" w:rsidRPr="00833993" w:rsidRDefault="00512662" w:rsidP="00257E7F">
            <w:pPr>
              <w:rPr>
                <w:rFonts w:ascii="Calibri" w:hAnsi="Calibri" w:cs="Calibri"/>
                <w:sz w:val="18"/>
                <w:szCs w:val="18"/>
              </w:rPr>
            </w:pPr>
          </w:p>
          <w:p w14:paraId="196466F1" w14:textId="690E890E" w:rsidR="00257E7F" w:rsidRPr="00833993" w:rsidRDefault="008D1CDC" w:rsidP="00257E7F">
            <w:pPr>
              <w:rPr>
                <w:rFonts w:ascii="Calibri" w:hAnsi="Calibri" w:cs="Calibri"/>
                <w:sz w:val="18"/>
                <w:szCs w:val="18"/>
              </w:rPr>
            </w:pPr>
            <w:r>
              <w:rPr>
                <w:rFonts w:ascii="Calibri" w:hAnsi="Calibri" w:cs="Calibri"/>
                <w:sz w:val="18"/>
                <w:szCs w:val="18"/>
              </w:rPr>
              <w:t>Obyvate</w:t>
            </w:r>
            <w:r w:rsidR="00257E7F" w:rsidRPr="00833993">
              <w:rPr>
                <w:rFonts w:ascii="Calibri" w:hAnsi="Calibri" w:cs="Calibri"/>
                <w:sz w:val="18"/>
                <w:szCs w:val="18"/>
              </w:rPr>
              <w:t>ľstvo a sídla Európy</w:t>
            </w:r>
          </w:p>
        </w:tc>
        <w:tc>
          <w:tcPr>
            <w:tcW w:w="3005" w:type="dxa"/>
            <w:tcBorders>
              <w:top w:val="single" w:sz="4" w:space="0" w:color="auto"/>
              <w:left w:val="single" w:sz="4" w:space="0" w:color="auto"/>
              <w:bottom w:val="single" w:sz="4" w:space="0" w:color="auto"/>
              <w:right w:val="single" w:sz="4" w:space="0" w:color="auto"/>
            </w:tcBorders>
          </w:tcPr>
          <w:p w14:paraId="3BCDF235"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Moskva, Paríž, Londýn, Berlín, Rím </w:t>
            </w:r>
          </w:p>
          <w:p w14:paraId="66D1C01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rozmiestnenie obyvateľstva, hustota zaľudnenia </w:t>
            </w:r>
          </w:p>
          <w:p w14:paraId="17C3B862"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štruktúra obyvateľstva, národnostné zloženie, náboženské zloženie </w:t>
            </w:r>
          </w:p>
        </w:tc>
        <w:tc>
          <w:tcPr>
            <w:tcW w:w="3005" w:type="dxa"/>
            <w:tcBorders>
              <w:top w:val="single" w:sz="4" w:space="0" w:color="auto"/>
              <w:left w:val="single" w:sz="4" w:space="0" w:color="auto"/>
              <w:bottom w:val="single" w:sz="4" w:space="0" w:color="auto"/>
              <w:right w:val="single" w:sz="4" w:space="0" w:color="auto"/>
            </w:tcBorders>
          </w:tcPr>
          <w:p w14:paraId="4A8542A5"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zhrnúť dôvody starnutia obyvateľov Európy, </w:t>
            </w:r>
          </w:p>
          <w:p w14:paraId="755A92DF"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zhodnotiť vplyv prírodných podmienok na nerovnomerné rozmiestnenie obyvateľstva Európy, </w:t>
            </w:r>
          </w:p>
          <w:p w14:paraId="2EC17A89"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Európy, </w:t>
            </w:r>
          </w:p>
          <w:p w14:paraId="4F86A79F"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vysvetliť pojem štruktúra obyvateľstva, </w:t>
            </w:r>
          </w:p>
          <w:p w14:paraId="7BD94E0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nízky podiel obyvateľov zamestnaných v poľnohospodárstve, </w:t>
            </w:r>
          </w:p>
          <w:p w14:paraId="5A938FDA"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vysvetliť príčiny vysokého stupňa urbanizácie Európy, </w:t>
            </w:r>
          </w:p>
          <w:p w14:paraId="6A027D4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 obsahu tematickej mapy rozlíšiť štyri najľudnatejšie oblasti Európy a všetky mestá s viac ako miliónom obyvateľov („čítanie“ mapy), </w:t>
            </w:r>
          </w:p>
          <w:p w14:paraId="475B6549" w14:textId="623C92A4" w:rsidR="00257E7F" w:rsidRPr="00186F65" w:rsidRDefault="00257E7F" w:rsidP="00257E7F">
            <w:pPr>
              <w:pStyle w:val="Default"/>
              <w:numPr>
                <w:ilvl w:val="0"/>
                <w:numId w:val="37"/>
              </w:numPr>
              <w:rPr>
                <w:rFonts w:ascii="Calibri" w:hAnsi="Calibri" w:cs="Calibri"/>
                <w:sz w:val="18"/>
                <w:szCs w:val="18"/>
              </w:rPr>
            </w:pPr>
            <w:r w:rsidRPr="00833993">
              <w:rPr>
                <w:rFonts w:ascii="Calibri" w:hAnsi="Calibri" w:cs="Calibri"/>
                <w:sz w:val="18"/>
                <w:szCs w:val="18"/>
              </w:rPr>
              <w:t xml:space="preserve">usporiadať podľa rozlohy a počtu obyvateľov tri najväčšie štáty Európy, </w:t>
            </w:r>
          </w:p>
        </w:tc>
        <w:tc>
          <w:tcPr>
            <w:tcW w:w="1871" w:type="dxa"/>
            <w:tcBorders>
              <w:top w:val="single" w:sz="4" w:space="0" w:color="auto"/>
              <w:left w:val="single" w:sz="4" w:space="0" w:color="auto"/>
              <w:bottom w:val="single" w:sz="4" w:space="0" w:color="auto"/>
              <w:right w:val="single" w:sz="4" w:space="0" w:color="auto"/>
            </w:tcBorders>
            <w:hideMark/>
          </w:tcPr>
          <w:p w14:paraId="18498A0C"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MUV, FIG, MDV, OSR</w:t>
            </w:r>
          </w:p>
        </w:tc>
      </w:tr>
      <w:tr w:rsidR="00257E7F" w:rsidRPr="00496819" w14:paraId="213EFA05" w14:textId="77777777" w:rsidTr="006F686A">
        <w:tc>
          <w:tcPr>
            <w:tcW w:w="1701" w:type="dxa"/>
            <w:tcBorders>
              <w:top w:val="single" w:sz="4" w:space="0" w:color="auto"/>
              <w:left w:val="single" w:sz="4" w:space="0" w:color="auto"/>
              <w:bottom w:val="single" w:sz="4" w:space="0" w:color="auto"/>
              <w:right w:val="single" w:sz="4" w:space="0" w:color="auto"/>
            </w:tcBorders>
          </w:tcPr>
          <w:p w14:paraId="6B2666AD" w14:textId="4C000814" w:rsidR="00257E7F" w:rsidRPr="00833993" w:rsidRDefault="00257E7F" w:rsidP="00257E7F">
            <w:pPr>
              <w:rPr>
                <w:rFonts w:ascii="Calibri" w:hAnsi="Calibri" w:cs="Calibri"/>
                <w:sz w:val="18"/>
                <w:szCs w:val="18"/>
              </w:rPr>
            </w:pPr>
            <w:r w:rsidRPr="00833993">
              <w:rPr>
                <w:rFonts w:ascii="Calibri" w:hAnsi="Calibri" w:cs="Calibri"/>
                <w:sz w:val="18"/>
                <w:szCs w:val="18"/>
              </w:rPr>
              <w:t>Hospodárstvo Európy</w:t>
            </w:r>
            <w:r w:rsidR="00BA2A06">
              <w:rPr>
                <w:rFonts w:ascii="Calibri" w:hAnsi="Calibri" w:cs="Calibri"/>
                <w:sz w:val="18"/>
                <w:szCs w:val="18"/>
              </w:rPr>
              <w:t xml:space="preserve"> </w:t>
            </w:r>
          </w:p>
          <w:p w14:paraId="3B3DEC24"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5198ED21"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hospodárstvo, nerastné suroviny </w:t>
            </w:r>
          </w:p>
          <w:p w14:paraId="72CDF2D6" w14:textId="592B492A" w:rsidR="00257E7F" w:rsidRPr="00186F65" w:rsidRDefault="00512662" w:rsidP="00186F65">
            <w:pPr>
              <w:pStyle w:val="Odsekzoznamu"/>
              <w:numPr>
                <w:ilvl w:val="0"/>
                <w:numId w:val="37"/>
              </w:numPr>
              <w:rPr>
                <w:rFonts w:ascii="Calibri" w:hAnsi="Calibri" w:cs="Calibri"/>
                <w:b/>
                <w:sz w:val="18"/>
                <w:szCs w:val="18"/>
              </w:rPr>
            </w:pPr>
            <w:r w:rsidRPr="00186F65">
              <w:rPr>
                <w:rFonts w:ascii="Calibri" w:hAnsi="Calibri" w:cs="Calibri"/>
                <w:sz w:val="18"/>
                <w:szCs w:val="18"/>
              </w:rPr>
              <w:t>Doprava a cestovný ruch Európy</w:t>
            </w:r>
          </w:p>
        </w:tc>
        <w:tc>
          <w:tcPr>
            <w:tcW w:w="3005" w:type="dxa"/>
            <w:tcBorders>
              <w:top w:val="single" w:sz="4" w:space="0" w:color="auto"/>
              <w:left w:val="single" w:sz="4" w:space="0" w:color="auto"/>
              <w:bottom w:val="single" w:sz="4" w:space="0" w:color="auto"/>
              <w:right w:val="single" w:sz="4" w:space="0" w:color="auto"/>
            </w:tcBorders>
          </w:tcPr>
          <w:p w14:paraId="61E9F28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porovnať hospodársku vyspelosť a štruktúru priemyslu piatich rozlohou najväčších štátov Európy </w:t>
            </w:r>
          </w:p>
          <w:p w14:paraId="5BC127AB" w14:textId="7577A99E" w:rsidR="00257E7F" w:rsidRPr="00186F65" w:rsidRDefault="00257E7F" w:rsidP="00257E7F">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nízky podiel obyvateľov zamestnaných v poľnohospodárstve, </w:t>
            </w:r>
          </w:p>
        </w:tc>
        <w:tc>
          <w:tcPr>
            <w:tcW w:w="1871" w:type="dxa"/>
            <w:tcBorders>
              <w:top w:val="single" w:sz="4" w:space="0" w:color="auto"/>
              <w:left w:val="single" w:sz="4" w:space="0" w:color="auto"/>
              <w:bottom w:val="single" w:sz="4" w:space="0" w:color="auto"/>
              <w:right w:val="single" w:sz="4" w:space="0" w:color="auto"/>
            </w:tcBorders>
            <w:hideMark/>
          </w:tcPr>
          <w:p w14:paraId="1C1BACFB"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MDV, FIG, OSR</w:t>
            </w:r>
          </w:p>
          <w:p w14:paraId="6CC7D533" w14:textId="77777777" w:rsidR="00257E7F" w:rsidRPr="00833993" w:rsidRDefault="00257E7F" w:rsidP="00257E7F">
            <w:pPr>
              <w:rPr>
                <w:rFonts w:ascii="Calibri" w:hAnsi="Calibri" w:cs="Calibri"/>
                <w:sz w:val="18"/>
                <w:szCs w:val="18"/>
              </w:rPr>
            </w:pPr>
          </w:p>
          <w:p w14:paraId="494AF25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BIO,</w:t>
            </w:r>
          </w:p>
          <w:p w14:paraId="5B3F2A19" w14:textId="77777777" w:rsidR="00257E7F" w:rsidRPr="00833993" w:rsidRDefault="00257E7F" w:rsidP="00257E7F">
            <w:pPr>
              <w:rPr>
                <w:rFonts w:ascii="Calibri" w:hAnsi="Calibri" w:cs="Calibri"/>
                <w:sz w:val="18"/>
                <w:szCs w:val="18"/>
              </w:rPr>
            </w:pPr>
          </w:p>
        </w:tc>
      </w:tr>
      <w:tr w:rsidR="003A39A4" w:rsidRPr="00496819" w14:paraId="5ED1861D" w14:textId="77777777" w:rsidTr="006F686A">
        <w:tc>
          <w:tcPr>
            <w:tcW w:w="1701" w:type="dxa"/>
            <w:tcBorders>
              <w:top w:val="single" w:sz="4" w:space="0" w:color="auto"/>
              <w:left w:val="single" w:sz="4" w:space="0" w:color="auto"/>
              <w:bottom w:val="single" w:sz="4" w:space="0" w:color="auto"/>
              <w:right w:val="single" w:sz="4" w:space="0" w:color="auto"/>
            </w:tcBorders>
          </w:tcPr>
          <w:p w14:paraId="12F7264B" w14:textId="12F1F481" w:rsidR="003A39A4" w:rsidRPr="003A39A4" w:rsidRDefault="003A39A4" w:rsidP="00257E7F">
            <w:pPr>
              <w:rPr>
                <w:rFonts w:ascii="Calibri" w:hAnsi="Calibri" w:cs="Calibri"/>
                <w:b/>
                <w:sz w:val="18"/>
                <w:szCs w:val="18"/>
              </w:rPr>
            </w:pPr>
            <w:proofErr w:type="spellStart"/>
            <w:r w:rsidRPr="003A39A4">
              <w:rPr>
                <w:rFonts w:ascii="Calibri" w:hAnsi="Calibri" w:cs="Calibri"/>
                <w:b/>
                <w:sz w:val="18"/>
              </w:rPr>
              <w:lastRenderedPageBreak/>
              <w:t>Smart</w:t>
            </w:r>
            <w:proofErr w:type="spellEnd"/>
            <w:r w:rsidRPr="003A39A4">
              <w:rPr>
                <w:rFonts w:ascii="Calibri" w:hAnsi="Calibri" w:cs="Calibri"/>
                <w:b/>
                <w:sz w:val="18"/>
              </w:rPr>
              <w:t xml:space="preserve"> mestá (</w:t>
            </w:r>
            <w:proofErr w:type="spellStart"/>
            <w:r w:rsidRPr="003A39A4">
              <w:rPr>
                <w:rFonts w:ascii="Calibri" w:hAnsi="Calibri" w:cs="Calibri"/>
                <w:b/>
                <w:sz w:val="18"/>
              </w:rPr>
              <w:t>Smart</w:t>
            </w:r>
            <w:proofErr w:type="spellEnd"/>
            <w:r w:rsidRPr="003A39A4">
              <w:rPr>
                <w:rFonts w:ascii="Calibri" w:hAnsi="Calibri" w:cs="Calibri"/>
                <w:b/>
                <w:sz w:val="18"/>
              </w:rPr>
              <w:t xml:space="preserve"> </w:t>
            </w:r>
            <w:proofErr w:type="spellStart"/>
            <w:r w:rsidRPr="003A39A4">
              <w:rPr>
                <w:rFonts w:ascii="Calibri" w:hAnsi="Calibri" w:cs="Calibri"/>
                <w:b/>
                <w:sz w:val="18"/>
              </w:rPr>
              <w:t>Cities</w:t>
            </w:r>
            <w:proofErr w:type="spellEnd"/>
            <w:r w:rsidRPr="003A39A4">
              <w:rPr>
                <w:rFonts w:ascii="Calibri" w:hAnsi="Calibri" w:cs="Calibri"/>
                <w:b/>
                <w:sz w:val="18"/>
              </w:rPr>
              <w:t>) a doprava</w:t>
            </w:r>
          </w:p>
        </w:tc>
        <w:tc>
          <w:tcPr>
            <w:tcW w:w="3005" w:type="dxa"/>
            <w:tcBorders>
              <w:top w:val="single" w:sz="4" w:space="0" w:color="auto"/>
              <w:left w:val="single" w:sz="4" w:space="0" w:color="auto"/>
              <w:bottom w:val="single" w:sz="4" w:space="0" w:color="auto"/>
              <w:right w:val="single" w:sz="4" w:space="0" w:color="auto"/>
            </w:tcBorders>
          </w:tcPr>
          <w:p w14:paraId="2E84BC1A" w14:textId="08000AE0" w:rsidR="003A39A4" w:rsidRPr="00833993" w:rsidRDefault="003A39A4" w:rsidP="00186F65">
            <w:pPr>
              <w:pStyle w:val="Default"/>
              <w:numPr>
                <w:ilvl w:val="0"/>
                <w:numId w:val="37"/>
              </w:numPr>
              <w:rPr>
                <w:rFonts w:ascii="Calibri" w:hAnsi="Calibri" w:cs="Calibri"/>
                <w:sz w:val="18"/>
                <w:szCs w:val="18"/>
              </w:rPr>
            </w:pPr>
            <w:r w:rsidRPr="003A39A4">
              <w:rPr>
                <w:rFonts w:ascii="Calibri" w:hAnsi="Calibri" w:cs="Calibri"/>
                <w:sz w:val="18"/>
                <w:szCs w:val="18"/>
              </w:rPr>
              <w:t xml:space="preserve">Urbanizácia, </w:t>
            </w:r>
            <w:proofErr w:type="spellStart"/>
            <w:r w:rsidRPr="003A39A4">
              <w:rPr>
                <w:rFonts w:ascii="Calibri" w:hAnsi="Calibri" w:cs="Calibri"/>
                <w:sz w:val="18"/>
                <w:szCs w:val="18"/>
              </w:rPr>
              <w:t>smart</w:t>
            </w:r>
            <w:proofErr w:type="spellEnd"/>
            <w:r w:rsidRPr="003A39A4">
              <w:rPr>
                <w:rFonts w:ascii="Calibri" w:hAnsi="Calibri" w:cs="Calibri"/>
                <w:sz w:val="18"/>
                <w:szCs w:val="18"/>
              </w:rPr>
              <w:t xml:space="preserve"> city, dopravná infraštruktúra, analýza satelitných dát (</w:t>
            </w:r>
            <w:proofErr w:type="spellStart"/>
            <w:r w:rsidRPr="003A39A4">
              <w:rPr>
                <w:rFonts w:ascii="Calibri" w:hAnsi="Calibri" w:cs="Calibri"/>
                <w:sz w:val="18"/>
                <w:szCs w:val="18"/>
              </w:rPr>
              <w:t>Remote</w:t>
            </w:r>
            <w:proofErr w:type="spellEnd"/>
            <w:r w:rsidRPr="003A39A4">
              <w:rPr>
                <w:rFonts w:ascii="Calibri" w:hAnsi="Calibri" w:cs="Calibri"/>
                <w:sz w:val="18"/>
                <w:szCs w:val="18"/>
              </w:rPr>
              <w:t xml:space="preserve"> </w:t>
            </w:r>
            <w:proofErr w:type="spellStart"/>
            <w:r w:rsidRPr="003A39A4">
              <w:rPr>
                <w:rFonts w:ascii="Calibri" w:hAnsi="Calibri" w:cs="Calibri"/>
                <w:sz w:val="18"/>
                <w:szCs w:val="18"/>
              </w:rPr>
              <w:t>Sensing</w:t>
            </w:r>
            <w:proofErr w:type="spellEnd"/>
            <w:r w:rsidRPr="003A39A4">
              <w:rPr>
                <w:rFonts w:ascii="Calibri" w:hAnsi="Calibri" w:cs="Calibri"/>
                <w:sz w:val="18"/>
                <w:szCs w:val="18"/>
              </w:rPr>
              <w:t>)</w:t>
            </w:r>
          </w:p>
        </w:tc>
        <w:tc>
          <w:tcPr>
            <w:tcW w:w="3005" w:type="dxa"/>
            <w:tcBorders>
              <w:top w:val="single" w:sz="4" w:space="0" w:color="auto"/>
              <w:left w:val="single" w:sz="4" w:space="0" w:color="auto"/>
              <w:bottom w:val="single" w:sz="4" w:space="0" w:color="auto"/>
              <w:right w:val="single" w:sz="4" w:space="0" w:color="auto"/>
            </w:tcBorders>
          </w:tcPr>
          <w:p w14:paraId="01B17F74" w14:textId="77777777" w:rsidR="003A39A4" w:rsidRDefault="003A39A4" w:rsidP="00186F65">
            <w:pPr>
              <w:pStyle w:val="Default"/>
              <w:numPr>
                <w:ilvl w:val="0"/>
                <w:numId w:val="37"/>
              </w:numPr>
              <w:rPr>
                <w:rFonts w:ascii="Calibri" w:hAnsi="Calibri" w:cs="Calibri"/>
                <w:sz w:val="18"/>
                <w:szCs w:val="18"/>
              </w:rPr>
            </w:pPr>
            <w:r w:rsidRPr="003A39A4">
              <w:rPr>
                <w:rFonts w:ascii="Calibri" w:hAnsi="Calibri" w:cs="Calibri"/>
                <w:bCs/>
                <w:sz w:val="18"/>
                <w:szCs w:val="18"/>
              </w:rPr>
              <w:t>uviesť</w:t>
            </w:r>
            <w:r w:rsidRPr="003A39A4">
              <w:rPr>
                <w:rFonts w:ascii="Calibri" w:hAnsi="Calibri" w:cs="Calibri"/>
                <w:sz w:val="18"/>
                <w:szCs w:val="18"/>
              </w:rPr>
              <w:t xml:space="preserve"> príklady využitia AI pri riadení dopravy a šetrení energií vo svetových </w:t>
            </w:r>
            <w:proofErr w:type="spellStart"/>
            <w:r w:rsidRPr="003A39A4">
              <w:rPr>
                <w:rFonts w:ascii="Calibri" w:hAnsi="Calibri" w:cs="Calibri"/>
                <w:sz w:val="18"/>
                <w:szCs w:val="18"/>
              </w:rPr>
              <w:t>megapolisoch</w:t>
            </w:r>
            <w:proofErr w:type="spellEnd"/>
            <w:r w:rsidRPr="003A39A4">
              <w:rPr>
                <w:rFonts w:ascii="Calibri" w:hAnsi="Calibri" w:cs="Calibri"/>
                <w:sz w:val="18"/>
                <w:szCs w:val="18"/>
              </w:rPr>
              <w:t>,</w:t>
            </w:r>
          </w:p>
          <w:p w14:paraId="3530F568" w14:textId="0B4762F9" w:rsidR="003A39A4" w:rsidRPr="00833993" w:rsidRDefault="003A39A4" w:rsidP="00186F65">
            <w:pPr>
              <w:pStyle w:val="Default"/>
              <w:numPr>
                <w:ilvl w:val="0"/>
                <w:numId w:val="37"/>
              </w:numPr>
              <w:rPr>
                <w:rFonts w:ascii="Calibri" w:hAnsi="Calibri" w:cs="Calibri"/>
                <w:sz w:val="18"/>
                <w:szCs w:val="18"/>
              </w:rPr>
            </w:pPr>
            <w:r w:rsidRPr="003A39A4">
              <w:rPr>
                <w:rFonts w:ascii="Calibri" w:hAnsi="Calibri" w:cs="Calibri"/>
                <w:bCs/>
                <w:sz w:val="18"/>
                <w:szCs w:val="18"/>
              </w:rPr>
              <w:t>navrhnúť</w:t>
            </w:r>
            <w:r w:rsidRPr="003A39A4">
              <w:rPr>
                <w:rFonts w:ascii="Calibri" w:hAnsi="Calibri" w:cs="Calibri"/>
                <w:sz w:val="18"/>
                <w:szCs w:val="18"/>
              </w:rPr>
              <w:t xml:space="preserve"> jednoduché riešenie pre „</w:t>
            </w:r>
            <w:proofErr w:type="spellStart"/>
            <w:r w:rsidRPr="003A39A4">
              <w:rPr>
                <w:rFonts w:ascii="Calibri" w:hAnsi="Calibri" w:cs="Calibri"/>
                <w:sz w:val="18"/>
                <w:szCs w:val="18"/>
              </w:rPr>
              <w:t>s</w:t>
            </w:r>
            <w:r>
              <w:rPr>
                <w:rFonts w:ascii="Calibri" w:hAnsi="Calibri" w:cs="Calibri"/>
                <w:sz w:val="18"/>
                <w:szCs w:val="18"/>
              </w:rPr>
              <w:t>mart</w:t>
            </w:r>
            <w:proofErr w:type="spellEnd"/>
            <w:r>
              <w:rPr>
                <w:rFonts w:ascii="Calibri" w:hAnsi="Calibri" w:cs="Calibri"/>
                <w:sz w:val="18"/>
                <w:szCs w:val="18"/>
              </w:rPr>
              <w:t xml:space="preserve"> štvrť“ s využitím senzorov</w:t>
            </w:r>
          </w:p>
        </w:tc>
        <w:tc>
          <w:tcPr>
            <w:tcW w:w="1871" w:type="dxa"/>
            <w:tcBorders>
              <w:top w:val="single" w:sz="4" w:space="0" w:color="auto"/>
              <w:left w:val="single" w:sz="4" w:space="0" w:color="auto"/>
              <w:bottom w:val="single" w:sz="4" w:space="0" w:color="auto"/>
              <w:right w:val="single" w:sz="4" w:space="0" w:color="auto"/>
            </w:tcBorders>
          </w:tcPr>
          <w:p w14:paraId="324366F5" w14:textId="24FB7231" w:rsidR="003A39A4" w:rsidRPr="00833993" w:rsidRDefault="004750A4" w:rsidP="00257E7F">
            <w:pPr>
              <w:rPr>
                <w:rFonts w:ascii="Calibri" w:hAnsi="Calibri" w:cs="Calibri"/>
                <w:sz w:val="18"/>
                <w:szCs w:val="18"/>
              </w:rPr>
            </w:pPr>
            <w:r>
              <w:rPr>
                <w:rFonts w:ascii="Calibri" w:hAnsi="Calibri" w:cs="Calibri"/>
                <w:sz w:val="18"/>
                <w:szCs w:val="18"/>
              </w:rPr>
              <w:t xml:space="preserve">AIR, </w:t>
            </w:r>
            <w:r w:rsidR="003A39A4">
              <w:rPr>
                <w:rFonts w:ascii="Calibri" w:hAnsi="Calibri" w:cs="Calibri"/>
                <w:sz w:val="18"/>
                <w:szCs w:val="18"/>
              </w:rPr>
              <w:t>OSR, MDV, ENV</w:t>
            </w:r>
          </w:p>
        </w:tc>
      </w:tr>
      <w:tr w:rsidR="00257E7F" w:rsidRPr="00496819" w14:paraId="4B93537A" w14:textId="77777777" w:rsidTr="006F686A">
        <w:tc>
          <w:tcPr>
            <w:tcW w:w="1701" w:type="dxa"/>
            <w:tcBorders>
              <w:top w:val="single" w:sz="4" w:space="0" w:color="auto"/>
              <w:left w:val="single" w:sz="4" w:space="0" w:color="auto"/>
              <w:bottom w:val="single" w:sz="4" w:space="0" w:color="auto"/>
              <w:right w:val="single" w:sz="4" w:space="0" w:color="auto"/>
            </w:tcBorders>
          </w:tcPr>
          <w:p w14:paraId="5531768B" w14:textId="04F4C950" w:rsidR="00512662" w:rsidRDefault="00257E7F" w:rsidP="00257E7F">
            <w:pPr>
              <w:rPr>
                <w:rFonts w:ascii="Calibri" w:hAnsi="Calibri" w:cs="Calibri"/>
                <w:sz w:val="18"/>
                <w:szCs w:val="18"/>
              </w:rPr>
            </w:pPr>
            <w:r w:rsidRPr="00833993">
              <w:rPr>
                <w:rFonts w:ascii="Calibri" w:hAnsi="Calibri" w:cs="Calibri"/>
                <w:sz w:val="18"/>
                <w:szCs w:val="18"/>
              </w:rPr>
              <w:t xml:space="preserve">Európska únia </w:t>
            </w:r>
            <w:r w:rsidR="00512662" w:rsidRPr="00833993">
              <w:rPr>
                <w:rFonts w:ascii="Calibri" w:hAnsi="Calibri" w:cs="Calibri"/>
                <w:sz w:val="18"/>
                <w:szCs w:val="18"/>
              </w:rPr>
              <w:t>– jej vznik a</w:t>
            </w:r>
            <w:r w:rsidR="00BA2A06">
              <w:rPr>
                <w:rFonts w:ascii="Calibri" w:hAnsi="Calibri" w:cs="Calibri"/>
                <w:sz w:val="18"/>
                <w:szCs w:val="18"/>
              </w:rPr>
              <w:t> </w:t>
            </w:r>
            <w:r w:rsidR="00512662" w:rsidRPr="00833993">
              <w:rPr>
                <w:rFonts w:ascii="Calibri" w:hAnsi="Calibri" w:cs="Calibri"/>
                <w:sz w:val="18"/>
                <w:szCs w:val="18"/>
              </w:rPr>
              <w:t>význam</w:t>
            </w:r>
            <w:r w:rsidR="008D1CDC">
              <w:rPr>
                <w:rFonts w:ascii="Calibri" w:hAnsi="Calibri" w:cs="Calibri"/>
                <w:sz w:val="18"/>
                <w:szCs w:val="18"/>
              </w:rPr>
              <w:t xml:space="preserve"> </w:t>
            </w:r>
          </w:p>
          <w:p w14:paraId="3DDBAC19" w14:textId="77777777" w:rsidR="008D1CDC" w:rsidRPr="00833993" w:rsidRDefault="008D1CDC" w:rsidP="00257E7F">
            <w:pPr>
              <w:rPr>
                <w:rFonts w:ascii="Calibri" w:hAnsi="Calibri" w:cs="Calibri"/>
                <w:sz w:val="18"/>
                <w:szCs w:val="18"/>
              </w:rPr>
            </w:pPr>
          </w:p>
          <w:p w14:paraId="564ADDBA" w14:textId="18E6F46D" w:rsidR="0060762B" w:rsidRDefault="00257E7F" w:rsidP="00257E7F">
            <w:pPr>
              <w:rPr>
                <w:rFonts w:ascii="Calibri" w:hAnsi="Calibri" w:cs="Calibri"/>
                <w:sz w:val="18"/>
                <w:szCs w:val="18"/>
              </w:rPr>
            </w:pPr>
            <w:r w:rsidRPr="00833993">
              <w:rPr>
                <w:rFonts w:ascii="Calibri" w:hAnsi="Calibri" w:cs="Calibri"/>
                <w:sz w:val="18"/>
                <w:szCs w:val="18"/>
              </w:rPr>
              <w:t>Problémy Európy</w:t>
            </w:r>
            <w:r w:rsidR="008D1CDC">
              <w:rPr>
                <w:rFonts w:ascii="Calibri" w:hAnsi="Calibri" w:cs="Calibri"/>
                <w:sz w:val="18"/>
                <w:szCs w:val="18"/>
              </w:rPr>
              <w:t xml:space="preserve"> </w:t>
            </w:r>
          </w:p>
          <w:p w14:paraId="6F3BCAF8" w14:textId="77777777" w:rsidR="008D1CDC" w:rsidRDefault="008D1CDC" w:rsidP="00257E7F">
            <w:pPr>
              <w:rPr>
                <w:rFonts w:ascii="Calibri" w:hAnsi="Calibri" w:cs="Calibri"/>
                <w:sz w:val="18"/>
                <w:szCs w:val="18"/>
              </w:rPr>
            </w:pPr>
          </w:p>
          <w:p w14:paraId="6B1FEE41" w14:textId="4F5BF6B1" w:rsidR="00257E7F" w:rsidRPr="00833993" w:rsidRDefault="00257E7F" w:rsidP="00257E7F">
            <w:pPr>
              <w:rPr>
                <w:rFonts w:ascii="Calibri" w:hAnsi="Calibri" w:cs="Calibri"/>
                <w:sz w:val="18"/>
                <w:szCs w:val="18"/>
              </w:rPr>
            </w:pPr>
            <w:r w:rsidRPr="00833993">
              <w:rPr>
                <w:rFonts w:ascii="Calibri" w:hAnsi="Calibri" w:cs="Calibri"/>
                <w:sz w:val="18"/>
                <w:szCs w:val="18"/>
              </w:rPr>
              <w:t>Globálne vzdelávanie</w:t>
            </w:r>
            <w:r w:rsidR="008D1CDC">
              <w:rPr>
                <w:rFonts w:ascii="Calibri" w:hAnsi="Calibri" w:cs="Calibri"/>
                <w:sz w:val="18"/>
                <w:szCs w:val="18"/>
              </w:rPr>
              <w:t xml:space="preserve"> </w:t>
            </w:r>
          </w:p>
          <w:p w14:paraId="0EAA1FB3" w14:textId="77777777" w:rsidR="00512662" w:rsidRPr="00833993" w:rsidRDefault="00512662" w:rsidP="00257E7F">
            <w:pPr>
              <w:rPr>
                <w:rFonts w:ascii="Calibri" w:hAnsi="Calibri" w:cs="Calibri"/>
                <w:sz w:val="18"/>
                <w:szCs w:val="18"/>
              </w:rPr>
            </w:pPr>
          </w:p>
          <w:p w14:paraId="207AE366" w14:textId="701DB419" w:rsidR="00512662" w:rsidRPr="00833993" w:rsidRDefault="00512662" w:rsidP="00257E7F">
            <w:pPr>
              <w:rPr>
                <w:rFonts w:ascii="Calibri" w:hAnsi="Calibri" w:cs="Calibri"/>
                <w:sz w:val="18"/>
                <w:szCs w:val="18"/>
              </w:rPr>
            </w:pPr>
            <w:r w:rsidRPr="00833993">
              <w:rPr>
                <w:rFonts w:ascii="Calibri" w:hAnsi="Calibri" w:cs="Calibri"/>
                <w:sz w:val="18"/>
                <w:szCs w:val="18"/>
              </w:rPr>
              <w:t>Geografická čítanka</w:t>
            </w:r>
            <w:r w:rsidR="008D1CDC">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25728930"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Európska únia </w:t>
            </w:r>
          </w:p>
          <w:p w14:paraId="3605B4B4"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Problémy Európy</w:t>
            </w:r>
          </w:p>
          <w:p w14:paraId="13F2350F"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Pošta, Mestá budúcnosti</w:t>
            </w:r>
          </w:p>
        </w:tc>
        <w:tc>
          <w:tcPr>
            <w:tcW w:w="3005" w:type="dxa"/>
            <w:tcBorders>
              <w:top w:val="single" w:sz="4" w:space="0" w:color="auto"/>
              <w:left w:val="single" w:sz="4" w:space="0" w:color="auto"/>
              <w:bottom w:val="single" w:sz="4" w:space="0" w:color="auto"/>
              <w:right w:val="single" w:sz="4" w:space="0" w:color="auto"/>
            </w:tcBorders>
          </w:tcPr>
          <w:p w14:paraId="4DEA47D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zaujať postoj k dvom závažným problémom Európy, </w:t>
            </w:r>
          </w:p>
          <w:p w14:paraId="2FD37A5F"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 xml:space="preserve">zhodnotiť výnimočnosť postavenia Nemecka (Francúzska, Spojeného kráľovstva, Ruska) v Európe a vo svete, </w:t>
            </w:r>
          </w:p>
        </w:tc>
        <w:tc>
          <w:tcPr>
            <w:tcW w:w="1871" w:type="dxa"/>
            <w:tcBorders>
              <w:top w:val="single" w:sz="4" w:space="0" w:color="auto"/>
              <w:left w:val="single" w:sz="4" w:space="0" w:color="auto"/>
              <w:bottom w:val="single" w:sz="4" w:space="0" w:color="auto"/>
              <w:right w:val="single" w:sz="4" w:space="0" w:color="auto"/>
            </w:tcBorders>
          </w:tcPr>
          <w:p w14:paraId="5F0A51DF"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ENV</w:t>
            </w:r>
          </w:p>
          <w:p w14:paraId="29F3BD2B"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MUV</w:t>
            </w:r>
          </w:p>
          <w:p w14:paraId="06ACD658" w14:textId="77777777" w:rsidR="00257E7F" w:rsidRPr="00833993" w:rsidRDefault="00257E7F" w:rsidP="00257E7F">
            <w:pPr>
              <w:rPr>
                <w:rFonts w:ascii="Calibri" w:hAnsi="Calibri" w:cs="Calibri"/>
                <w:sz w:val="18"/>
                <w:szCs w:val="18"/>
              </w:rPr>
            </w:pPr>
          </w:p>
          <w:p w14:paraId="2FA79888"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DEJ, OBN</w:t>
            </w:r>
          </w:p>
        </w:tc>
      </w:tr>
      <w:tr w:rsidR="00257E7F" w:rsidRPr="00496819" w14:paraId="1527D233" w14:textId="77777777" w:rsidTr="006F686A">
        <w:tc>
          <w:tcPr>
            <w:tcW w:w="1701" w:type="dxa"/>
            <w:tcBorders>
              <w:top w:val="single" w:sz="4" w:space="0" w:color="auto"/>
              <w:left w:val="single" w:sz="4" w:space="0" w:color="auto"/>
              <w:bottom w:val="single" w:sz="4" w:space="0" w:color="auto"/>
              <w:right w:val="single" w:sz="4" w:space="0" w:color="auto"/>
            </w:tcBorders>
          </w:tcPr>
          <w:p w14:paraId="344EEDD1" w14:textId="2D08F378" w:rsidR="00512662" w:rsidRPr="00833993" w:rsidRDefault="00512662" w:rsidP="00257E7F">
            <w:pPr>
              <w:rPr>
                <w:rFonts w:ascii="Calibri" w:hAnsi="Calibri" w:cs="Calibri"/>
                <w:b/>
                <w:sz w:val="18"/>
                <w:szCs w:val="18"/>
              </w:rPr>
            </w:pPr>
            <w:r w:rsidRPr="00833993">
              <w:rPr>
                <w:rFonts w:ascii="Calibri" w:hAnsi="Calibri" w:cs="Calibri"/>
                <w:b/>
                <w:sz w:val="18"/>
                <w:szCs w:val="18"/>
              </w:rPr>
              <w:t>Oblasti Európy</w:t>
            </w:r>
          </w:p>
          <w:p w14:paraId="4B7118B0" w14:textId="6B0CE934" w:rsidR="00512662" w:rsidRDefault="00512662" w:rsidP="00257E7F">
            <w:pPr>
              <w:rPr>
                <w:rFonts w:ascii="Calibri" w:hAnsi="Calibri" w:cs="Calibri"/>
                <w:sz w:val="18"/>
                <w:szCs w:val="18"/>
              </w:rPr>
            </w:pPr>
            <w:r w:rsidRPr="00833993">
              <w:rPr>
                <w:rFonts w:ascii="Calibri" w:hAnsi="Calibri" w:cs="Calibri"/>
                <w:sz w:val="18"/>
                <w:szCs w:val="18"/>
              </w:rPr>
              <w:t>Oblasti Európy</w:t>
            </w:r>
            <w:r w:rsidR="00BA2A06">
              <w:rPr>
                <w:rFonts w:ascii="Calibri" w:hAnsi="Calibri" w:cs="Calibri"/>
                <w:sz w:val="18"/>
                <w:szCs w:val="18"/>
              </w:rPr>
              <w:t xml:space="preserve"> </w:t>
            </w:r>
            <w:r w:rsidR="008D1CDC">
              <w:rPr>
                <w:rFonts w:ascii="Calibri" w:hAnsi="Calibri" w:cs="Calibri"/>
                <w:sz w:val="18"/>
                <w:szCs w:val="18"/>
              </w:rPr>
              <w:t xml:space="preserve"> </w:t>
            </w:r>
          </w:p>
          <w:p w14:paraId="695B6EBE" w14:textId="77777777" w:rsidR="008D1CDC" w:rsidRPr="00833993" w:rsidRDefault="008D1CDC" w:rsidP="00257E7F">
            <w:pPr>
              <w:rPr>
                <w:rFonts w:ascii="Calibri" w:hAnsi="Calibri" w:cs="Calibri"/>
                <w:sz w:val="18"/>
                <w:szCs w:val="18"/>
              </w:rPr>
            </w:pPr>
          </w:p>
          <w:p w14:paraId="7B4E4DAF" w14:textId="5ED77B28" w:rsidR="0060762B" w:rsidRDefault="00512662" w:rsidP="00257E7F">
            <w:pPr>
              <w:rPr>
                <w:rFonts w:ascii="Calibri" w:hAnsi="Calibri" w:cs="Calibri"/>
                <w:sz w:val="18"/>
                <w:szCs w:val="18"/>
              </w:rPr>
            </w:pPr>
            <w:r w:rsidRPr="00833993">
              <w:rPr>
                <w:rFonts w:ascii="Calibri" w:hAnsi="Calibri" w:cs="Calibri"/>
                <w:sz w:val="18"/>
                <w:szCs w:val="18"/>
              </w:rPr>
              <w:t>Stredná Európa</w:t>
            </w:r>
            <w:r w:rsidR="00BA2A06">
              <w:rPr>
                <w:rFonts w:ascii="Calibri" w:hAnsi="Calibri" w:cs="Calibri"/>
                <w:sz w:val="18"/>
                <w:szCs w:val="18"/>
              </w:rPr>
              <w:t xml:space="preserve">  </w:t>
            </w:r>
            <w:r w:rsidR="0060762B">
              <w:rPr>
                <w:rFonts w:ascii="Calibri" w:hAnsi="Calibri" w:cs="Calibri"/>
                <w:sz w:val="18"/>
                <w:szCs w:val="18"/>
              </w:rPr>
              <w:t>- Poloha, povrch, podnebie, vodstvo, pôdy, rastlinstvo a živočíšstvo</w:t>
            </w:r>
          </w:p>
          <w:p w14:paraId="16851AF3" w14:textId="64E5FA68" w:rsidR="0060762B" w:rsidRDefault="0060762B" w:rsidP="00257E7F">
            <w:pPr>
              <w:rPr>
                <w:rFonts w:ascii="Calibri" w:hAnsi="Calibri" w:cs="Calibri"/>
                <w:sz w:val="18"/>
                <w:szCs w:val="18"/>
              </w:rPr>
            </w:pPr>
          </w:p>
          <w:p w14:paraId="1B1D56BC" w14:textId="49CA60EE" w:rsidR="00186F65" w:rsidRDefault="00186F65" w:rsidP="00257E7F">
            <w:pPr>
              <w:rPr>
                <w:rFonts w:ascii="Calibri" w:hAnsi="Calibri" w:cs="Calibri"/>
                <w:sz w:val="18"/>
                <w:szCs w:val="18"/>
              </w:rPr>
            </w:pPr>
            <w:r>
              <w:rPr>
                <w:rFonts w:ascii="Calibri" w:hAnsi="Calibri" w:cs="Calibri"/>
                <w:sz w:val="18"/>
                <w:szCs w:val="18"/>
              </w:rPr>
              <w:t xml:space="preserve">Ľudia a spoločnosť </w:t>
            </w:r>
          </w:p>
          <w:p w14:paraId="2BD3604E" w14:textId="77777777" w:rsidR="0060762B" w:rsidRDefault="0060762B" w:rsidP="00257E7F">
            <w:pPr>
              <w:rPr>
                <w:rFonts w:ascii="Calibri" w:hAnsi="Calibri" w:cs="Calibri"/>
                <w:sz w:val="18"/>
                <w:szCs w:val="18"/>
              </w:rPr>
            </w:pPr>
          </w:p>
          <w:p w14:paraId="7C9FDDEE" w14:textId="0ED0374B" w:rsidR="00257E7F" w:rsidRPr="00833993" w:rsidRDefault="00257E7F" w:rsidP="00257E7F">
            <w:pPr>
              <w:rPr>
                <w:rFonts w:ascii="Calibri" w:hAnsi="Calibri" w:cs="Calibri"/>
                <w:sz w:val="18"/>
                <w:szCs w:val="18"/>
              </w:rPr>
            </w:pPr>
            <w:r w:rsidRPr="00833993">
              <w:rPr>
                <w:rFonts w:ascii="Calibri" w:hAnsi="Calibri" w:cs="Calibri"/>
                <w:sz w:val="18"/>
                <w:szCs w:val="18"/>
              </w:rPr>
              <w:t>Slovensko</w:t>
            </w:r>
            <w:r w:rsidR="00BA2A06">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1C11E98D"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pamiatky zaradené v zozname prírodného a kultúrneho dedičstva UNESCO </w:t>
            </w:r>
          </w:p>
          <w:p w14:paraId="763983E3"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151FF38D"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hospodárstvo, nerastné suroviny, </w:t>
            </w:r>
          </w:p>
          <w:p w14:paraId="1785881D" w14:textId="7715A04C" w:rsidR="0060762B" w:rsidRPr="00186F65" w:rsidRDefault="0060762B"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78C382B2"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7F79CF69"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vystihnúť tri spoločné a tri rozdielne črty štátov v jednotlivých oblastiach Európy. </w:t>
            </w:r>
          </w:p>
        </w:tc>
        <w:tc>
          <w:tcPr>
            <w:tcW w:w="1871" w:type="dxa"/>
            <w:tcBorders>
              <w:top w:val="single" w:sz="4" w:space="0" w:color="auto"/>
              <w:left w:val="single" w:sz="4" w:space="0" w:color="auto"/>
              <w:bottom w:val="single" w:sz="4" w:space="0" w:color="auto"/>
              <w:right w:val="single" w:sz="4" w:space="0" w:color="auto"/>
            </w:tcBorders>
          </w:tcPr>
          <w:p w14:paraId="7F16ECF2"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MDV, MUV, OSR</w:t>
            </w:r>
          </w:p>
          <w:p w14:paraId="2D8CFF38" w14:textId="48E8D9E6" w:rsidR="00257E7F" w:rsidRPr="00833993" w:rsidRDefault="00257E7F" w:rsidP="00257E7F">
            <w:pPr>
              <w:rPr>
                <w:rFonts w:ascii="Calibri" w:hAnsi="Calibri" w:cs="Calibri"/>
                <w:sz w:val="18"/>
                <w:szCs w:val="18"/>
              </w:rPr>
            </w:pPr>
            <w:r w:rsidRPr="00833993">
              <w:rPr>
                <w:rFonts w:ascii="Calibri" w:hAnsi="Calibri" w:cs="Calibri"/>
                <w:sz w:val="18"/>
                <w:szCs w:val="18"/>
              </w:rPr>
              <w:t>RLK, FIG</w:t>
            </w:r>
            <w:r w:rsidR="004750A4">
              <w:rPr>
                <w:rFonts w:ascii="Calibri" w:hAnsi="Calibri" w:cs="Calibri"/>
                <w:sz w:val="18"/>
                <w:szCs w:val="18"/>
              </w:rPr>
              <w:t>, AIR</w:t>
            </w:r>
          </w:p>
        </w:tc>
      </w:tr>
      <w:tr w:rsidR="00257E7F" w:rsidRPr="00496819" w14:paraId="5EF40EA4" w14:textId="77777777" w:rsidTr="006F686A">
        <w:tc>
          <w:tcPr>
            <w:tcW w:w="1701" w:type="dxa"/>
            <w:tcBorders>
              <w:top w:val="single" w:sz="4" w:space="0" w:color="auto"/>
              <w:left w:val="single" w:sz="4" w:space="0" w:color="auto"/>
              <w:bottom w:val="single" w:sz="4" w:space="0" w:color="auto"/>
              <w:right w:val="single" w:sz="4" w:space="0" w:color="auto"/>
            </w:tcBorders>
          </w:tcPr>
          <w:p w14:paraId="33B7B39D" w14:textId="70E01F4C" w:rsidR="00257E7F" w:rsidRPr="00833993" w:rsidRDefault="00257E7F" w:rsidP="00257E7F">
            <w:pPr>
              <w:rPr>
                <w:rFonts w:ascii="Calibri" w:hAnsi="Calibri" w:cs="Calibri"/>
                <w:sz w:val="18"/>
                <w:szCs w:val="18"/>
              </w:rPr>
            </w:pPr>
            <w:r w:rsidRPr="00833993">
              <w:rPr>
                <w:rFonts w:ascii="Calibri" w:hAnsi="Calibri" w:cs="Calibri"/>
                <w:sz w:val="18"/>
                <w:szCs w:val="18"/>
              </w:rPr>
              <w:t>Česko</w:t>
            </w:r>
            <w:r w:rsidR="00BA2A06">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297253A5"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Česko</w:t>
            </w:r>
          </w:p>
          <w:p w14:paraId="21FFB0F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6934CD45"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29B3AC3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tc>
        <w:tc>
          <w:tcPr>
            <w:tcW w:w="1871" w:type="dxa"/>
            <w:tcBorders>
              <w:top w:val="single" w:sz="4" w:space="0" w:color="auto"/>
              <w:left w:val="single" w:sz="4" w:space="0" w:color="auto"/>
              <w:bottom w:val="single" w:sz="4" w:space="0" w:color="auto"/>
              <w:right w:val="single" w:sz="4" w:space="0" w:color="auto"/>
            </w:tcBorders>
            <w:hideMark/>
          </w:tcPr>
          <w:p w14:paraId="6CE316F1" w14:textId="77777777" w:rsidR="00257E7F" w:rsidRPr="00833993" w:rsidRDefault="00257E7F" w:rsidP="00257E7F">
            <w:pPr>
              <w:rPr>
                <w:rFonts w:ascii="Calibri" w:hAnsi="Calibri" w:cs="Calibri"/>
                <w:b/>
                <w:sz w:val="18"/>
                <w:szCs w:val="18"/>
              </w:rPr>
            </w:pPr>
            <w:r w:rsidRPr="00833993">
              <w:rPr>
                <w:rFonts w:ascii="Calibri" w:hAnsi="Calibri" w:cs="Calibri"/>
                <w:sz w:val="18"/>
                <w:szCs w:val="18"/>
              </w:rPr>
              <w:t>OSR, MDV</w:t>
            </w:r>
          </w:p>
        </w:tc>
      </w:tr>
      <w:tr w:rsidR="00257E7F" w:rsidRPr="00496819" w14:paraId="7A92FA2E" w14:textId="77777777" w:rsidTr="006F686A">
        <w:tc>
          <w:tcPr>
            <w:tcW w:w="1701" w:type="dxa"/>
            <w:tcBorders>
              <w:top w:val="single" w:sz="4" w:space="0" w:color="auto"/>
              <w:left w:val="single" w:sz="4" w:space="0" w:color="auto"/>
              <w:bottom w:val="single" w:sz="4" w:space="0" w:color="auto"/>
              <w:right w:val="single" w:sz="4" w:space="0" w:color="auto"/>
            </w:tcBorders>
          </w:tcPr>
          <w:p w14:paraId="53E2836B" w14:textId="6EC45B85" w:rsidR="00257E7F" w:rsidRPr="00833993" w:rsidRDefault="00257E7F" w:rsidP="00257E7F">
            <w:pPr>
              <w:rPr>
                <w:rFonts w:ascii="Calibri" w:hAnsi="Calibri" w:cs="Calibri"/>
                <w:sz w:val="18"/>
                <w:szCs w:val="18"/>
              </w:rPr>
            </w:pPr>
            <w:r w:rsidRPr="00833993">
              <w:rPr>
                <w:rFonts w:ascii="Calibri" w:hAnsi="Calibri" w:cs="Calibri"/>
                <w:sz w:val="18"/>
                <w:szCs w:val="18"/>
              </w:rPr>
              <w:t>Poľsko</w:t>
            </w:r>
            <w:r w:rsidR="00BA2A06">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33D8718B"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Poľsko</w:t>
            </w:r>
          </w:p>
          <w:p w14:paraId="1188BAE4"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457664B1"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6A01A60D" w14:textId="77777777" w:rsidR="00257E7F" w:rsidRPr="00186F65" w:rsidRDefault="00257E7F" w:rsidP="00186F65">
            <w:pPr>
              <w:pStyle w:val="Odsekzoznamu"/>
              <w:numPr>
                <w:ilvl w:val="0"/>
                <w:numId w:val="37"/>
              </w:numPr>
              <w:autoSpaceDE w:val="0"/>
              <w:autoSpaceDN w:val="0"/>
              <w:adjustRightInd w:val="0"/>
              <w:rPr>
                <w:rFonts w:ascii="Calibri" w:hAnsi="Calibri" w:cs="Calibri"/>
                <w:i/>
                <w:sz w:val="18"/>
                <w:szCs w:val="18"/>
                <w:lang w:eastAsia="cs-CZ"/>
              </w:rPr>
            </w:pPr>
            <w:r w:rsidRPr="00186F65">
              <w:rPr>
                <w:rFonts w:ascii="Calibri" w:hAnsi="Calibri" w:cs="Calibri"/>
                <w:i/>
                <w:sz w:val="18"/>
                <w:szCs w:val="18"/>
                <w:lang w:eastAsia="cs-CZ"/>
              </w:rPr>
              <w:t>charakterizovať oblasť z hľadiska prírodných, hospodárskych a kultúrnych podmienok</w:t>
            </w:r>
          </w:p>
          <w:p w14:paraId="5C4C3310" w14:textId="77777777" w:rsidR="00257E7F" w:rsidRPr="00833993" w:rsidRDefault="00257E7F" w:rsidP="00257E7F">
            <w:pPr>
              <w:pStyle w:val="Default"/>
              <w:rPr>
                <w:rFonts w:ascii="Calibri" w:hAnsi="Calibri" w:cs="Calibri"/>
                <w:sz w:val="18"/>
                <w:szCs w:val="18"/>
              </w:rPr>
            </w:pPr>
          </w:p>
        </w:tc>
        <w:tc>
          <w:tcPr>
            <w:tcW w:w="1871" w:type="dxa"/>
            <w:tcBorders>
              <w:top w:val="single" w:sz="4" w:space="0" w:color="auto"/>
              <w:left w:val="single" w:sz="4" w:space="0" w:color="auto"/>
              <w:bottom w:val="single" w:sz="4" w:space="0" w:color="auto"/>
              <w:right w:val="single" w:sz="4" w:space="0" w:color="auto"/>
            </w:tcBorders>
            <w:hideMark/>
          </w:tcPr>
          <w:p w14:paraId="724FCDB1"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ENV, MUV, MDV, FIG</w:t>
            </w:r>
          </w:p>
        </w:tc>
      </w:tr>
      <w:tr w:rsidR="00257E7F" w:rsidRPr="00496819" w14:paraId="00A293F9" w14:textId="77777777" w:rsidTr="006F686A">
        <w:tc>
          <w:tcPr>
            <w:tcW w:w="1701" w:type="dxa"/>
            <w:tcBorders>
              <w:top w:val="single" w:sz="4" w:space="0" w:color="auto"/>
              <w:left w:val="single" w:sz="4" w:space="0" w:color="auto"/>
              <w:bottom w:val="single" w:sz="4" w:space="0" w:color="auto"/>
              <w:right w:val="single" w:sz="4" w:space="0" w:color="auto"/>
            </w:tcBorders>
          </w:tcPr>
          <w:p w14:paraId="7394B2B7"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Maďarsko</w:t>
            </w:r>
          </w:p>
        </w:tc>
        <w:tc>
          <w:tcPr>
            <w:tcW w:w="3005" w:type="dxa"/>
            <w:tcBorders>
              <w:top w:val="single" w:sz="4" w:space="0" w:color="auto"/>
              <w:left w:val="single" w:sz="4" w:space="0" w:color="auto"/>
              <w:bottom w:val="single" w:sz="4" w:space="0" w:color="auto"/>
              <w:right w:val="single" w:sz="4" w:space="0" w:color="auto"/>
            </w:tcBorders>
          </w:tcPr>
          <w:p w14:paraId="2A990800"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Maďarsko</w:t>
            </w:r>
          </w:p>
          <w:p w14:paraId="4BD4A2A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37715C94"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12F9672B" w14:textId="77777777" w:rsidR="00257E7F" w:rsidRPr="00186F65" w:rsidRDefault="00257E7F" w:rsidP="00186F65">
            <w:pPr>
              <w:pStyle w:val="Odsekzoznamu"/>
              <w:numPr>
                <w:ilvl w:val="0"/>
                <w:numId w:val="37"/>
              </w:numPr>
              <w:autoSpaceDE w:val="0"/>
              <w:autoSpaceDN w:val="0"/>
              <w:adjustRightInd w:val="0"/>
              <w:rPr>
                <w:rFonts w:ascii="Calibri" w:hAnsi="Calibri" w:cs="Calibri"/>
                <w:i/>
                <w:sz w:val="18"/>
                <w:szCs w:val="18"/>
                <w:lang w:eastAsia="cs-CZ"/>
              </w:rPr>
            </w:pPr>
            <w:r w:rsidRPr="00186F65">
              <w:rPr>
                <w:rFonts w:ascii="Calibri" w:hAnsi="Calibri" w:cs="Calibri"/>
                <w:i/>
                <w:sz w:val="18"/>
                <w:szCs w:val="18"/>
                <w:lang w:eastAsia="cs-CZ"/>
              </w:rPr>
              <w:t xml:space="preserve">charakterizovať oblasť z hľadiska prírodných, hospodárskych a kultúrnych podmienok </w:t>
            </w:r>
          </w:p>
          <w:p w14:paraId="04F7A874" w14:textId="77777777" w:rsidR="00257E7F" w:rsidRPr="00833993" w:rsidRDefault="00257E7F" w:rsidP="00257E7F">
            <w:pPr>
              <w:pStyle w:val="Default"/>
              <w:rPr>
                <w:rFonts w:ascii="Calibri" w:hAnsi="Calibri" w:cs="Calibri"/>
                <w:sz w:val="18"/>
                <w:szCs w:val="18"/>
              </w:rPr>
            </w:pPr>
          </w:p>
        </w:tc>
        <w:tc>
          <w:tcPr>
            <w:tcW w:w="1871" w:type="dxa"/>
            <w:tcBorders>
              <w:top w:val="single" w:sz="4" w:space="0" w:color="auto"/>
              <w:left w:val="single" w:sz="4" w:space="0" w:color="auto"/>
              <w:bottom w:val="single" w:sz="4" w:space="0" w:color="auto"/>
              <w:right w:val="single" w:sz="4" w:space="0" w:color="auto"/>
            </w:tcBorders>
            <w:hideMark/>
          </w:tcPr>
          <w:p w14:paraId="2C0616B9"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TBZ, MDV</w:t>
            </w:r>
          </w:p>
        </w:tc>
      </w:tr>
      <w:tr w:rsidR="00257E7F" w:rsidRPr="00496819" w14:paraId="702DAE37" w14:textId="77777777" w:rsidTr="006F686A">
        <w:tc>
          <w:tcPr>
            <w:tcW w:w="1701" w:type="dxa"/>
            <w:tcBorders>
              <w:top w:val="single" w:sz="4" w:space="0" w:color="auto"/>
              <w:left w:val="single" w:sz="4" w:space="0" w:color="auto"/>
              <w:bottom w:val="single" w:sz="4" w:space="0" w:color="auto"/>
              <w:right w:val="single" w:sz="4" w:space="0" w:color="auto"/>
            </w:tcBorders>
          </w:tcPr>
          <w:p w14:paraId="781365FC"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Rakúsko, Švajčiarsko, Lichtenštajnsko</w:t>
            </w:r>
          </w:p>
          <w:p w14:paraId="1B3C6D09"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782FB44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592408F8"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 xml:space="preserve">hospodárstvo, nerastné suroviny </w:t>
            </w:r>
          </w:p>
        </w:tc>
        <w:tc>
          <w:tcPr>
            <w:tcW w:w="3005" w:type="dxa"/>
            <w:tcBorders>
              <w:top w:val="single" w:sz="4" w:space="0" w:color="auto"/>
              <w:left w:val="single" w:sz="4" w:space="0" w:color="auto"/>
              <w:bottom w:val="single" w:sz="4" w:space="0" w:color="auto"/>
              <w:right w:val="single" w:sz="4" w:space="0" w:color="auto"/>
            </w:tcBorders>
          </w:tcPr>
          <w:p w14:paraId="5678F1A0"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i/>
                <w:sz w:val="18"/>
                <w:szCs w:val="18"/>
                <w:lang w:eastAsia="cs-CZ"/>
              </w:rPr>
              <w:t xml:space="preserve">charakterizovať oblasť z hľadiska prírodných, hospodárskych a kultúrnych podmienok </w:t>
            </w:r>
          </w:p>
        </w:tc>
        <w:tc>
          <w:tcPr>
            <w:tcW w:w="1871" w:type="dxa"/>
            <w:tcBorders>
              <w:top w:val="single" w:sz="4" w:space="0" w:color="auto"/>
              <w:left w:val="single" w:sz="4" w:space="0" w:color="auto"/>
              <w:bottom w:val="single" w:sz="4" w:space="0" w:color="auto"/>
              <w:right w:val="single" w:sz="4" w:space="0" w:color="auto"/>
            </w:tcBorders>
          </w:tcPr>
          <w:p w14:paraId="78DA77AA"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TBZ, MDV</w:t>
            </w:r>
          </w:p>
        </w:tc>
      </w:tr>
      <w:tr w:rsidR="00257E7F" w:rsidRPr="00496819" w14:paraId="6C72FF31" w14:textId="77777777" w:rsidTr="006F686A">
        <w:tc>
          <w:tcPr>
            <w:tcW w:w="1701" w:type="dxa"/>
            <w:tcBorders>
              <w:top w:val="single" w:sz="4" w:space="0" w:color="auto"/>
              <w:left w:val="single" w:sz="4" w:space="0" w:color="auto"/>
              <w:bottom w:val="single" w:sz="4" w:space="0" w:color="auto"/>
              <w:right w:val="single" w:sz="4" w:space="0" w:color="auto"/>
            </w:tcBorders>
          </w:tcPr>
          <w:p w14:paraId="129C880A" w14:textId="62F90C25" w:rsidR="0060762B" w:rsidRDefault="00186F65" w:rsidP="00257E7F">
            <w:pPr>
              <w:rPr>
                <w:rFonts w:ascii="Calibri" w:hAnsi="Calibri" w:cs="Calibri"/>
                <w:sz w:val="18"/>
                <w:szCs w:val="18"/>
              </w:rPr>
            </w:pPr>
            <w:r>
              <w:rPr>
                <w:rFonts w:ascii="Calibri" w:hAnsi="Calibri" w:cs="Calibri"/>
                <w:sz w:val="18"/>
                <w:szCs w:val="18"/>
              </w:rPr>
              <w:t>Nemecko</w:t>
            </w:r>
          </w:p>
          <w:p w14:paraId="2FD27614" w14:textId="77777777" w:rsidR="0060762B" w:rsidRDefault="0060762B" w:rsidP="00257E7F">
            <w:pPr>
              <w:rPr>
                <w:rFonts w:ascii="Calibri" w:hAnsi="Calibri" w:cs="Calibri"/>
                <w:sz w:val="18"/>
                <w:szCs w:val="18"/>
              </w:rPr>
            </w:pPr>
          </w:p>
          <w:p w14:paraId="07112A32" w14:textId="672ACFA3" w:rsidR="0060762B" w:rsidRDefault="00037B38" w:rsidP="0060762B">
            <w:pPr>
              <w:rPr>
                <w:rFonts w:ascii="Calibri" w:hAnsi="Calibri" w:cs="Calibri"/>
                <w:sz w:val="18"/>
                <w:szCs w:val="18"/>
              </w:rPr>
            </w:pPr>
            <w:r>
              <w:rPr>
                <w:rFonts w:ascii="Calibri" w:hAnsi="Calibri" w:cs="Calibri"/>
                <w:sz w:val="18"/>
                <w:szCs w:val="18"/>
              </w:rPr>
              <w:t xml:space="preserve">Geografická čítanka  </w:t>
            </w:r>
          </w:p>
          <w:p w14:paraId="351CE5CF" w14:textId="77777777" w:rsidR="0060762B" w:rsidRPr="00833993" w:rsidRDefault="0060762B"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30A90BEB"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Nemecko, Berlín, Rýn</w:t>
            </w:r>
          </w:p>
          <w:p w14:paraId="603B086A"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53BEC6BD"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lastRenderedPageBreak/>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58DB20A4"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zhodnotiť výnimočnosť postavenia Nemecka v Európe a vo svete</w:t>
            </w:r>
          </w:p>
          <w:p w14:paraId="69802791"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 xml:space="preserve">zdôvodniť náboženskú a národnostnú rôznorodosť obyvateľov </w:t>
            </w:r>
          </w:p>
          <w:p w14:paraId="747AC66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porovnať hospodársku vyspelosť a štruktúru priemyslu piatich rozlohou najväčších štátov Európy,</w:t>
            </w:r>
          </w:p>
          <w:p w14:paraId="251A70BB"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zdôvodniť zaradenie štyroch pamiatok Európy do Zoznamu kultúrneho a prírodného dedičstva UNESCO a ukázať ich na mape</w:t>
            </w:r>
          </w:p>
        </w:tc>
        <w:tc>
          <w:tcPr>
            <w:tcW w:w="1871" w:type="dxa"/>
            <w:tcBorders>
              <w:top w:val="single" w:sz="4" w:space="0" w:color="auto"/>
              <w:left w:val="single" w:sz="4" w:space="0" w:color="auto"/>
              <w:bottom w:val="single" w:sz="4" w:space="0" w:color="auto"/>
              <w:right w:val="single" w:sz="4" w:space="0" w:color="auto"/>
            </w:tcBorders>
            <w:hideMark/>
          </w:tcPr>
          <w:p w14:paraId="02636D9C"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lastRenderedPageBreak/>
              <w:t xml:space="preserve">MDV, </w:t>
            </w:r>
          </w:p>
          <w:p w14:paraId="3B70AB9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w:t>
            </w:r>
          </w:p>
        </w:tc>
      </w:tr>
      <w:tr w:rsidR="00257E7F" w:rsidRPr="00496819" w14:paraId="20BBA446" w14:textId="77777777" w:rsidTr="006F686A">
        <w:tc>
          <w:tcPr>
            <w:tcW w:w="1701" w:type="dxa"/>
            <w:tcBorders>
              <w:top w:val="single" w:sz="4" w:space="0" w:color="auto"/>
              <w:left w:val="single" w:sz="4" w:space="0" w:color="auto"/>
              <w:bottom w:val="single" w:sz="4" w:space="0" w:color="auto"/>
              <w:right w:val="single" w:sz="4" w:space="0" w:color="auto"/>
            </w:tcBorders>
          </w:tcPr>
          <w:p w14:paraId="12B4F50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Opakovanie – Stredná Európa</w:t>
            </w:r>
          </w:p>
        </w:tc>
        <w:tc>
          <w:tcPr>
            <w:tcW w:w="3005" w:type="dxa"/>
            <w:tcBorders>
              <w:top w:val="single" w:sz="4" w:space="0" w:color="auto"/>
              <w:left w:val="single" w:sz="4" w:space="0" w:color="auto"/>
              <w:bottom w:val="single" w:sz="4" w:space="0" w:color="auto"/>
              <w:right w:val="single" w:sz="4" w:space="0" w:color="auto"/>
            </w:tcBorders>
          </w:tcPr>
          <w:p w14:paraId="43283175"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oblasti Európy</w:t>
            </w:r>
          </w:p>
        </w:tc>
        <w:tc>
          <w:tcPr>
            <w:tcW w:w="3005" w:type="dxa"/>
            <w:tcBorders>
              <w:top w:val="single" w:sz="4" w:space="0" w:color="auto"/>
              <w:left w:val="single" w:sz="4" w:space="0" w:color="auto"/>
              <w:bottom w:val="single" w:sz="4" w:space="0" w:color="auto"/>
              <w:right w:val="single" w:sz="4" w:space="0" w:color="auto"/>
            </w:tcBorders>
          </w:tcPr>
          <w:p w14:paraId="77FE2646" w14:textId="77777777" w:rsidR="00257E7F" w:rsidRPr="00186F65" w:rsidRDefault="00257E7F" w:rsidP="00186F65">
            <w:pPr>
              <w:pStyle w:val="Odsekzoznamu"/>
              <w:numPr>
                <w:ilvl w:val="0"/>
                <w:numId w:val="37"/>
              </w:numPr>
              <w:autoSpaceDE w:val="0"/>
              <w:autoSpaceDN w:val="0"/>
              <w:adjustRightInd w:val="0"/>
              <w:rPr>
                <w:rFonts w:ascii="Calibri" w:hAnsi="Calibri" w:cs="Calibri"/>
                <w:i/>
                <w:sz w:val="18"/>
                <w:szCs w:val="18"/>
                <w:lang w:eastAsia="cs-CZ"/>
              </w:rPr>
            </w:pPr>
            <w:r w:rsidRPr="00186F65">
              <w:rPr>
                <w:rFonts w:ascii="Calibri" w:hAnsi="Calibri" w:cs="Calibri"/>
                <w:sz w:val="18"/>
                <w:szCs w:val="18"/>
              </w:rPr>
              <w:t>rozlíšiť na mape jednotlivé oblasti Európy a uviesť dôvody ich vyčlenenia, vystihnúť tri spoločné a tri rozdielne črty štátov v jednotlivých oblastiach Európy</w:t>
            </w:r>
          </w:p>
        </w:tc>
        <w:tc>
          <w:tcPr>
            <w:tcW w:w="1871" w:type="dxa"/>
            <w:tcBorders>
              <w:top w:val="single" w:sz="4" w:space="0" w:color="auto"/>
              <w:left w:val="single" w:sz="4" w:space="0" w:color="auto"/>
              <w:bottom w:val="single" w:sz="4" w:space="0" w:color="auto"/>
              <w:right w:val="single" w:sz="4" w:space="0" w:color="auto"/>
            </w:tcBorders>
            <w:hideMark/>
          </w:tcPr>
          <w:p w14:paraId="6C0F4449"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ENV, OSR</w:t>
            </w:r>
          </w:p>
        </w:tc>
      </w:tr>
      <w:tr w:rsidR="00257E7F" w:rsidRPr="00496819" w14:paraId="34CB9B0C" w14:textId="77777777" w:rsidTr="006F686A">
        <w:tc>
          <w:tcPr>
            <w:tcW w:w="1701" w:type="dxa"/>
            <w:tcBorders>
              <w:top w:val="single" w:sz="4" w:space="0" w:color="auto"/>
              <w:left w:val="single" w:sz="4" w:space="0" w:color="auto"/>
              <w:bottom w:val="single" w:sz="4" w:space="0" w:color="auto"/>
              <w:right w:val="single" w:sz="4" w:space="0" w:color="auto"/>
            </w:tcBorders>
          </w:tcPr>
          <w:p w14:paraId="51231C92" w14:textId="08000F37" w:rsidR="00DF5EF3" w:rsidRDefault="00DF5EF3" w:rsidP="00257E7F">
            <w:pPr>
              <w:rPr>
                <w:rFonts w:ascii="Calibri" w:hAnsi="Calibri" w:cs="Calibri"/>
                <w:sz w:val="18"/>
                <w:szCs w:val="18"/>
              </w:rPr>
            </w:pPr>
            <w:r>
              <w:rPr>
                <w:rFonts w:ascii="Calibri" w:hAnsi="Calibri" w:cs="Calibri"/>
                <w:sz w:val="18"/>
                <w:szCs w:val="18"/>
              </w:rPr>
              <w:t>ZÁPADNÁ EURÓPA</w:t>
            </w:r>
          </w:p>
          <w:p w14:paraId="5999DFBB" w14:textId="0A12A8CE" w:rsidR="00257E7F" w:rsidRPr="00833993" w:rsidRDefault="00257E7F" w:rsidP="00257E7F">
            <w:pPr>
              <w:rPr>
                <w:rFonts w:ascii="Calibri" w:hAnsi="Calibri" w:cs="Calibri"/>
                <w:sz w:val="18"/>
                <w:szCs w:val="18"/>
              </w:rPr>
            </w:pPr>
            <w:r w:rsidRPr="00833993">
              <w:rPr>
                <w:rFonts w:ascii="Calibri" w:hAnsi="Calibri" w:cs="Calibri"/>
                <w:sz w:val="18"/>
                <w:szCs w:val="18"/>
              </w:rPr>
              <w:t>Francúzsko, Monako</w:t>
            </w:r>
            <w:r w:rsidR="00296036">
              <w:rPr>
                <w:rFonts w:ascii="Calibri" w:hAnsi="Calibri" w:cs="Calibri"/>
                <w:sz w:val="18"/>
                <w:szCs w:val="18"/>
              </w:rPr>
              <w:t xml:space="preserve">  </w:t>
            </w:r>
          </w:p>
          <w:p w14:paraId="7F28DBA7" w14:textId="77777777" w:rsidR="00257E7F" w:rsidRPr="00833993" w:rsidRDefault="00257E7F" w:rsidP="00257E7F">
            <w:pPr>
              <w:rPr>
                <w:rFonts w:ascii="Calibri" w:hAnsi="Calibri" w:cs="Calibri"/>
                <w:sz w:val="18"/>
                <w:szCs w:val="18"/>
              </w:rPr>
            </w:pPr>
          </w:p>
          <w:p w14:paraId="5D7F83E3"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7FF37CC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Francúzsko, Paríž</w:t>
            </w:r>
          </w:p>
          <w:p w14:paraId="3B077613"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28499A55"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2AB28A25"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zhodnotiť výnimočnosť postavenia Francúzska v Európe a vo svete, porovnať hospodársku vyspelosť a štruktúru priemyslu piatich rozlohou najväčších štátov Európy,</w:t>
            </w:r>
          </w:p>
          <w:p w14:paraId="1E6A6A1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zdôvodniť náboženskú a národnostnú rôznorodosť obyvateľov, zdôvodniť zaradenie štyroch pamiatok Európy do Zoznamu kultúrneho a prírodného dedičstva UNESCO a ukázať ich na mape</w:t>
            </w:r>
          </w:p>
        </w:tc>
        <w:tc>
          <w:tcPr>
            <w:tcW w:w="1871" w:type="dxa"/>
            <w:tcBorders>
              <w:top w:val="single" w:sz="4" w:space="0" w:color="auto"/>
              <w:left w:val="single" w:sz="4" w:space="0" w:color="auto"/>
              <w:bottom w:val="single" w:sz="4" w:space="0" w:color="auto"/>
              <w:right w:val="single" w:sz="4" w:space="0" w:color="auto"/>
            </w:tcBorders>
            <w:hideMark/>
          </w:tcPr>
          <w:p w14:paraId="7373994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ENV, MDV, </w:t>
            </w:r>
          </w:p>
        </w:tc>
      </w:tr>
      <w:tr w:rsidR="00257E7F" w:rsidRPr="00496819" w14:paraId="22AD42F9" w14:textId="77777777" w:rsidTr="006F686A">
        <w:tc>
          <w:tcPr>
            <w:tcW w:w="1701" w:type="dxa"/>
            <w:tcBorders>
              <w:top w:val="single" w:sz="4" w:space="0" w:color="auto"/>
              <w:left w:val="single" w:sz="4" w:space="0" w:color="auto"/>
              <w:bottom w:val="single" w:sz="4" w:space="0" w:color="auto"/>
              <w:right w:val="single" w:sz="4" w:space="0" w:color="auto"/>
            </w:tcBorders>
          </w:tcPr>
          <w:p w14:paraId="0207F102"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Belgicko, Holandsko, Luxembursko</w:t>
            </w:r>
          </w:p>
          <w:p w14:paraId="05B57E72"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1EC08F0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5C3C693C"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 xml:space="preserve">hospodárstvo, nerastné suroviny, </w:t>
            </w:r>
          </w:p>
        </w:tc>
        <w:tc>
          <w:tcPr>
            <w:tcW w:w="3005" w:type="dxa"/>
            <w:tcBorders>
              <w:top w:val="single" w:sz="4" w:space="0" w:color="auto"/>
              <w:left w:val="single" w:sz="4" w:space="0" w:color="auto"/>
              <w:bottom w:val="single" w:sz="4" w:space="0" w:color="auto"/>
              <w:right w:val="single" w:sz="4" w:space="0" w:color="auto"/>
            </w:tcBorders>
          </w:tcPr>
          <w:p w14:paraId="149E01FF"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0CBF51AE"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MDV, OSR</w:t>
            </w:r>
          </w:p>
        </w:tc>
      </w:tr>
      <w:tr w:rsidR="00257E7F" w:rsidRPr="00496819" w14:paraId="747E9216" w14:textId="77777777" w:rsidTr="006F686A">
        <w:tc>
          <w:tcPr>
            <w:tcW w:w="1701" w:type="dxa"/>
            <w:tcBorders>
              <w:top w:val="single" w:sz="4" w:space="0" w:color="auto"/>
              <w:left w:val="single" w:sz="4" w:space="0" w:color="auto"/>
              <w:bottom w:val="single" w:sz="4" w:space="0" w:color="auto"/>
              <w:right w:val="single" w:sz="4" w:space="0" w:color="auto"/>
            </w:tcBorders>
          </w:tcPr>
          <w:p w14:paraId="6BEF1E39"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Spojené kráľovstvo, Írsko</w:t>
            </w:r>
          </w:p>
          <w:p w14:paraId="4F6773C2" w14:textId="7920C0D3"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4ED0A77A"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35B5D08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1B0DC9C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7B018424"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zhodnotiť výnimočnosť postavenia Spojeného kráľovstva v Európe a vo svete, 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04375E88"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OSR</w:t>
            </w:r>
          </w:p>
          <w:p w14:paraId="5B3227D9" w14:textId="77777777" w:rsidR="00257E7F" w:rsidRPr="00833993" w:rsidRDefault="00257E7F" w:rsidP="00257E7F">
            <w:pPr>
              <w:rPr>
                <w:rFonts w:ascii="Calibri" w:hAnsi="Calibri" w:cs="Calibri"/>
                <w:sz w:val="18"/>
                <w:szCs w:val="18"/>
              </w:rPr>
            </w:pPr>
          </w:p>
          <w:p w14:paraId="2E2FA2A0"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BIO</w:t>
            </w:r>
          </w:p>
        </w:tc>
      </w:tr>
      <w:tr w:rsidR="00257E7F" w:rsidRPr="00496819" w14:paraId="61F82AA5" w14:textId="77777777" w:rsidTr="006F686A">
        <w:tc>
          <w:tcPr>
            <w:tcW w:w="1701" w:type="dxa"/>
            <w:tcBorders>
              <w:top w:val="single" w:sz="4" w:space="0" w:color="auto"/>
              <w:left w:val="single" w:sz="4" w:space="0" w:color="auto"/>
              <w:bottom w:val="single" w:sz="4" w:space="0" w:color="auto"/>
              <w:right w:val="single" w:sz="4" w:space="0" w:color="auto"/>
            </w:tcBorders>
          </w:tcPr>
          <w:p w14:paraId="36B75E8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Opakovanie – Západná Európa</w:t>
            </w:r>
          </w:p>
        </w:tc>
        <w:tc>
          <w:tcPr>
            <w:tcW w:w="3005" w:type="dxa"/>
            <w:tcBorders>
              <w:top w:val="single" w:sz="4" w:space="0" w:color="auto"/>
              <w:left w:val="single" w:sz="4" w:space="0" w:color="auto"/>
              <w:bottom w:val="single" w:sz="4" w:space="0" w:color="auto"/>
              <w:right w:val="single" w:sz="4" w:space="0" w:color="auto"/>
            </w:tcBorders>
          </w:tcPr>
          <w:p w14:paraId="33B19FA2"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oblasti Európy</w:t>
            </w:r>
          </w:p>
        </w:tc>
        <w:tc>
          <w:tcPr>
            <w:tcW w:w="3005" w:type="dxa"/>
            <w:tcBorders>
              <w:top w:val="single" w:sz="4" w:space="0" w:color="auto"/>
              <w:left w:val="single" w:sz="4" w:space="0" w:color="auto"/>
              <w:bottom w:val="single" w:sz="4" w:space="0" w:color="auto"/>
              <w:right w:val="single" w:sz="4" w:space="0" w:color="auto"/>
            </w:tcBorders>
          </w:tcPr>
          <w:p w14:paraId="4045CDBD"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rozlíšiť na mape jednotlivé oblasti Európy a uviesť dôvody ich vyčlenenia, vystihnúť tri spoločné a tri rozdielne črty štátov v </w:t>
            </w:r>
            <w:r w:rsidRPr="00833993">
              <w:rPr>
                <w:rFonts w:ascii="Calibri" w:hAnsi="Calibri" w:cs="Calibri"/>
                <w:sz w:val="18"/>
                <w:szCs w:val="18"/>
              </w:rPr>
              <w:lastRenderedPageBreak/>
              <w:t>jednotlivých oblastiach Európy</w:t>
            </w:r>
          </w:p>
        </w:tc>
        <w:tc>
          <w:tcPr>
            <w:tcW w:w="1871" w:type="dxa"/>
            <w:tcBorders>
              <w:top w:val="single" w:sz="4" w:space="0" w:color="auto"/>
              <w:left w:val="single" w:sz="4" w:space="0" w:color="auto"/>
              <w:bottom w:val="single" w:sz="4" w:space="0" w:color="auto"/>
              <w:right w:val="single" w:sz="4" w:space="0" w:color="auto"/>
            </w:tcBorders>
            <w:hideMark/>
          </w:tcPr>
          <w:p w14:paraId="50F294DD"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lastRenderedPageBreak/>
              <w:t>ENV, MDV, MUV, OSR</w:t>
            </w:r>
          </w:p>
          <w:p w14:paraId="0545CDE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DEJ, OBN, CGT </w:t>
            </w:r>
          </w:p>
        </w:tc>
      </w:tr>
      <w:tr w:rsidR="00257E7F" w:rsidRPr="00496819" w14:paraId="6AC79260" w14:textId="77777777" w:rsidTr="006F686A">
        <w:tc>
          <w:tcPr>
            <w:tcW w:w="1701" w:type="dxa"/>
            <w:tcBorders>
              <w:top w:val="single" w:sz="4" w:space="0" w:color="auto"/>
              <w:left w:val="single" w:sz="4" w:space="0" w:color="auto"/>
              <w:bottom w:val="single" w:sz="4" w:space="0" w:color="auto"/>
              <w:right w:val="single" w:sz="4" w:space="0" w:color="auto"/>
            </w:tcBorders>
          </w:tcPr>
          <w:p w14:paraId="57C8CC92" w14:textId="5C148C65" w:rsidR="004750A4" w:rsidRPr="004750A4" w:rsidRDefault="004750A4" w:rsidP="00257E7F">
            <w:pPr>
              <w:rPr>
                <w:rFonts w:ascii="Calibri" w:hAnsi="Calibri" w:cs="Calibri"/>
                <w:b/>
                <w:sz w:val="18"/>
                <w:szCs w:val="18"/>
              </w:rPr>
            </w:pPr>
            <w:r w:rsidRPr="004750A4">
              <w:rPr>
                <w:rFonts w:ascii="Calibri" w:hAnsi="Calibri" w:cs="Calibri"/>
                <w:b/>
                <w:sz w:val="18"/>
                <w:szCs w:val="18"/>
              </w:rPr>
              <w:t>Severná Európa</w:t>
            </w:r>
          </w:p>
          <w:p w14:paraId="0888EA17" w14:textId="673AD9F7" w:rsidR="00257E7F" w:rsidRPr="00833993" w:rsidRDefault="00257E7F" w:rsidP="00257E7F">
            <w:pPr>
              <w:rPr>
                <w:rFonts w:ascii="Calibri" w:hAnsi="Calibri" w:cs="Calibri"/>
                <w:sz w:val="18"/>
                <w:szCs w:val="18"/>
              </w:rPr>
            </w:pPr>
            <w:r w:rsidRPr="00833993">
              <w:rPr>
                <w:rFonts w:ascii="Calibri" w:hAnsi="Calibri" w:cs="Calibri"/>
                <w:sz w:val="18"/>
                <w:szCs w:val="18"/>
              </w:rPr>
              <w:t>Dánsko a Island</w:t>
            </w:r>
          </w:p>
          <w:p w14:paraId="07892849" w14:textId="450B06D8"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33DB274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797E8F74"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hospodárstvo, nerastné suroviny, </w:t>
            </w:r>
          </w:p>
        </w:tc>
        <w:tc>
          <w:tcPr>
            <w:tcW w:w="3005" w:type="dxa"/>
            <w:tcBorders>
              <w:top w:val="single" w:sz="4" w:space="0" w:color="auto"/>
              <w:left w:val="single" w:sz="4" w:space="0" w:color="auto"/>
              <w:bottom w:val="single" w:sz="4" w:space="0" w:color="auto"/>
              <w:right w:val="single" w:sz="4" w:space="0" w:color="auto"/>
            </w:tcBorders>
          </w:tcPr>
          <w:p w14:paraId="07524BF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tcPr>
          <w:p w14:paraId="7B3992F4"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ENV, MUV, MDV, FIG</w:t>
            </w:r>
          </w:p>
        </w:tc>
      </w:tr>
      <w:tr w:rsidR="00257E7F" w:rsidRPr="00496819" w14:paraId="55BCF808" w14:textId="77777777" w:rsidTr="006F686A">
        <w:tc>
          <w:tcPr>
            <w:tcW w:w="1701" w:type="dxa"/>
            <w:tcBorders>
              <w:top w:val="single" w:sz="4" w:space="0" w:color="auto"/>
              <w:left w:val="single" w:sz="4" w:space="0" w:color="auto"/>
              <w:bottom w:val="single" w:sz="4" w:space="0" w:color="auto"/>
              <w:right w:val="single" w:sz="4" w:space="0" w:color="auto"/>
            </w:tcBorders>
          </w:tcPr>
          <w:p w14:paraId="054750E8"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 Nórsko a Švédsko</w:t>
            </w:r>
          </w:p>
          <w:p w14:paraId="1BF79AA4" w14:textId="4603D305" w:rsidR="00257E7F" w:rsidRPr="00833993" w:rsidRDefault="00257E7F" w:rsidP="00257E7F">
            <w:pPr>
              <w:rPr>
                <w:rFonts w:ascii="Calibri" w:hAnsi="Calibri" w:cs="Calibri"/>
                <w:b/>
                <w:sz w:val="18"/>
                <w:szCs w:val="18"/>
              </w:rPr>
            </w:pPr>
          </w:p>
        </w:tc>
        <w:tc>
          <w:tcPr>
            <w:tcW w:w="3005" w:type="dxa"/>
            <w:tcBorders>
              <w:top w:val="single" w:sz="4" w:space="0" w:color="auto"/>
              <w:left w:val="single" w:sz="4" w:space="0" w:color="auto"/>
              <w:bottom w:val="single" w:sz="4" w:space="0" w:color="auto"/>
              <w:right w:val="single" w:sz="4" w:space="0" w:color="auto"/>
            </w:tcBorders>
          </w:tcPr>
          <w:p w14:paraId="04F44E9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2B769AA5"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0017657E"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zdôvodniť zaradenie štyroch pamiatok Európy do Zoznamu kultúrneho a prírodného dedičstva UNESCO a ukázať ich na mape, </w:t>
            </w:r>
          </w:p>
        </w:tc>
        <w:tc>
          <w:tcPr>
            <w:tcW w:w="1871" w:type="dxa"/>
            <w:tcBorders>
              <w:top w:val="single" w:sz="4" w:space="0" w:color="auto"/>
              <w:left w:val="single" w:sz="4" w:space="0" w:color="auto"/>
              <w:bottom w:val="single" w:sz="4" w:space="0" w:color="auto"/>
              <w:right w:val="single" w:sz="4" w:space="0" w:color="auto"/>
            </w:tcBorders>
            <w:hideMark/>
          </w:tcPr>
          <w:p w14:paraId="1C9D3312"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ENV, MUV, MDV, FIG</w:t>
            </w:r>
          </w:p>
        </w:tc>
      </w:tr>
      <w:tr w:rsidR="00257E7F" w:rsidRPr="00496819" w14:paraId="7EB81839" w14:textId="77777777" w:rsidTr="006F686A">
        <w:tc>
          <w:tcPr>
            <w:tcW w:w="1701" w:type="dxa"/>
            <w:tcBorders>
              <w:top w:val="single" w:sz="4" w:space="0" w:color="auto"/>
              <w:left w:val="single" w:sz="4" w:space="0" w:color="auto"/>
              <w:bottom w:val="single" w:sz="4" w:space="0" w:color="auto"/>
              <w:right w:val="single" w:sz="4" w:space="0" w:color="auto"/>
            </w:tcBorders>
          </w:tcPr>
          <w:p w14:paraId="4D841EC0"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Fínsko a pobaltské štáty</w:t>
            </w:r>
          </w:p>
          <w:p w14:paraId="609C8F67" w14:textId="228C7FBB"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71365295"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4C0B1B1C"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611BDA1C"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048B5551"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 MUV,</w:t>
            </w:r>
          </w:p>
          <w:p w14:paraId="7054C28A"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w:t>
            </w:r>
          </w:p>
        </w:tc>
      </w:tr>
      <w:tr w:rsidR="00257E7F" w:rsidRPr="00496819" w14:paraId="430908E6" w14:textId="77777777" w:rsidTr="006F686A">
        <w:tc>
          <w:tcPr>
            <w:tcW w:w="1701" w:type="dxa"/>
            <w:tcBorders>
              <w:top w:val="single" w:sz="4" w:space="0" w:color="auto"/>
              <w:left w:val="single" w:sz="4" w:space="0" w:color="auto"/>
              <w:bottom w:val="single" w:sz="4" w:space="0" w:color="auto"/>
              <w:right w:val="single" w:sz="4" w:space="0" w:color="auto"/>
            </w:tcBorders>
          </w:tcPr>
          <w:p w14:paraId="778638B7"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Opakovanie – Severná Európa</w:t>
            </w:r>
          </w:p>
        </w:tc>
        <w:tc>
          <w:tcPr>
            <w:tcW w:w="3005" w:type="dxa"/>
            <w:tcBorders>
              <w:top w:val="single" w:sz="4" w:space="0" w:color="auto"/>
              <w:left w:val="single" w:sz="4" w:space="0" w:color="auto"/>
              <w:bottom w:val="single" w:sz="4" w:space="0" w:color="auto"/>
              <w:right w:val="single" w:sz="4" w:space="0" w:color="auto"/>
            </w:tcBorders>
          </w:tcPr>
          <w:p w14:paraId="733AC7FA" w14:textId="77777777" w:rsidR="00257E7F" w:rsidRPr="00186F65" w:rsidRDefault="00257E7F" w:rsidP="00186F65">
            <w:pPr>
              <w:pStyle w:val="Odsekzoznamu"/>
              <w:numPr>
                <w:ilvl w:val="0"/>
                <w:numId w:val="37"/>
              </w:numPr>
              <w:rPr>
                <w:rFonts w:ascii="Calibri" w:hAnsi="Calibri" w:cs="Calibri"/>
                <w:b/>
                <w:sz w:val="18"/>
                <w:szCs w:val="18"/>
              </w:rPr>
            </w:pPr>
            <w:r w:rsidRPr="00186F65">
              <w:rPr>
                <w:rFonts w:ascii="Calibri" w:hAnsi="Calibri" w:cs="Calibri"/>
                <w:sz w:val="18"/>
                <w:szCs w:val="18"/>
              </w:rPr>
              <w:t>oblasti Európy</w:t>
            </w:r>
          </w:p>
        </w:tc>
        <w:tc>
          <w:tcPr>
            <w:tcW w:w="3005" w:type="dxa"/>
            <w:tcBorders>
              <w:top w:val="single" w:sz="4" w:space="0" w:color="auto"/>
              <w:left w:val="single" w:sz="4" w:space="0" w:color="auto"/>
              <w:bottom w:val="single" w:sz="4" w:space="0" w:color="auto"/>
              <w:right w:val="single" w:sz="4" w:space="0" w:color="auto"/>
            </w:tcBorders>
          </w:tcPr>
          <w:p w14:paraId="3116B9A2"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rozlíšiť na mape jednotlivé oblasti Európy a uviesť dôvody ich vyčlenenia, vystihnúť tri spoločné a tri rozdielne črty štátov v jednotlivých oblastiach Európy</w:t>
            </w:r>
          </w:p>
        </w:tc>
        <w:tc>
          <w:tcPr>
            <w:tcW w:w="1871" w:type="dxa"/>
            <w:tcBorders>
              <w:top w:val="single" w:sz="4" w:space="0" w:color="auto"/>
              <w:left w:val="single" w:sz="4" w:space="0" w:color="auto"/>
              <w:bottom w:val="single" w:sz="4" w:space="0" w:color="auto"/>
              <w:right w:val="single" w:sz="4" w:space="0" w:color="auto"/>
            </w:tcBorders>
          </w:tcPr>
          <w:p w14:paraId="4FDC4069"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 MUV,</w:t>
            </w:r>
          </w:p>
          <w:p w14:paraId="4F9FDDB3"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w:t>
            </w:r>
          </w:p>
        </w:tc>
      </w:tr>
      <w:tr w:rsidR="00257E7F" w:rsidRPr="00496819" w14:paraId="3B39EA33" w14:textId="77777777" w:rsidTr="006F686A">
        <w:tc>
          <w:tcPr>
            <w:tcW w:w="1701" w:type="dxa"/>
            <w:tcBorders>
              <w:top w:val="single" w:sz="4" w:space="0" w:color="auto"/>
              <w:left w:val="single" w:sz="4" w:space="0" w:color="auto"/>
              <w:bottom w:val="single" w:sz="4" w:space="0" w:color="auto"/>
              <w:right w:val="single" w:sz="4" w:space="0" w:color="auto"/>
            </w:tcBorders>
          </w:tcPr>
          <w:p w14:paraId="7D9A382B" w14:textId="6F13AEF0" w:rsidR="000E7950" w:rsidRPr="000E7950" w:rsidRDefault="000E7950" w:rsidP="00257E7F">
            <w:pPr>
              <w:rPr>
                <w:rFonts w:ascii="Calibri" w:hAnsi="Calibri" w:cs="Calibri"/>
                <w:b/>
                <w:sz w:val="18"/>
                <w:szCs w:val="18"/>
              </w:rPr>
            </w:pPr>
            <w:r w:rsidRPr="000E7950">
              <w:rPr>
                <w:rFonts w:ascii="Calibri" w:hAnsi="Calibri" w:cs="Calibri"/>
                <w:b/>
                <w:sz w:val="18"/>
                <w:szCs w:val="18"/>
              </w:rPr>
              <w:t>Južná Európa</w:t>
            </w:r>
          </w:p>
          <w:p w14:paraId="4CA73679" w14:textId="76B0F454" w:rsidR="00257E7F" w:rsidRPr="00833993" w:rsidRDefault="00257E7F" w:rsidP="00257E7F">
            <w:pPr>
              <w:rPr>
                <w:rFonts w:ascii="Calibri" w:hAnsi="Calibri" w:cs="Calibri"/>
                <w:sz w:val="18"/>
                <w:szCs w:val="18"/>
              </w:rPr>
            </w:pPr>
            <w:r w:rsidRPr="00833993">
              <w:rPr>
                <w:rFonts w:ascii="Calibri" w:hAnsi="Calibri" w:cs="Calibri"/>
                <w:sz w:val="18"/>
                <w:szCs w:val="18"/>
              </w:rPr>
              <w:t>Španielsko, Portugalsko</w:t>
            </w:r>
          </w:p>
          <w:p w14:paraId="45E18E68" w14:textId="6F388E6F"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79210C70"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03E70AAB"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5190FDD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4266F20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025FD6FB"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 MUV,</w:t>
            </w:r>
          </w:p>
          <w:p w14:paraId="31C705E5"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w:t>
            </w:r>
          </w:p>
        </w:tc>
      </w:tr>
      <w:tr w:rsidR="00257E7F" w:rsidRPr="00496819" w14:paraId="0A7A9F5F" w14:textId="77777777" w:rsidTr="006F686A">
        <w:tc>
          <w:tcPr>
            <w:tcW w:w="1701" w:type="dxa"/>
            <w:tcBorders>
              <w:top w:val="single" w:sz="4" w:space="0" w:color="auto"/>
              <w:left w:val="single" w:sz="4" w:space="0" w:color="auto"/>
              <w:bottom w:val="single" w:sz="4" w:space="0" w:color="auto"/>
              <w:right w:val="single" w:sz="4" w:space="0" w:color="auto"/>
            </w:tcBorders>
          </w:tcPr>
          <w:p w14:paraId="37DA865D" w14:textId="6085FD31" w:rsidR="00257E7F" w:rsidRPr="00833993" w:rsidRDefault="00257E7F" w:rsidP="00257E7F">
            <w:pPr>
              <w:rPr>
                <w:rFonts w:ascii="Calibri" w:hAnsi="Calibri" w:cs="Calibri"/>
                <w:sz w:val="18"/>
                <w:szCs w:val="18"/>
              </w:rPr>
            </w:pPr>
            <w:r w:rsidRPr="00833993">
              <w:rPr>
                <w:rFonts w:ascii="Calibri" w:hAnsi="Calibri" w:cs="Calibri"/>
                <w:sz w:val="18"/>
                <w:szCs w:val="18"/>
              </w:rPr>
              <w:t>Taliansko, Vatikán, San Marino, Malta</w:t>
            </w:r>
            <w:r w:rsidR="00296036">
              <w:rPr>
                <w:rFonts w:ascii="Calibri" w:hAnsi="Calibri" w:cs="Calibri"/>
                <w:sz w:val="18"/>
                <w:szCs w:val="18"/>
              </w:rPr>
              <w:t xml:space="preserve"> </w:t>
            </w:r>
          </w:p>
          <w:p w14:paraId="55615D79" w14:textId="77777777" w:rsidR="00257E7F" w:rsidRPr="00833993" w:rsidRDefault="00257E7F" w:rsidP="00257E7F">
            <w:pPr>
              <w:rPr>
                <w:rFonts w:ascii="Calibri" w:hAnsi="Calibri" w:cs="Calibri"/>
                <w:b/>
                <w:sz w:val="18"/>
                <w:szCs w:val="18"/>
              </w:rPr>
            </w:pPr>
          </w:p>
        </w:tc>
        <w:tc>
          <w:tcPr>
            <w:tcW w:w="3005" w:type="dxa"/>
            <w:tcBorders>
              <w:top w:val="single" w:sz="4" w:space="0" w:color="auto"/>
              <w:left w:val="single" w:sz="4" w:space="0" w:color="auto"/>
              <w:bottom w:val="single" w:sz="4" w:space="0" w:color="auto"/>
              <w:right w:val="single" w:sz="4" w:space="0" w:color="auto"/>
            </w:tcBorders>
          </w:tcPr>
          <w:p w14:paraId="134BD3EF"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národnostné zloženie, náboženské zloženie </w:t>
            </w:r>
          </w:p>
          <w:p w14:paraId="5F0E3DA8"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hospodárstvo, nerastné suroviny, pamiatky UNESCO</w:t>
            </w:r>
          </w:p>
        </w:tc>
        <w:tc>
          <w:tcPr>
            <w:tcW w:w="3005" w:type="dxa"/>
            <w:tcBorders>
              <w:top w:val="single" w:sz="4" w:space="0" w:color="auto"/>
              <w:left w:val="single" w:sz="4" w:space="0" w:color="auto"/>
              <w:bottom w:val="single" w:sz="4" w:space="0" w:color="auto"/>
              <w:right w:val="single" w:sz="4" w:space="0" w:color="auto"/>
            </w:tcBorders>
          </w:tcPr>
          <w:p w14:paraId="40603AF6"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46C2BC8B" w14:textId="77777777"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37C7FDC8"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 MUV,</w:t>
            </w:r>
          </w:p>
          <w:p w14:paraId="0E5FC0F8"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w:t>
            </w:r>
          </w:p>
        </w:tc>
      </w:tr>
      <w:tr w:rsidR="00257E7F" w:rsidRPr="00496819" w14:paraId="6AED205F" w14:textId="77777777" w:rsidTr="006F686A">
        <w:tc>
          <w:tcPr>
            <w:tcW w:w="1701" w:type="dxa"/>
            <w:tcBorders>
              <w:top w:val="single" w:sz="4" w:space="0" w:color="auto"/>
              <w:left w:val="single" w:sz="4" w:space="0" w:color="auto"/>
              <w:bottom w:val="single" w:sz="4" w:space="0" w:color="auto"/>
              <w:right w:val="single" w:sz="4" w:space="0" w:color="auto"/>
            </w:tcBorders>
          </w:tcPr>
          <w:p w14:paraId="1D40B89C" w14:textId="3395503D" w:rsidR="00257E7F" w:rsidRPr="00833993" w:rsidRDefault="00257E7F" w:rsidP="00257E7F">
            <w:pPr>
              <w:rPr>
                <w:rFonts w:ascii="Calibri" w:hAnsi="Calibri" w:cs="Calibri"/>
                <w:sz w:val="18"/>
                <w:szCs w:val="18"/>
              </w:rPr>
            </w:pPr>
            <w:r w:rsidRPr="00833993">
              <w:rPr>
                <w:rFonts w:ascii="Calibri" w:hAnsi="Calibri" w:cs="Calibri"/>
                <w:sz w:val="18"/>
                <w:szCs w:val="18"/>
              </w:rPr>
              <w:t>Grécko</w:t>
            </w:r>
          </w:p>
          <w:p w14:paraId="56F6FBE2"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179F06E2" w14:textId="23D79819" w:rsidR="00CC347E" w:rsidRPr="00CC347E" w:rsidRDefault="00CC347E" w:rsidP="00186F65">
            <w:pPr>
              <w:pStyle w:val="Default"/>
              <w:numPr>
                <w:ilvl w:val="0"/>
                <w:numId w:val="37"/>
              </w:numPr>
              <w:rPr>
                <w:rFonts w:ascii="Calibri" w:hAnsi="Calibri" w:cs="Calibri"/>
                <w:sz w:val="18"/>
                <w:szCs w:val="18"/>
              </w:rPr>
            </w:pPr>
            <w:r>
              <w:rPr>
                <w:rFonts w:ascii="Calibri" w:hAnsi="Calibri" w:cs="Calibri"/>
                <w:sz w:val="18"/>
                <w:szCs w:val="18"/>
              </w:rPr>
              <w:t>stručná charakteristika</w:t>
            </w:r>
          </w:p>
          <w:p w14:paraId="0229E3E6" w14:textId="03F98CE6" w:rsidR="00CC347E"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w:t>
            </w:r>
          </w:p>
          <w:p w14:paraId="1C18B06B" w14:textId="77777777" w:rsidR="00CC347E"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národnostné zloženie, </w:t>
            </w:r>
          </w:p>
          <w:p w14:paraId="7A34C5BF" w14:textId="77777777" w:rsidR="00CC347E" w:rsidRPr="00833993"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náboženské zloženie </w:t>
            </w:r>
          </w:p>
          <w:p w14:paraId="55932F2A" w14:textId="77777777" w:rsidR="00CC347E"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hospodárstvo, </w:t>
            </w:r>
          </w:p>
          <w:p w14:paraId="0A8544FD" w14:textId="0FE02B84" w:rsidR="00CC347E"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nerastné suroviny, </w:t>
            </w:r>
            <w:r>
              <w:rPr>
                <w:rFonts w:ascii="Calibri" w:hAnsi="Calibri" w:cs="Calibri"/>
                <w:sz w:val="18"/>
                <w:szCs w:val="18"/>
              </w:rPr>
              <w:t>produkty</w:t>
            </w:r>
          </w:p>
          <w:p w14:paraId="4E28E1C0" w14:textId="35B45283" w:rsidR="00257E7F"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pamiatky UNESCO</w:t>
            </w:r>
          </w:p>
        </w:tc>
        <w:tc>
          <w:tcPr>
            <w:tcW w:w="3005" w:type="dxa"/>
            <w:tcBorders>
              <w:top w:val="single" w:sz="4" w:space="0" w:color="auto"/>
              <w:left w:val="single" w:sz="4" w:space="0" w:color="auto"/>
              <w:bottom w:val="single" w:sz="4" w:space="0" w:color="auto"/>
              <w:right w:val="single" w:sz="4" w:space="0" w:color="auto"/>
            </w:tcBorders>
          </w:tcPr>
          <w:p w14:paraId="116952ED"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109F0F3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41175E8A"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MDV, OSR, MUV,</w:t>
            </w:r>
          </w:p>
          <w:p w14:paraId="38929865"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w:t>
            </w:r>
          </w:p>
        </w:tc>
      </w:tr>
      <w:tr w:rsidR="00257E7F" w:rsidRPr="00496819" w14:paraId="4EB4637D" w14:textId="77777777" w:rsidTr="006F686A">
        <w:tc>
          <w:tcPr>
            <w:tcW w:w="1701" w:type="dxa"/>
            <w:tcBorders>
              <w:top w:val="single" w:sz="4" w:space="0" w:color="auto"/>
              <w:left w:val="single" w:sz="4" w:space="0" w:color="auto"/>
              <w:bottom w:val="single" w:sz="4" w:space="0" w:color="auto"/>
              <w:right w:val="single" w:sz="4" w:space="0" w:color="auto"/>
            </w:tcBorders>
          </w:tcPr>
          <w:p w14:paraId="25FFD9DE"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Opakovanie – Južná Európa</w:t>
            </w:r>
          </w:p>
          <w:p w14:paraId="6355EF24"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535FE5F8" w14:textId="6B9587AF" w:rsidR="00CC347E" w:rsidRDefault="00CC347E" w:rsidP="00186F65">
            <w:pPr>
              <w:pStyle w:val="Default"/>
              <w:numPr>
                <w:ilvl w:val="0"/>
                <w:numId w:val="37"/>
              </w:numPr>
              <w:rPr>
                <w:rFonts w:ascii="Calibri" w:hAnsi="Calibri" w:cs="Calibri"/>
                <w:sz w:val="18"/>
                <w:szCs w:val="18"/>
              </w:rPr>
            </w:pPr>
            <w:r>
              <w:rPr>
                <w:rFonts w:ascii="Calibri" w:hAnsi="Calibri" w:cs="Calibri"/>
                <w:sz w:val="18"/>
                <w:szCs w:val="18"/>
              </w:rPr>
              <w:t>stručná charakteristika</w:t>
            </w:r>
          </w:p>
          <w:p w14:paraId="207DF46D" w14:textId="25F216C2" w:rsidR="00CC347E"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štruktúra obyvateľstva, </w:t>
            </w:r>
          </w:p>
          <w:p w14:paraId="1B16CCC5" w14:textId="77777777" w:rsidR="00CC347E"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národnostné zloženie, </w:t>
            </w:r>
          </w:p>
          <w:p w14:paraId="54BA6CDE" w14:textId="77777777" w:rsidR="00CC347E" w:rsidRPr="00833993" w:rsidRDefault="00CC347E"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náboženské zloženie </w:t>
            </w:r>
          </w:p>
          <w:p w14:paraId="0EEF6F8C" w14:textId="77777777" w:rsidR="00CC347E"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lastRenderedPageBreak/>
              <w:t xml:space="preserve">hospodárstvo, </w:t>
            </w:r>
          </w:p>
          <w:p w14:paraId="1296FABF" w14:textId="3B9FFF44" w:rsidR="00CC347E"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nerastné suroviny, </w:t>
            </w:r>
            <w:r>
              <w:rPr>
                <w:rFonts w:ascii="Calibri" w:hAnsi="Calibri" w:cs="Calibri"/>
                <w:sz w:val="18"/>
                <w:szCs w:val="18"/>
              </w:rPr>
              <w:t>produkty</w:t>
            </w:r>
          </w:p>
          <w:p w14:paraId="6863055C" w14:textId="451E1D4B" w:rsidR="00257E7F"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pamiatky UNESCO</w:t>
            </w:r>
          </w:p>
        </w:tc>
        <w:tc>
          <w:tcPr>
            <w:tcW w:w="3005" w:type="dxa"/>
            <w:tcBorders>
              <w:top w:val="single" w:sz="4" w:space="0" w:color="auto"/>
              <w:left w:val="single" w:sz="4" w:space="0" w:color="auto"/>
              <w:bottom w:val="single" w:sz="4" w:space="0" w:color="auto"/>
              <w:right w:val="single" w:sz="4" w:space="0" w:color="auto"/>
            </w:tcBorders>
          </w:tcPr>
          <w:p w14:paraId="39D1795B"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 xml:space="preserve">rozlíšiť na mape jednotlivé oblasti Európy a uviesť dôvody ich vyčlenenia, </w:t>
            </w:r>
          </w:p>
          <w:p w14:paraId="3429773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lastRenderedPageBreak/>
              <w:t>vystihnúť tri spoločné a tri rozdielne črty štátov v jednotlivých oblastiach Európy</w:t>
            </w:r>
          </w:p>
        </w:tc>
        <w:tc>
          <w:tcPr>
            <w:tcW w:w="1871" w:type="dxa"/>
            <w:tcBorders>
              <w:top w:val="single" w:sz="4" w:space="0" w:color="auto"/>
              <w:left w:val="single" w:sz="4" w:space="0" w:color="auto"/>
              <w:bottom w:val="single" w:sz="4" w:space="0" w:color="auto"/>
              <w:right w:val="single" w:sz="4" w:space="0" w:color="auto"/>
            </w:tcBorders>
            <w:hideMark/>
          </w:tcPr>
          <w:p w14:paraId="35CF6D0C"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lastRenderedPageBreak/>
              <w:t>MDV, OSR, MUV,</w:t>
            </w:r>
          </w:p>
          <w:p w14:paraId="719726B2"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ENV, RLK, FIG</w:t>
            </w:r>
          </w:p>
        </w:tc>
      </w:tr>
      <w:tr w:rsidR="00257E7F" w:rsidRPr="00496819" w14:paraId="4AEB4F13" w14:textId="77777777" w:rsidTr="006F686A">
        <w:tc>
          <w:tcPr>
            <w:tcW w:w="1701" w:type="dxa"/>
            <w:tcBorders>
              <w:top w:val="single" w:sz="4" w:space="0" w:color="auto"/>
              <w:left w:val="single" w:sz="4" w:space="0" w:color="auto"/>
              <w:bottom w:val="single" w:sz="4" w:space="0" w:color="auto"/>
              <w:right w:val="single" w:sz="4" w:space="0" w:color="auto"/>
            </w:tcBorders>
          </w:tcPr>
          <w:p w14:paraId="795990BE" w14:textId="4015361C" w:rsidR="00257E7F" w:rsidRPr="00833993" w:rsidRDefault="00257E7F" w:rsidP="00257E7F">
            <w:pPr>
              <w:rPr>
                <w:rFonts w:ascii="Calibri" w:hAnsi="Calibri" w:cs="Calibri"/>
                <w:sz w:val="18"/>
                <w:szCs w:val="18"/>
              </w:rPr>
            </w:pPr>
            <w:r w:rsidRPr="00833993">
              <w:rPr>
                <w:rFonts w:ascii="Calibri" w:hAnsi="Calibri" w:cs="Calibri"/>
                <w:sz w:val="18"/>
                <w:szCs w:val="18"/>
              </w:rPr>
              <w:t>Juhovýchodná Európa</w:t>
            </w:r>
            <w:r w:rsidR="00087CA7">
              <w:rPr>
                <w:rFonts w:ascii="Calibri" w:hAnsi="Calibri" w:cs="Calibri"/>
                <w:sz w:val="18"/>
                <w:szCs w:val="18"/>
              </w:rPr>
              <w:t xml:space="preserve"> </w:t>
            </w:r>
          </w:p>
          <w:p w14:paraId="7C12BD29"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0FFF6EBF"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Slovinsko, </w:t>
            </w:r>
          </w:p>
          <w:p w14:paraId="75EFBCB6" w14:textId="554844F7" w:rsidR="00257E7F" w:rsidRPr="00CC347E" w:rsidRDefault="00CC347E" w:rsidP="00186F65">
            <w:pPr>
              <w:pStyle w:val="Odsekzoznamu"/>
              <w:numPr>
                <w:ilvl w:val="0"/>
                <w:numId w:val="37"/>
              </w:numPr>
              <w:rPr>
                <w:rFonts w:ascii="Calibri" w:hAnsi="Calibri" w:cs="Calibri"/>
                <w:sz w:val="18"/>
                <w:szCs w:val="18"/>
              </w:rPr>
            </w:pPr>
            <w:r w:rsidRPr="00CC347E">
              <w:rPr>
                <w:rFonts w:ascii="Calibri" w:hAnsi="Calibri" w:cs="Calibri"/>
                <w:sz w:val="18"/>
                <w:szCs w:val="18"/>
              </w:rPr>
              <w:t>Chorvátsko</w:t>
            </w:r>
            <w:r w:rsidR="00257E7F" w:rsidRPr="00CC347E">
              <w:rPr>
                <w:rFonts w:ascii="Calibri" w:hAnsi="Calibri" w:cs="Calibri"/>
                <w:sz w:val="18"/>
                <w:szCs w:val="18"/>
              </w:rPr>
              <w:t>,</w:t>
            </w:r>
          </w:p>
          <w:p w14:paraId="70F66914"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Srbsko, </w:t>
            </w:r>
          </w:p>
          <w:p w14:paraId="3F1CF6F0"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Čierna Hora, </w:t>
            </w:r>
          </w:p>
          <w:p w14:paraId="092784D6" w14:textId="382A0560" w:rsidR="00257E7F"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Bosna a Hercegovina</w:t>
            </w:r>
          </w:p>
          <w:p w14:paraId="31AFADCC"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Macedónsko, </w:t>
            </w:r>
          </w:p>
          <w:p w14:paraId="32F161ED"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Albánsko, </w:t>
            </w:r>
          </w:p>
          <w:p w14:paraId="3C3CE02A" w14:textId="77777777" w:rsidR="00CC347E" w:rsidRPr="00CC347E" w:rsidRDefault="00257E7F" w:rsidP="00186F65">
            <w:pPr>
              <w:pStyle w:val="Odsekzoznamu"/>
              <w:numPr>
                <w:ilvl w:val="0"/>
                <w:numId w:val="37"/>
              </w:numPr>
              <w:rPr>
                <w:rFonts w:ascii="Calibri" w:hAnsi="Calibri" w:cs="Calibri"/>
                <w:sz w:val="18"/>
                <w:szCs w:val="18"/>
              </w:rPr>
            </w:pPr>
            <w:r w:rsidRPr="00CC347E">
              <w:rPr>
                <w:rFonts w:ascii="Calibri" w:hAnsi="Calibri" w:cs="Calibri"/>
                <w:sz w:val="18"/>
                <w:szCs w:val="18"/>
              </w:rPr>
              <w:t xml:space="preserve">Rumunsko, </w:t>
            </w:r>
          </w:p>
          <w:p w14:paraId="789B64CE" w14:textId="398B47FA" w:rsidR="00257E7F" w:rsidRPr="005375E6" w:rsidRDefault="00257E7F" w:rsidP="00257E7F">
            <w:pPr>
              <w:pStyle w:val="Odsekzoznamu"/>
              <w:numPr>
                <w:ilvl w:val="0"/>
                <w:numId w:val="37"/>
              </w:numPr>
              <w:rPr>
                <w:rFonts w:ascii="Calibri" w:hAnsi="Calibri" w:cs="Calibri"/>
                <w:sz w:val="18"/>
                <w:szCs w:val="18"/>
              </w:rPr>
            </w:pPr>
            <w:r w:rsidRPr="00CC347E">
              <w:rPr>
                <w:rFonts w:ascii="Calibri" w:hAnsi="Calibri" w:cs="Calibri"/>
                <w:sz w:val="18"/>
                <w:szCs w:val="18"/>
              </w:rPr>
              <w:t>Bulharsko</w:t>
            </w:r>
          </w:p>
        </w:tc>
        <w:tc>
          <w:tcPr>
            <w:tcW w:w="3005" w:type="dxa"/>
            <w:tcBorders>
              <w:top w:val="single" w:sz="4" w:space="0" w:color="auto"/>
              <w:left w:val="single" w:sz="4" w:space="0" w:color="auto"/>
              <w:bottom w:val="single" w:sz="4" w:space="0" w:color="auto"/>
              <w:right w:val="single" w:sz="4" w:space="0" w:color="auto"/>
            </w:tcBorders>
          </w:tcPr>
          <w:p w14:paraId="7C772C97"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02F6A381"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RLK, FIG</w:t>
            </w:r>
          </w:p>
        </w:tc>
      </w:tr>
      <w:tr w:rsidR="00257E7F" w:rsidRPr="00496819" w14:paraId="17071227" w14:textId="77777777" w:rsidTr="006F686A">
        <w:tc>
          <w:tcPr>
            <w:tcW w:w="1701" w:type="dxa"/>
            <w:tcBorders>
              <w:top w:val="single" w:sz="4" w:space="0" w:color="auto"/>
              <w:left w:val="single" w:sz="4" w:space="0" w:color="auto"/>
              <w:bottom w:val="single" w:sz="4" w:space="0" w:color="auto"/>
              <w:right w:val="single" w:sz="4" w:space="0" w:color="auto"/>
            </w:tcBorders>
          </w:tcPr>
          <w:p w14:paraId="4045631F" w14:textId="7B4B4A56" w:rsidR="00257E7F" w:rsidRPr="00833993" w:rsidRDefault="00257E7F" w:rsidP="00257E7F">
            <w:pPr>
              <w:rPr>
                <w:rFonts w:ascii="Calibri" w:hAnsi="Calibri" w:cs="Calibri"/>
                <w:sz w:val="18"/>
                <w:szCs w:val="18"/>
              </w:rPr>
            </w:pPr>
            <w:r w:rsidRPr="00833993">
              <w:rPr>
                <w:rFonts w:ascii="Calibri" w:hAnsi="Calibri" w:cs="Calibri"/>
                <w:sz w:val="18"/>
                <w:szCs w:val="18"/>
              </w:rPr>
              <w:t xml:space="preserve">Východná Európa </w:t>
            </w:r>
          </w:p>
          <w:p w14:paraId="40F8773A" w14:textId="77777777" w:rsidR="00257E7F" w:rsidRPr="00833993" w:rsidRDefault="00257E7F" w:rsidP="00257E7F">
            <w:pPr>
              <w:rPr>
                <w:rFonts w:ascii="Calibri" w:hAnsi="Calibri" w:cs="Calibri"/>
                <w:sz w:val="18"/>
                <w:szCs w:val="18"/>
              </w:rPr>
            </w:pPr>
          </w:p>
        </w:tc>
        <w:tc>
          <w:tcPr>
            <w:tcW w:w="3005" w:type="dxa"/>
            <w:tcBorders>
              <w:top w:val="single" w:sz="4" w:space="0" w:color="auto"/>
              <w:left w:val="single" w:sz="4" w:space="0" w:color="auto"/>
              <w:bottom w:val="single" w:sz="4" w:space="0" w:color="auto"/>
              <w:right w:val="single" w:sz="4" w:space="0" w:color="auto"/>
            </w:tcBorders>
          </w:tcPr>
          <w:p w14:paraId="2233C9D9" w14:textId="77777777" w:rsidR="00CC347E"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Rusko, </w:t>
            </w:r>
          </w:p>
          <w:p w14:paraId="3F8D3E3B" w14:textId="77777777" w:rsidR="00CC347E"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Ukrajina, </w:t>
            </w:r>
          </w:p>
          <w:p w14:paraId="196E8428" w14:textId="77777777" w:rsidR="00CC347E"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Bielorusko, </w:t>
            </w:r>
          </w:p>
          <w:p w14:paraId="1702B32E" w14:textId="28993AB9" w:rsidR="00257E7F" w:rsidRPr="00833993"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Moldavsko </w:t>
            </w:r>
          </w:p>
          <w:p w14:paraId="42C2694B" w14:textId="77777777" w:rsidR="00CC347E"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štruktúra obyvateľstva, </w:t>
            </w:r>
          </w:p>
          <w:p w14:paraId="51BF8E81" w14:textId="77777777" w:rsidR="00CC347E"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národnostné zloženie, </w:t>
            </w:r>
          </w:p>
          <w:p w14:paraId="78328D25" w14:textId="374E4BD2" w:rsidR="00257E7F" w:rsidRPr="00833993" w:rsidRDefault="00257E7F" w:rsidP="00A02DF2">
            <w:pPr>
              <w:pStyle w:val="Default"/>
              <w:numPr>
                <w:ilvl w:val="0"/>
                <w:numId w:val="41"/>
              </w:numPr>
              <w:rPr>
                <w:rFonts w:ascii="Calibri" w:hAnsi="Calibri" w:cs="Calibri"/>
                <w:sz w:val="18"/>
                <w:szCs w:val="18"/>
              </w:rPr>
            </w:pPr>
            <w:r w:rsidRPr="00833993">
              <w:rPr>
                <w:rFonts w:ascii="Calibri" w:hAnsi="Calibri" w:cs="Calibri"/>
                <w:sz w:val="18"/>
                <w:szCs w:val="18"/>
              </w:rPr>
              <w:t xml:space="preserve">náboženské zloženie </w:t>
            </w:r>
          </w:p>
          <w:p w14:paraId="4C61629C" w14:textId="77777777" w:rsidR="00CC347E" w:rsidRPr="00A02DF2" w:rsidRDefault="00257E7F" w:rsidP="00A02DF2">
            <w:pPr>
              <w:pStyle w:val="Odsekzoznamu"/>
              <w:numPr>
                <w:ilvl w:val="0"/>
                <w:numId w:val="41"/>
              </w:numPr>
              <w:rPr>
                <w:rFonts w:ascii="Calibri" w:hAnsi="Calibri" w:cs="Calibri"/>
                <w:sz w:val="18"/>
                <w:szCs w:val="18"/>
              </w:rPr>
            </w:pPr>
            <w:r w:rsidRPr="00A02DF2">
              <w:rPr>
                <w:rFonts w:ascii="Calibri" w:hAnsi="Calibri" w:cs="Calibri"/>
                <w:sz w:val="18"/>
                <w:szCs w:val="18"/>
              </w:rPr>
              <w:t xml:space="preserve">hospodárstvo, </w:t>
            </w:r>
          </w:p>
          <w:p w14:paraId="55C09FB9" w14:textId="77777777" w:rsidR="00CC347E" w:rsidRPr="00A02DF2" w:rsidRDefault="00257E7F" w:rsidP="00A02DF2">
            <w:pPr>
              <w:pStyle w:val="Odsekzoznamu"/>
              <w:numPr>
                <w:ilvl w:val="0"/>
                <w:numId w:val="41"/>
              </w:numPr>
              <w:rPr>
                <w:rFonts w:ascii="Calibri" w:hAnsi="Calibri" w:cs="Calibri"/>
                <w:sz w:val="18"/>
                <w:szCs w:val="18"/>
              </w:rPr>
            </w:pPr>
            <w:r w:rsidRPr="00A02DF2">
              <w:rPr>
                <w:rFonts w:ascii="Calibri" w:hAnsi="Calibri" w:cs="Calibri"/>
                <w:sz w:val="18"/>
                <w:szCs w:val="18"/>
              </w:rPr>
              <w:t xml:space="preserve">nerastné suroviny, </w:t>
            </w:r>
          </w:p>
          <w:p w14:paraId="465DCE76" w14:textId="4F10E226" w:rsidR="00257E7F" w:rsidRPr="00A02DF2" w:rsidRDefault="00257E7F" w:rsidP="00A02DF2">
            <w:pPr>
              <w:pStyle w:val="Odsekzoznamu"/>
              <w:numPr>
                <w:ilvl w:val="0"/>
                <w:numId w:val="41"/>
              </w:numPr>
              <w:rPr>
                <w:rFonts w:ascii="Calibri" w:hAnsi="Calibri" w:cs="Calibri"/>
                <w:sz w:val="18"/>
                <w:szCs w:val="18"/>
              </w:rPr>
            </w:pPr>
            <w:r w:rsidRPr="00A02DF2">
              <w:rPr>
                <w:rFonts w:ascii="Calibri" w:hAnsi="Calibri" w:cs="Calibri"/>
                <w:sz w:val="18"/>
                <w:szCs w:val="18"/>
              </w:rPr>
              <w:t>pamiatky UNESCO</w:t>
            </w:r>
          </w:p>
        </w:tc>
        <w:tc>
          <w:tcPr>
            <w:tcW w:w="3005" w:type="dxa"/>
            <w:tcBorders>
              <w:top w:val="single" w:sz="4" w:space="0" w:color="auto"/>
              <w:left w:val="single" w:sz="4" w:space="0" w:color="auto"/>
              <w:bottom w:val="single" w:sz="4" w:space="0" w:color="auto"/>
              <w:right w:val="single" w:sz="4" w:space="0" w:color="auto"/>
            </w:tcBorders>
          </w:tcPr>
          <w:p w14:paraId="17C64ED3"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zaradenie štyroch pamiatok Európy do Zoznamu kultúrneho a prírodného dedičstva UNESCO a ukázať ich na mape, </w:t>
            </w:r>
          </w:p>
          <w:p w14:paraId="2DCAB2D8"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 xml:space="preserve">zdôvodniť náboženskú a národnostnú rôznorodosť obyvateľov </w:t>
            </w:r>
          </w:p>
        </w:tc>
        <w:tc>
          <w:tcPr>
            <w:tcW w:w="1871" w:type="dxa"/>
            <w:tcBorders>
              <w:top w:val="single" w:sz="4" w:space="0" w:color="auto"/>
              <w:left w:val="single" w:sz="4" w:space="0" w:color="auto"/>
              <w:bottom w:val="single" w:sz="4" w:space="0" w:color="auto"/>
              <w:right w:val="single" w:sz="4" w:space="0" w:color="auto"/>
            </w:tcBorders>
            <w:hideMark/>
          </w:tcPr>
          <w:p w14:paraId="543BD92A" w14:textId="77777777" w:rsidR="00257E7F" w:rsidRPr="00833993" w:rsidRDefault="00257E7F" w:rsidP="00257E7F">
            <w:pPr>
              <w:rPr>
                <w:rFonts w:ascii="Calibri" w:hAnsi="Calibri" w:cs="Calibri"/>
                <w:sz w:val="18"/>
                <w:szCs w:val="18"/>
              </w:rPr>
            </w:pPr>
            <w:r w:rsidRPr="00833993">
              <w:rPr>
                <w:rFonts w:ascii="Calibri" w:hAnsi="Calibri" w:cs="Calibri"/>
                <w:sz w:val="18"/>
                <w:szCs w:val="18"/>
              </w:rPr>
              <w:t>OSR, ENV, MUV, MDV, FIG</w:t>
            </w:r>
          </w:p>
        </w:tc>
      </w:tr>
      <w:tr w:rsidR="00257E7F" w:rsidRPr="00496819" w14:paraId="6CB69EFC" w14:textId="77777777" w:rsidTr="006F686A">
        <w:tc>
          <w:tcPr>
            <w:tcW w:w="1701" w:type="dxa"/>
            <w:tcBorders>
              <w:top w:val="single" w:sz="4" w:space="0" w:color="auto"/>
              <w:left w:val="single" w:sz="4" w:space="0" w:color="auto"/>
              <w:bottom w:val="single" w:sz="4" w:space="0" w:color="auto"/>
              <w:right w:val="single" w:sz="4" w:space="0" w:color="auto"/>
            </w:tcBorders>
          </w:tcPr>
          <w:p w14:paraId="0550193F" w14:textId="4C8B57C0" w:rsidR="00257E7F" w:rsidRPr="00833993" w:rsidRDefault="00257E7F" w:rsidP="00257E7F">
            <w:pPr>
              <w:rPr>
                <w:rFonts w:ascii="Calibri" w:hAnsi="Calibri" w:cs="Calibri"/>
                <w:sz w:val="18"/>
                <w:szCs w:val="18"/>
              </w:rPr>
            </w:pPr>
            <w:r w:rsidRPr="00DF5EF3">
              <w:rPr>
                <w:rFonts w:ascii="Calibri" w:hAnsi="Calibri" w:cs="Calibri"/>
                <w:b/>
                <w:bCs/>
                <w:sz w:val="18"/>
                <w:szCs w:val="18"/>
              </w:rPr>
              <w:t>Prezentácia projektov</w:t>
            </w:r>
            <w:r w:rsidRPr="00833993">
              <w:rPr>
                <w:rFonts w:ascii="Calibri" w:hAnsi="Calibri" w:cs="Calibri"/>
                <w:sz w:val="18"/>
                <w:szCs w:val="18"/>
              </w:rPr>
              <w:t xml:space="preserve"> </w:t>
            </w:r>
          </w:p>
        </w:tc>
        <w:tc>
          <w:tcPr>
            <w:tcW w:w="3005" w:type="dxa"/>
            <w:tcBorders>
              <w:top w:val="single" w:sz="4" w:space="0" w:color="auto"/>
              <w:left w:val="single" w:sz="4" w:space="0" w:color="auto"/>
              <w:bottom w:val="single" w:sz="4" w:space="0" w:color="auto"/>
              <w:right w:val="single" w:sz="4" w:space="0" w:color="auto"/>
            </w:tcBorders>
          </w:tcPr>
          <w:p w14:paraId="6CE52667" w14:textId="320657D2" w:rsidR="00257E7F" w:rsidRPr="00186F65" w:rsidRDefault="00257E7F" w:rsidP="00186F65">
            <w:pPr>
              <w:pStyle w:val="Odsekzoznamu"/>
              <w:numPr>
                <w:ilvl w:val="0"/>
                <w:numId w:val="37"/>
              </w:numPr>
              <w:rPr>
                <w:rFonts w:ascii="Calibri" w:hAnsi="Calibri" w:cs="Calibri"/>
                <w:sz w:val="18"/>
                <w:szCs w:val="18"/>
              </w:rPr>
            </w:pPr>
            <w:r w:rsidRPr="00186F65">
              <w:rPr>
                <w:rFonts w:ascii="Calibri" w:hAnsi="Calibri" w:cs="Calibri"/>
                <w:sz w:val="18"/>
                <w:szCs w:val="18"/>
              </w:rPr>
              <w:t>Projekty</w:t>
            </w:r>
            <w:r w:rsidR="00186F65">
              <w:rPr>
                <w:rFonts w:ascii="Calibri" w:hAnsi="Calibri" w:cs="Calibri"/>
                <w:sz w:val="18"/>
                <w:szCs w:val="18"/>
              </w:rPr>
              <w:t xml:space="preserve"> – Európa</w:t>
            </w:r>
          </w:p>
        </w:tc>
        <w:tc>
          <w:tcPr>
            <w:tcW w:w="3005" w:type="dxa"/>
            <w:tcBorders>
              <w:top w:val="single" w:sz="4" w:space="0" w:color="auto"/>
              <w:left w:val="single" w:sz="4" w:space="0" w:color="auto"/>
              <w:bottom w:val="single" w:sz="4" w:space="0" w:color="auto"/>
              <w:right w:val="single" w:sz="4" w:space="0" w:color="auto"/>
            </w:tcBorders>
          </w:tcPr>
          <w:p w14:paraId="2DFF372E" w14:textId="77777777" w:rsidR="00257E7F" w:rsidRPr="00833993" w:rsidRDefault="00257E7F" w:rsidP="00186F65">
            <w:pPr>
              <w:pStyle w:val="Default"/>
              <w:numPr>
                <w:ilvl w:val="0"/>
                <w:numId w:val="37"/>
              </w:numPr>
              <w:rPr>
                <w:rFonts w:ascii="Calibri" w:hAnsi="Calibri" w:cs="Calibri"/>
                <w:sz w:val="18"/>
                <w:szCs w:val="18"/>
              </w:rPr>
            </w:pPr>
            <w:r w:rsidRPr="00833993">
              <w:rPr>
                <w:rFonts w:ascii="Calibri" w:hAnsi="Calibri" w:cs="Calibri"/>
                <w:sz w:val="18"/>
                <w:szCs w:val="18"/>
              </w:rPr>
              <w:t>Vedieť prezentovať projekt</w:t>
            </w:r>
          </w:p>
        </w:tc>
        <w:tc>
          <w:tcPr>
            <w:tcW w:w="1871" w:type="dxa"/>
            <w:tcBorders>
              <w:top w:val="single" w:sz="4" w:space="0" w:color="auto"/>
              <w:left w:val="single" w:sz="4" w:space="0" w:color="auto"/>
              <w:bottom w:val="single" w:sz="4" w:space="0" w:color="auto"/>
              <w:right w:val="single" w:sz="4" w:space="0" w:color="auto"/>
            </w:tcBorders>
          </w:tcPr>
          <w:p w14:paraId="32F499A2" w14:textId="0E0FB768" w:rsidR="00257E7F" w:rsidRPr="00833993" w:rsidRDefault="00257E7F" w:rsidP="00257E7F">
            <w:pPr>
              <w:rPr>
                <w:rFonts w:ascii="Calibri" w:hAnsi="Calibri" w:cs="Calibri"/>
                <w:sz w:val="18"/>
                <w:szCs w:val="18"/>
              </w:rPr>
            </w:pPr>
            <w:r w:rsidRPr="00833993">
              <w:rPr>
                <w:rFonts w:ascii="Calibri" w:hAnsi="Calibri" w:cs="Calibri"/>
                <w:sz w:val="18"/>
                <w:szCs w:val="18"/>
              </w:rPr>
              <w:t>MDV, OSR, TBZ</w:t>
            </w:r>
            <w:r w:rsidR="004750A4">
              <w:rPr>
                <w:rFonts w:ascii="Calibri" w:hAnsi="Calibri" w:cs="Calibri"/>
                <w:sz w:val="18"/>
                <w:szCs w:val="18"/>
              </w:rPr>
              <w:t>, AIR</w:t>
            </w:r>
          </w:p>
        </w:tc>
      </w:tr>
    </w:tbl>
    <w:p w14:paraId="0A8E72DE" w14:textId="77777777" w:rsidR="00257E7F" w:rsidRPr="00257E7F" w:rsidRDefault="00257E7F" w:rsidP="00257E7F">
      <w:pPr>
        <w:rPr>
          <w:rFonts w:ascii="Calibri" w:eastAsia="Calibri" w:hAnsi="Calibri" w:cs="Calibri"/>
        </w:rPr>
      </w:pPr>
    </w:p>
    <w:p w14:paraId="53E1E2E5" w14:textId="7C12814B" w:rsidR="00D534F0" w:rsidRDefault="00D534F0" w:rsidP="00FC0DBE">
      <w:pPr>
        <w:pStyle w:val="Nadpis1"/>
        <w:spacing w:before="240" w:after="120"/>
        <w:jc w:val="both"/>
        <w:rPr>
          <w:rFonts w:ascii="Calibri" w:eastAsia="Calibri" w:hAnsi="Calibri" w:cs="Calibri"/>
          <w:b/>
          <w:bCs/>
        </w:rPr>
      </w:pPr>
    </w:p>
    <w:p w14:paraId="6CF71966" w14:textId="77777777" w:rsidR="009438D4" w:rsidRDefault="009438D4" w:rsidP="00FC0DBE">
      <w:pPr>
        <w:pStyle w:val="Nadpis1"/>
        <w:spacing w:before="240" w:after="120"/>
        <w:jc w:val="both"/>
        <w:rPr>
          <w:rFonts w:ascii="Calibri" w:eastAsia="Calibri" w:hAnsi="Calibri" w:cs="Calibri"/>
          <w:b/>
          <w:bCs/>
        </w:rPr>
      </w:pPr>
    </w:p>
    <w:p w14:paraId="79C756FA" w14:textId="3538820C" w:rsidR="00FC0DBE" w:rsidRDefault="00FC0DBE" w:rsidP="00FC0DBE">
      <w:pPr>
        <w:pStyle w:val="Nadpis1"/>
        <w:spacing w:before="240" w:after="120"/>
        <w:jc w:val="both"/>
        <w:rPr>
          <w:rFonts w:ascii="Calibri" w:eastAsia="Calibri" w:hAnsi="Calibri" w:cs="Calibri"/>
          <w:b/>
          <w:bCs/>
        </w:rPr>
      </w:pPr>
      <w:r>
        <w:rPr>
          <w:rFonts w:ascii="Calibri" w:eastAsia="Calibri" w:hAnsi="Calibri" w:cs="Calibri"/>
          <w:b/>
          <w:bCs/>
        </w:rPr>
        <w:t>Učebné osnovy – 8. ročník</w:t>
      </w:r>
    </w:p>
    <w:p w14:paraId="5AF56271" w14:textId="268917ED" w:rsidR="00512662" w:rsidRDefault="00186F65" w:rsidP="00512662">
      <w:pPr>
        <w:rPr>
          <w:rFonts w:ascii="Calibri" w:eastAsia="Calibri" w:hAnsi="Calibri" w:cs="Calibri"/>
        </w:rPr>
      </w:pPr>
      <w:r>
        <w:rPr>
          <w:rFonts w:ascii="Calibri" w:eastAsia="Calibri" w:hAnsi="Calibri" w:cs="Calibri"/>
          <w:b/>
        </w:rPr>
        <w:t xml:space="preserve">Časová dotácia: </w:t>
      </w:r>
      <w:r w:rsidRPr="00186F65">
        <w:rPr>
          <w:rFonts w:ascii="Calibri" w:eastAsia="Calibri" w:hAnsi="Calibri" w:cs="Calibri"/>
        </w:rPr>
        <w:t>1 hodina týždenne, cca 33 hodín ročne</w:t>
      </w:r>
    </w:p>
    <w:p w14:paraId="7467945E" w14:textId="44B3DFF8" w:rsidR="00186F65" w:rsidRDefault="00186F65" w:rsidP="00512662">
      <w:pPr>
        <w:rPr>
          <w:rFonts w:ascii="Calibri" w:eastAsia="Calibri" w:hAnsi="Calibri" w:cs="Calibri"/>
        </w:rPr>
      </w:pPr>
    </w:p>
    <w:tbl>
      <w:tblPr>
        <w:tblStyle w:val="Mriekatabuky"/>
        <w:tblW w:w="9582" w:type="dxa"/>
        <w:tblLayout w:type="fixed"/>
        <w:tblLook w:val="04A0" w:firstRow="1" w:lastRow="0" w:firstColumn="1" w:lastColumn="0" w:noHBand="0" w:noVBand="1"/>
      </w:tblPr>
      <w:tblGrid>
        <w:gridCol w:w="1701"/>
        <w:gridCol w:w="3005"/>
        <w:gridCol w:w="3005"/>
        <w:gridCol w:w="1871"/>
      </w:tblGrid>
      <w:tr w:rsidR="009B50B1" w:rsidRPr="00186F65" w14:paraId="2C34DC16" w14:textId="77777777" w:rsidTr="006F686A">
        <w:tc>
          <w:tcPr>
            <w:tcW w:w="1701" w:type="dxa"/>
            <w:vAlign w:val="center"/>
          </w:tcPr>
          <w:p w14:paraId="37BD40B6" w14:textId="23A12BBE" w:rsidR="009B50B1" w:rsidRPr="00186F65" w:rsidRDefault="009B50B1" w:rsidP="009B50B1">
            <w:pPr>
              <w:jc w:val="center"/>
              <w:rPr>
                <w:rFonts w:ascii="Calibri" w:eastAsia="Calibri" w:hAnsi="Calibri" w:cs="Calibri"/>
                <w:b/>
                <w:sz w:val="18"/>
                <w:szCs w:val="18"/>
              </w:rPr>
            </w:pPr>
            <w:r w:rsidRPr="00FC0DBE">
              <w:rPr>
                <w:rFonts w:ascii="Calibri" w:eastAsia="Calibri" w:hAnsi="Calibri" w:cs="Calibri"/>
                <w:b/>
                <w:bCs/>
                <w:sz w:val="18"/>
                <w:szCs w:val="18"/>
              </w:rPr>
              <w:t>Temat</w:t>
            </w:r>
            <w:r>
              <w:rPr>
                <w:rFonts w:ascii="Calibri" w:eastAsia="Calibri" w:hAnsi="Calibri" w:cs="Calibri"/>
                <w:b/>
                <w:bCs/>
                <w:sz w:val="18"/>
                <w:szCs w:val="18"/>
              </w:rPr>
              <w:t>ický celok/ Počet hodín</w:t>
            </w:r>
          </w:p>
        </w:tc>
        <w:tc>
          <w:tcPr>
            <w:tcW w:w="3005" w:type="dxa"/>
            <w:vAlign w:val="center"/>
          </w:tcPr>
          <w:p w14:paraId="28CE9055" w14:textId="7917EBDD" w:rsidR="009B50B1" w:rsidRPr="00186F65" w:rsidRDefault="009B50B1" w:rsidP="009B50B1">
            <w:pPr>
              <w:jc w:val="center"/>
              <w:rPr>
                <w:rFonts w:ascii="Calibri" w:eastAsia="Calibri" w:hAnsi="Calibri" w:cs="Calibri"/>
                <w:b/>
                <w:sz w:val="18"/>
                <w:szCs w:val="18"/>
              </w:rPr>
            </w:pPr>
            <w:r w:rsidRPr="00FC0DBE">
              <w:rPr>
                <w:rFonts w:ascii="Calibri" w:eastAsia="Calibri" w:hAnsi="Calibri" w:cs="Calibri"/>
                <w:b/>
                <w:bCs/>
                <w:sz w:val="18"/>
                <w:szCs w:val="18"/>
              </w:rPr>
              <w:t>Obsahový štandard</w:t>
            </w:r>
            <w:r>
              <w:rPr>
                <w:rFonts w:ascii="Calibri" w:eastAsia="Calibri" w:hAnsi="Calibri" w:cs="Calibri"/>
                <w:b/>
                <w:bCs/>
                <w:sz w:val="18"/>
                <w:szCs w:val="18"/>
              </w:rPr>
              <w:t xml:space="preserve"> (učivo)</w:t>
            </w:r>
          </w:p>
        </w:tc>
        <w:tc>
          <w:tcPr>
            <w:tcW w:w="3005" w:type="dxa"/>
            <w:vAlign w:val="center"/>
          </w:tcPr>
          <w:p w14:paraId="1783E153" w14:textId="6613854A" w:rsidR="009B50B1" w:rsidRPr="00186F65" w:rsidRDefault="009B50B1" w:rsidP="009B50B1">
            <w:pPr>
              <w:jc w:val="center"/>
              <w:rPr>
                <w:rFonts w:ascii="Calibri" w:eastAsia="Calibri" w:hAnsi="Calibri" w:cs="Calibri"/>
                <w:b/>
                <w:sz w:val="18"/>
                <w:szCs w:val="18"/>
              </w:rPr>
            </w:pPr>
            <w:r w:rsidRPr="00FC0DBE">
              <w:rPr>
                <w:rFonts w:ascii="Calibri" w:eastAsia="Calibri" w:hAnsi="Calibri" w:cs="Calibri"/>
                <w:b/>
                <w:bCs/>
                <w:sz w:val="18"/>
                <w:szCs w:val="18"/>
              </w:rPr>
              <w:t>Výkonový štandard</w:t>
            </w:r>
          </w:p>
        </w:tc>
        <w:tc>
          <w:tcPr>
            <w:tcW w:w="1871" w:type="dxa"/>
            <w:tcBorders>
              <w:right w:val="single" w:sz="4" w:space="0" w:color="auto"/>
            </w:tcBorders>
            <w:vAlign w:val="center"/>
          </w:tcPr>
          <w:p w14:paraId="7A9B2058" w14:textId="4B9A3563" w:rsidR="009B50B1" w:rsidRPr="00186F65" w:rsidRDefault="009B50B1" w:rsidP="009B50B1">
            <w:pPr>
              <w:jc w:val="center"/>
              <w:rPr>
                <w:rFonts w:ascii="Calibri" w:eastAsia="Calibri" w:hAnsi="Calibri" w:cs="Calibri"/>
                <w:b/>
                <w:sz w:val="18"/>
                <w:szCs w:val="18"/>
              </w:rPr>
            </w:pPr>
            <w:r w:rsidRPr="00FC0DBE">
              <w:rPr>
                <w:rFonts w:ascii="Calibri" w:eastAsia="Calibri" w:hAnsi="Calibri" w:cs="Calibri"/>
                <w:b/>
                <w:bCs/>
                <w:sz w:val="18"/>
                <w:szCs w:val="18"/>
              </w:rPr>
              <w:t>Prierez</w:t>
            </w:r>
            <w:r>
              <w:rPr>
                <w:rFonts w:ascii="Calibri" w:eastAsia="Calibri" w:hAnsi="Calibri" w:cs="Calibri"/>
                <w:b/>
                <w:bCs/>
                <w:sz w:val="18"/>
                <w:szCs w:val="18"/>
              </w:rPr>
              <w:t>ová téma</w:t>
            </w:r>
          </w:p>
        </w:tc>
      </w:tr>
      <w:tr w:rsidR="00186F65" w:rsidRPr="00186F65" w14:paraId="5E1C0E59" w14:textId="77777777" w:rsidTr="006F686A">
        <w:tc>
          <w:tcPr>
            <w:tcW w:w="1701" w:type="dxa"/>
          </w:tcPr>
          <w:p w14:paraId="34A1E790" w14:textId="57E2EB5B" w:rsidR="00186F65" w:rsidRDefault="00186F65" w:rsidP="00186F65">
            <w:pPr>
              <w:rPr>
                <w:rFonts w:ascii="Calibri" w:eastAsia="Calibri" w:hAnsi="Calibri" w:cs="Calibri"/>
                <w:sz w:val="18"/>
                <w:szCs w:val="18"/>
              </w:rPr>
            </w:pPr>
            <w:r w:rsidRPr="00186F65">
              <w:rPr>
                <w:rFonts w:ascii="Calibri" w:eastAsia="Calibri" w:hAnsi="Calibri" w:cs="Calibri"/>
                <w:sz w:val="18"/>
                <w:szCs w:val="18"/>
              </w:rPr>
              <w:t>Úvod</w:t>
            </w:r>
            <w:r w:rsidR="002623AD">
              <w:rPr>
                <w:rFonts w:ascii="Calibri" w:eastAsia="Calibri" w:hAnsi="Calibri" w:cs="Calibri"/>
                <w:sz w:val="18"/>
                <w:szCs w:val="18"/>
              </w:rPr>
              <w:t>ná hodina /1</w:t>
            </w:r>
            <w:r>
              <w:rPr>
                <w:rFonts w:ascii="Calibri" w:eastAsia="Calibri" w:hAnsi="Calibri" w:cs="Calibri"/>
                <w:sz w:val="18"/>
                <w:szCs w:val="18"/>
              </w:rPr>
              <w:t>hod</w:t>
            </w:r>
          </w:p>
          <w:p w14:paraId="02EC053F" w14:textId="20281D05" w:rsidR="00186F65" w:rsidRPr="00186F65" w:rsidRDefault="00186F65" w:rsidP="00186F65">
            <w:pPr>
              <w:rPr>
                <w:rFonts w:ascii="Calibri" w:eastAsia="Calibri" w:hAnsi="Calibri" w:cs="Calibri"/>
                <w:sz w:val="18"/>
                <w:szCs w:val="18"/>
              </w:rPr>
            </w:pPr>
          </w:p>
        </w:tc>
        <w:tc>
          <w:tcPr>
            <w:tcW w:w="3005" w:type="dxa"/>
          </w:tcPr>
          <w:p w14:paraId="3391FFC7" w14:textId="17539945" w:rsidR="00186F65" w:rsidRPr="009B50B1" w:rsidRDefault="0021215D" w:rsidP="009B50B1">
            <w:pPr>
              <w:pStyle w:val="Odsekzoznamu"/>
              <w:numPr>
                <w:ilvl w:val="0"/>
                <w:numId w:val="39"/>
              </w:numPr>
              <w:rPr>
                <w:rFonts w:ascii="Calibri" w:eastAsia="Calibri" w:hAnsi="Calibri" w:cs="Calibri"/>
                <w:i/>
                <w:sz w:val="18"/>
                <w:szCs w:val="18"/>
              </w:rPr>
            </w:pPr>
            <w:r>
              <w:rPr>
                <w:rFonts w:ascii="Calibri" w:eastAsia="Calibri" w:hAnsi="Calibri" w:cs="Calibri"/>
                <w:i/>
                <w:sz w:val="18"/>
                <w:szCs w:val="18"/>
              </w:rPr>
              <w:t>hodnotenie, pomôcky</w:t>
            </w:r>
          </w:p>
        </w:tc>
        <w:tc>
          <w:tcPr>
            <w:tcW w:w="3005" w:type="dxa"/>
          </w:tcPr>
          <w:p w14:paraId="030E507D" w14:textId="67283FA1"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Oboznámiť sa s obsahom predmetu a hodnotením v predmete</w:t>
            </w:r>
          </w:p>
        </w:tc>
        <w:tc>
          <w:tcPr>
            <w:tcW w:w="1871" w:type="dxa"/>
          </w:tcPr>
          <w:p w14:paraId="573271B3"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OSR</w:t>
            </w:r>
          </w:p>
          <w:p w14:paraId="4540B2E6"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w:t>
            </w:r>
          </w:p>
        </w:tc>
      </w:tr>
      <w:tr w:rsidR="00186F65" w:rsidRPr="00186F65" w14:paraId="758F12FB" w14:textId="77777777" w:rsidTr="006F686A">
        <w:tc>
          <w:tcPr>
            <w:tcW w:w="1701" w:type="dxa"/>
          </w:tcPr>
          <w:p w14:paraId="7F8618BB" w14:textId="4799DED5" w:rsidR="002623AD" w:rsidRDefault="002623AD" w:rsidP="00186F65">
            <w:pPr>
              <w:rPr>
                <w:rFonts w:ascii="Calibri" w:eastAsia="Calibri" w:hAnsi="Calibri" w:cs="Calibri"/>
                <w:b/>
                <w:sz w:val="18"/>
                <w:szCs w:val="18"/>
              </w:rPr>
            </w:pPr>
            <w:r w:rsidRPr="002623AD">
              <w:rPr>
                <w:rFonts w:ascii="Calibri" w:eastAsia="Calibri" w:hAnsi="Calibri" w:cs="Calibri"/>
                <w:b/>
                <w:sz w:val="18"/>
                <w:szCs w:val="18"/>
              </w:rPr>
              <w:t xml:space="preserve">Miestna krajina – </w:t>
            </w:r>
            <w:r w:rsidR="003825FA">
              <w:rPr>
                <w:rFonts w:ascii="Calibri" w:eastAsia="Calibri" w:hAnsi="Calibri" w:cs="Calibri"/>
                <w:b/>
                <w:sz w:val="18"/>
                <w:szCs w:val="18"/>
              </w:rPr>
              <w:t xml:space="preserve">  </w:t>
            </w:r>
            <w:r w:rsidRPr="002623AD">
              <w:rPr>
                <w:rFonts w:ascii="Calibri" w:eastAsia="Calibri" w:hAnsi="Calibri" w:cs="Calibri"/>
                <w:b/>
                <w:sz w:val="18"/>
                <w:szCs w:val="18"/>
              </w:rPr>
              <w:t xml:space="preserve">môj domov </w:t>
            </w:r>
            <w:r w:rsidR="003825FA">
              <w:rPr>
                <w:rFonts w:ascii="Calibri" w:eastAsia="Calibri" w:hAnsi="Calibri" w:cs="Calibri"/>
                <w:b/>
                <w:sz w:val="18"/>
                <w:szCs w:val="18"/>
              </w:rPr>
              <w:t xml:space="preserve">     </w:t>
            </w:r>
            <w:r w:rsidR="003825FA">
              <w:rPr>
                <w:rFonts w:ascii="Calibri" w:eastAsia="Calibri" w:hAnsi="Calibri" w:cs="Calibri"/>
                <w:sz w:val="18"/>
                <w:szCs w:val="18"/>
              </w:rPr>
              <w:t xml:space="preserve">/4 </w:t>
            </w:r>
            <w:r w:rsidR="003825FA" w:rsidRPr="003825FA">
              <w:rPr>
                <w:rFonts w:ascii="Calibri" w:eastAsia="Calibri" w:hAnsi="Calibri" w:cs="Calibri"/>
                <w:sz w:val="18"/>
                <w:szCs w:val="18"/>
              </w:rPr>
              <w:t>hod</w:t>
            </w:r>
          </w:p>
          <w:p w14:paraId="18C9CBDC" w14:textId="7957B6C3" w:rsidR="002623AD" w:rsidRPr="002623AD" w:rsidRDefault="002623AD" w:rsidP="00186F65">
            <w:pPr>
              <w:rPr>
                <w:rFonts w:ascii="Calibri" w:eastAsia="Calibri" w:hAnsi="Calibri" w:cs="Calibri"/>
                <w:b/>
                <w:sz w:val="18"/>
                <w:szCs w:val="18"/>
              </w:rPr>
            </w:pPr>
            <w:r w:rsidRPr="00186F65">
              <w:rPr>
                <w:rFonts w:ascii="Calibri" w:eastAsia="Calibri" w:hAnsi="Calibri" w:cs="Calibri"/>
                <w:sz w:val="18"/>
                <w:szCs w:val="18"/>
              </w:rPr>
              <w:t>Poloha a rozloha</w:t>
            </w:r>
          </w:p>
          <w:p w14:paraId="2ED1377F" w14:textId="77777777" w:rsidR="002623AD" w:rsidRDefault="002623AD" w:rsidP="00186F65">
            <w:pPr>
              <w:rPr>
                <w:rFonts w:ascii="Calibri" w:eastAsia="Calibri" w:hAnsi="Calibri" w:cs="Calibri"/>
                <w:b/>
                <w:sz w:val="18"/>
                <w:szCs w:val="18"/>
              </w:rPr>
            </w:pPr>
          </w:p>
          <w:p w14:paraId="755F62A4" w14:textId="20D88E20" w:rsidR="00186F65" w:rsidRDefault="00186F65" w:rsidP="00186F65">
            <w:pPr>
              <w:rPr>
                <w:rFonts w:ascii="Calibri" w:eastAsia="Calibri" w:hAnsi="Calibri" w:cs="Calibri"/>
                <w:b/>
                <w:sz w:val="18"/>
                <w:szCs w:val="18"/>
              </w:rPr>
            </w:pPr>
            <w:r w:rsidRPr="002623AD">
              <w:rPr>
                <w:rFonts w:ascii="Calibri" w:eastAsia="Calibri" w:hAnsi="Calibri" w:cs="Calibri"/>
                <w:b/>
                <w:sz w:val="18"/>
                <w:szCs w:val="18"/>
              </w:rPr>
              <w:t xml:space="preserve">Príroda Slovenska </w:t>
            </w:r>
          </w:p>
          <w:p w14:paraId="14C1DC7F" w14:textId="52BFC4A9" w:rsidR="002623AD" w:rsidRDefault="002623AD" w:rsidP="002623AD">
            <w:pPr>
              <w:rPr>
                <w:rFonts w:ascii="Calibri" w:eastAsia="Calibri" w:hAnsi="Calibri" w:cs="Calibri"/>
                <w:sz w:val="18"/>
                <w:szCs w:val="18"/>
              </w:rPr>
            </w:pPr>
            <w:r w:rsidRPr="00186F65">
              <w:rPr>
                <w:rFonts w:ascii="Calibri" w:eastAsia="Calibri" w:hAnsi="Calibri" w:cs="Calibri"/>
                <w:sz w:val="18"/>
                <w:szCs w:val="18"/>
              </w:rPr>
              <w:t>Geologická stavba</w:t>
            </w:r>
            <w:r>
              <w:rPr>
                <w:rFonts w:ascii="Calibri" w:eastAsia="Calibri" w:hAnsi="Calibri" w:cs="Calibri"/>
                <w:sz w:val="18"/>
                <w:szCs w:val="18"/>
              </w:rPr>
              <w:t xml:space="preserve"> a nerastné suroviny</w:t>
            </w:r>
            <w:r w:rsidRPr="00186F65">
              <w:rPr>
                <w:rFonts w:ascii="Calibri" w:eastAsia="Calibri" w:hAnsi="Calibri" w:cs="Calibri"/>
                <w:sz w:val="18"/>
                <w:szCs w:val="18"/>
              </w:rPr>
              <w:t xml:space="preserve"> </w:t>
            </w:r>
          </w:p>
          <w:p w14:paraId="21E876F7" w14:textId="2C19A127" w:rsidR="003825FA" w:rsidRDefault="003825FA" w:rsidP="002623AD">
            <w:pPr>
              <w:rPr>
                <w:rFonts w:ascii="Calibri" w:eastAsia="Calibri" w:hAnsi="Calibri" w:cs="Calibri"/>
                <w:sz w:val="18"/>
                <w:szCs w:val="18"/>
              </w:rPr>
            </w:pPr>
          </w:p>
          <w:p w14:paraId="6E4818D3" w14:textId="5EED57AD" w:rsidR="003825FA" w:rsidRDefault="003825FA" w:rsidP="002623AD">
            <w:pPr>
              <w:rPr>
                <w:rFonts w:ascii="Calibri" w:eastAsia="Calibri" w:hAnsi="Calibri" w:cs="Calibri"/>
                <w:sz w:val="18"/>
                <w:szCs w:val="18"/>
              </w:rPr>
            </w:pPr>
          </w:p>
          <w:p w14:paraId="52497FF5" w14:textId="118BD0D6" w:rsidR="003825FA" w:rsidRDefault="003825FA" w:rsidP="002623AD">
            <w:pPr>
              <w:rPr>
                <w:rFonts w:ascii="Calibri" w:eastAsia="Calibri" w:hAnsi="Calibri" w:cs="Calibri"/>
                <w:sz w:val="18"/>
                <w:szCs w:val="18"/>
              </w:rPr>
            </w:pPr>
            <w:r>
              <w:rPr>
                <w:rFonts w:ascii="Calibri" w:eastAsia="Calibri" w:hAnsi="Calibri" w:cs="Calibri"/>
                <w:sz w:val="18"/>
                <w:szCs w:val="18"/>
              </w:rPr>
              <w:t>Reliéf</w:t>
            </w:r>
          </w:p>
          <w:p w14:paraId="289A2547" w14:textId="77777777" w:rsidR="003825FA" w:rsidRPr="00186F65" w:rsidRDefault="003825FA" w:rsidP="002623AD">
            <w:pPr>
              <w:rPr>
                <w:rFonts w:ascii="Calibri" w:eastAsia="Calibri" w:hAnsi="Calibri" w:cs="Calibri"/>
                <w:sz w:val="18"/>
                <w:szCs w:val="18"/>
              </w:rPr>
            </w:pPr>
          </w:p>
          <w:p w14:paraId="67582683" w14:textId="19B61531" w:rsidR="00186F65" w:rsidRPr="00186F65" w:rsidRDefault="00186F65" w:rsidP="00186F65">
            <w:pPr>
              <w:rPr>
                <w:rFonts w:ascii="Calibri" w:eastAsia="Calibri" w:hAnsi="Calibri" w:cs="Calibri"/>
                <w:sz w:val="18"/>
                <w:szCs w:val="18"/>
              </w:rPr>
            </w:pPr>
          </w:p>
          <w:p w14:paraId="3BCA5006" w14:textId="77777777" w:rsidR="00186F65" w:rsidRPr="00186F65" w:rsidRDefault="00186F65" w:rsidP="00186F65">
            <w:pPr>
              <w:rPr>
                <w:rFonts w:ascii="Calibri" w:eastAsia="Calibri" w:hAnsi="Calibri" w:cs="Calibri"/>
                <w:sz w:val="18"/>
                <w:szCs w:val="18"/>
              </w:rPr>
            </w:pPr>
          </w:p>
        </w:tc>
        <w:tc>
          <w:tcPr>
            <w:tcW w:w="3005" w:type="dxa"/>
          </w:tcPr>
          <w:p w14:paraId="5B6CC740"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lastRenderedPageBreak/>
              <w:t xml:space="preserve">Karpaty Tatry, Nízke Tatry, Slovenské rudohorie, Štiavnické vrchy, Slovenský raj, Slovenský kras, Muránska planina, Veľká Fatra, Malá Fatra, Poľana, Pieniny, Vihorlat, Slanské vrchy, Nízke Beskydy Podunajská nížina, Záhorská nížina, Hornonitrianska kotlina, Považské podolie, Žilinská kotlina, Juhoslovenská kotlina, </w:t>
            </w:r>
            <w:r w:rsidRPr="009B50B1">
              <w:rPr>
                <w:rFonts w:ascii="Calibri" w:eastAsia="Calibri" w:hAnsi="Calibri" w:cs="Calibri"/>
                <w:sz w:val="18"/>
                <w:szCs w:val="18"/>
              </w:rPr>
              <w:lastRenderedPageBreak/>
              <w:t>Košická kotlina, Východoslovenská nížina Dunaj, Váh, Hron, Orava, Hornád, Poprad, Ondava jazerá, plesá, umelé vodné nádrže minerálne a termálne pramene klimatické oblasti vegetačné (rastlinné) stupne chránené oblasti</w:t>
            </w:r>
          </w:p>
        </w:tc>
        <w:tc>
          <w:tcPr>
            <w:tcW w:w="3005" w:type="dxa"/>
          </w:tcPr>
          <w:p w14:paraId="313BEC5F" w14:textId="77777777" w:rsidR="003825FA"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lastRenderedPageBreak/>
              <w:t>zhodnotiť polohu Slovenska v rámci Európy a sveta z mapy (hranice, susedné štáty, horské celky, nížiny, podnebné pásma) („čítanie“ mapy),</w:t>
            </w:r>
          </w:p>
          <w:p w14:paraId="7724D09E" w14:textId="1C4A9561" w:rsidR="00186F65" w:rsidRPr="009B50B1" w:rsidRDefault="003825FA" w:rsidP="009B50B1">
            <w:pPr>
              <w:pStyle w:val="Odsekzoznamu"/>
              <w:numPr>
                <w:ilvl w:val="0"/>
                <w:numId w:val="39"/>
              </w:numPr>
              <w:rPr>
                <w:rFonts w:ascii="Calibri" w:eastAsia="Calibri" w:hAnsi="Calibri" w:cs="Calibri"/>
                <w:sz w:val="18"/>
                <w:szCs w:val="18"/>
              </w:rPr>
            </w:pPr>
            <w:r w:rsidRPr="009B50B1">
              <w:rPr>
                <w:rFonts w:ascii="Calibri" w:eastAsia="Calibri" w:hAnsi="Calibri" w:cs="Calibri"/>
                <w:bCs/>
                <w:sz w:val="18"/>
                <w:szCs w:val="18"/>
              </w:rPr>
              <w:t>identifikovať na mape najväčšie pohoria, nížiny a kotliny Slovenska,</w:t>
            </w:r>
          </w:p>
        </w:tc>
        <w:tc>
          <w:tcPr>
            <w:tcW w:w="1871" w:type="dxa"/>
          </w:tcPr>
          <w:p w14:paraId="5A642C97"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OSR</w:t>
            </w:r>
          </w:p>
          <w:p w14:paraId="500F8BF9"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MDV</w:t>
            </w:r>
          </w:p>
          <w:p w14:paraId="7F79B79B" w14:textId="77777777" w:rsidR="00186F65" w:rsidRPr="00186F65" w:rsidRDefault="00186F65" w:rsidP="00186F65">
            <w:pPr>
              <w:rPr>
                <w:rFonts w:ascii="Calibri" w:eastAsia="Calibri" w:hAnsi="Calibri" w:cs="Calibri"/>
                <w:sz w:val="18"/>
                <w:szCs w:val="18"/>
              </w:rPr>
            </w:pPr>
          </w:p>
          <w:p w14:paraId="7B85A194"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MAT</w:t>
            </w:r>
          </w:p>
          <w:p w14:paraId="509496BD"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FYZ</w:t>
            </w:r>
          </w:p>
          <w:p w14:paraId="6F67A0C2" w14:textId="77777777" w:rsidR="00186F65" w:rsidRPr="00186F65" w:rsidRDefault="00186F65" w:rsidP="00186F65">
            <w:pPr>
              <w:rPr>
                <w:rFonts w:ascii="Calibri" w:eastAsia="Calibri" w:hAnsi="Calibri" w:cs="Calibri"/>
                <w:sz w:val="18"/>
                <w:szCs w:val="18"/>
              </w:rPr>
            </w:pPr>
          </w:p>
        </w:tc>
      </w:tr>
      <w:tr w:rsidR="00186F65" w:rsidRPr="00186F65" w14:paraId="1C77774A" w14:textId="77777777" w:rsidTr="006F686A">
        <w:tc>
          <w:tcPr>
            <w:tcW w:w="1701" w:type="dxa"/>
          </w:tcPr>
          <w:p w14:paraId="758213F9" w14:textId="6124874C"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 xml:space="preserve">Podnebie </w:t>
            </w:r>
            <w:r w:rsidR="002623AD">
              <w:rPr>
                <w:rFonts w:ascii="Calibri" w:eastAsia="Calibri" w:hAnsi="Calibri" w:cs="Calibri"/>
                <w:sz w:val="18"/>
                <w:szCs w:val="18"/>
              </w:rPr>
              <w:t>a počasie</w:t>
            </w:r>
          </w:p>
          <w:p w14:paraId="1A451F3C" w14:textId="77777777" w:rsidR="00186F65" w:rsidRPr="00186F65" w:rsidRDefault="00186F65" w:rsidP="00186F65">
            <w:pPr>
              <w:rPr>
                <w:rFonts w:ascii="Calibri" w:eastAsia="Calibri" w:hAnsi="Calibri" w:cs="Calibri"/>
                <w:sz w:val="18"/>
                <w:szCs w:val="18"/>
              </w:rPr>
            </w:pPr>
          </w:p>
        </w:tc>
        <w:tc>
          <w:tcPr>
            <w:tcW w:w="3005" w:type="dxa"/>
          </w:tcPr>
          <w:p w14:paraId="68CC0A4D"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klimatické oblasti</w:t>
            </w:r>
          </w:p>
        </w:tc>
        <w:tc>
          <w:tcPr>
            <w:tcW w:w="3005" w:type="dxa"/>
          </w:tcPr>
          <w:p w14:paraId="76B40D14" w14:textId="4FA0DE3E"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vysvetliť vplyv oceánu a prevládajúceho západného prúdenia vzduchu na podnebie Slovenska; </w:t>
            </w:r>
          </w:p>
          <w:p w14:paraId="7466A1B0" w14:textId="48D70522"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zdôvodniť vznik troch klimatických oblastí na území Slovenska,</w:t>
            </w:r>
          </w:p>
        </w:tc>
        <w:tc>
          <w:tcPr>
            <w:tcW w:w="1871" w:type="dxa"/>
          </w:tcPr>
          <w:p w14:paraId="2055CCA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w:t>
            </w:r>
          </w:p>
          <w:p w14:paraId="16991C4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MDV</w:t>
            </w:r>
          </w:p>
          <w:p w14:paraId="0ADEA211"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OSR</w:t>
            </w:r>
          </w:p>
          <w:p w14:paraId="19FC2A97" w14:textId="77777777" w:rsidR="00186F65" w:rsidRPr="00186F65" w:rsidRDefault="00186F65" w:rsidP="00186F65">
            <w:pPr>
              <w:rPr>
                <w:rFonts w:ascii="Calibri" w:eastAsia="Calibri" w:hAnsi="Calibri" w:cs="Calibri"/>
                <w:sz w:val="18"/>
                <w:szCs w:val="18"/>
              </w:rPr>
            </w:pPr>
          </w:p>
          <w:p w14:paraId="79FA901C"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FYZ</w:t>
            </w:r>
          </w:p>
        </w:tc>
      </w:tr>
      <w:tr w:rsidR="00186F65" w:rsidRPr="00186F65" w14:paraId="7D953BC6" w14:textId="77777777" w:rsidTr="006F686A">
        <w:tc>
          <w:tcPr>
            <w:tcW w:w="1701" w:type="dxa"/>
          </w:tcPr>
          <w:p w14:paraId="2E2801C3" w14:textId="2DB1449E" w:rsidR="00186F65" w:rsidRPr="00186F65" w:rsidRDefault="003825FA" w:rsidP="00186F65">
            <w:pPr>
              <w:rPr>
                <w:rFonts w:ascii="Calibri" w:eastAsia="Calibri" w:hAnsi="Calibri" w:cs="Calibri"/>
                <w:sz w:val="18"/>
                <w:szCs w:val="18"/>
              </w:rPr>
            </w:pPr>
            <w:r>
              <w:rPr>
                <w:rFonts w:ascii="Calibri" w:eastAsia="Calibri" w:hAnsi="Calibri" w:cs="Calibri"/>
                <w:sz w:val="18"/>
                <w:szCs w:val="18"/>
              </w:rPr>
              <w:t xml:space="preserve">Vodstvo </w:t>
            </w:r>
          </w:p>
        </w:tc>
        <w:tc>
          <w:tcPr>
            <w:tcW w:w="3005" w:type="dxa"/>
          </w:tcPr>
          <w:p w14:paraId="4FD8724D" w14:textId="6EE0D6B1"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Dunaj, Váh, Hron, Orava, Hornád, Poprad, Ondava;</w:t>
            </w:r>
          </w:p>
          <w:p w14:paraId="3DA5D35B" w14:textId="2332A76B" w:rsidR="00186F65" w:rsidRPr="009B50B1" w:rsidRDefault="00186F65" w:rsidP="0074425B">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jazerá, plesá, umelé vodné nádrže;</w:t>
            </w:r>
          </w:p>
          <w:p w14:paraId="1DAA2CAB" w14:textId="26A2915D"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minerálne a termálne pramene</w:t>
            </w:r>
          </w:p>
        </w:tc>
        <w:tc>
          <w:tcPr>
            <w:tcW w:w="3005" w:type="dxa"/>
          </w:tcPr>
          <w:p w14:paraId="1DE1E6C5" w14:textId="77777777" w:rsidR="003B4B47"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vymedziť a porovnať podľa mapy povod</w:t>
            </w:r>
            <w:r w:rsidR="003B4B47">
              <w:rPr>
                <w:rFonts w:ascii="Calibri" w:eastAsia="Calibri" w:hAnsi="Calibri" w:cs="Calibri"/>
                <w:sz w:val="18"/>
                <w:szCs w:val="18"/>
              </w:rPr>
              <w:t>ia najväčších slovenských riek;</w:t>
            </w:r>
          </w:p>
          <w:p w14:paraId="24805119" w14:textId="6D20C992"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vysvetliť príčiny rozdielov v množstve vody počas roka v najväčších riekach Slovenska;</w:t>
            </w:r>
          </w:p>
          <w:p w14:paraId="69B3EFAA" w14:textId="1124C785"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 tematickej mape rozlíšiť oblasti s vysokým výskytom zdrojov podzemnej vody,</w:t>
            </w:r>
          </w:p>
        </w:tc>
        <w:tc>
          <w:tcPr>
            <w:tcW w:w="1871" w:type="dxa"/>
          </w:tcPr>
          <w:p w14:paraId="36FE46D1"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 MDV, OSR</w:t>
            </w:r>
          </w:p>
          <w:p w14:paraId="53EF95A5" w14:textId="77777777" w:rsidR="00186F65" w:rsidRPr="00186F65" w:rsidRDefault="00186F65" w:rsidP="00186F65">
            <w:pPr>
              <w:rPr>
                <w:rFonts w:ascii="Calibri" w:eastAsia="Calibri" w:hAnsi="Calibri" w:cs="Calibri"/>
                <w:sz w:val="18"/>
                <w:szCs w:val="18"/>
              </w:rPr>
            </w:pPr>
          </w:p>
          <w:p w14:paraId="294CACFD"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FYZ</w:t>
            </w:r>
          </w:p>
        </w:tc>
      </w:tr>
      <w:tr w:rsidR="00186F65" w:rsidRPr="00186F65" w14:paraId="14021E24" w14:textId="77777777" w:rsidTr="006F686A">
        <w:tc>
          <w:tcPr>
            <w:tcW w:w="1701" w:type="dxa"/>
          </w:tcPr>
          <w:p w14:paraId="61232146" w14:textId="0A34D5F8" w:rsidR="00186F65" w:rsidRPr="00186F65" w:rsidRDefault="002623AD" w:rsidP="00186F65">
            <w:pPr>
              <w:rPr>
                <w:rFonts w:ascii="Calibri" w:eastAsia="Calibri" w:hAnsi="Calibri" w:cs="Calibri"/>
                <w:sz w:val="18"/>
                <w:szCs w:val="18"/>
              </w:rPr>
            </w:pPr>
            <w:r w:rsidRPr="00186F65">
              <w:rPr>
                <w:rFonts w:ascii="Calibri" w:eastAsia="Calibri" w:hAnsi="Calibri" w:cs="Calibri"/>
                <w:sz w:val="18"/>
                <w:szCs w:val="18"/>
              </w:rPr>
              <w:t>Pôdy</w:t>
            </w:r>
            <w:r>
              <w:rPr>
                <w:rFonts w:ascii="Calibri" w:eastAsia="Calibri" w:hAnsi="Calibri" w:cs="Calibri"/>
                <w:sz w:val="18"/>
                <w:szCs w:val="18"/>
              </w:rPr>
              <w:t>, r</w:t>
            </w:r>
            <w:r w:rsidR="00D01076">
              <w:rPr>
                <w:rFonts w:ascii="Calibri" w:eastAsia="Calibri" w:hAnsi="Calibri" w:cs="Calibri"/>
                <w:sz w:val="18"/>
                <w:szCs w:val="18"/>
              </w:rPr>
              <w:t>astlinstvo a živočíšstvo</w:t>
            </w:r>
          </w:p>
          <w:p w14:paraId="53BBADD9" w14:textId="77777777" w:rsidR="00186F65" w:rsidRDefault="00186F65" w:rsidP="00186F65">
            <w:pPr>
              <w:rPr>
                <w:rFonts w:ascii="Calibri" w:eastAsia="Calibri" w:hAnsi="Calibri" w:cs="Calibri"/>
                <w:sz w:val="18"/>
                <w:szCs w:val="18"/>
              </w:rPr>
            </w:pPr>
          </w:p>
          <w:p w14:paraId="1BC06E7F" w14:textId="53CA562F" w:rsidR="00D01076" w:rsidRPr="00186F65" w:rsidRDefault="00D01076" w:rsidP="003825FA">
            <w:pPr>
              <w:rPr>
                <w:rFonts w:ascii="Calibri" w:eastAsia="Calibri" w:hAnsi="Calibri" w:cs="Calibri"/>
                <w:sz w:val="18"/>
                <w:szCs w:val="18"/>
              </w:rPr>
            </w:pPr>
            <w:r>
              <w:rPr>
                <w:rFonts w:ascii="Calibri" w:eastAsia="Calibri" w:hAnsi="Calibri" w:cs="Calibri"/>
                <w:sz w:val="18"/>
                <w:szCs w:val="18"/>
              </w:rPr>
              <w:t xml:space="preserve">Geografická </w:t>
            </w:r>
            <w:proofErr w:type="spellStart"/>
            <w:r>
              <w:rPr>
                <w:rFonts w:ascii="Calibri" w:eastAsia="Calibri" w:hAnsi="Calibri" w:cs="Calibri"/>
                <w:sz w:val="18"/>
                <w:szCs w:val="18"/>
              </w:rPr>
              <w:t>šítanka</w:t>
            </w:r>
            <w:proofErr w:type="spellEnd"/>
            <w:r w:rsidR="003825FA" w:rsidRPr="00186F65">
              <w:rPr>
                <w:rFonts w:ascii="Calibri" w:eastAsia="Calibri" w:hAnsi="Calibri" w:cs="Calibri"/>
                <w:sz w:val="18"/>
                <w:szCs w:val="18"/>
              </w:rPr>
              <w:t xml:space="preserve"> </w:t>
            </w:r>
          </w:p>
        </w:tc>
        <w:tc>
          <w:tcPr>
            <w:tcW w:w="3005" w:type="dxa"/>
          </w:tcPr>
          <w:p w14:paraId="405BBF79" w14:textId="2E5E8FCA"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vegetačné (rastlinné) stupne</w:t>
            </w:r>
            <w:r w:rsidR="003825FA" w:rsidRPr="009B50B1">
              <w:rPr>
                <w:rFonts w:ascii="Calibri" w:eastAsia="Calibri" w:hAnsi="Calibri" w:cs="Calibri"/>
                <w:sz w:val="18"/>
                <w:szCs w:val="18"/>
              </w:rPr>
              <w:t xml:space="preserve"> chránené oblasti</w:t>
            </w:r>
          </w:p>
        </w:tc>
        <w:tc>
          <w:tcPr>
            <w:tcW w:w="3005" w:type="dxa"/>
          </w:tcPr>
          <w:p w14:paraId="1ACD6DC9"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odôvodniť pomocou nákresu usporiadanie vegetačných (rastlinných) stupňov na Slovensku; </w:t>
            </w:r>
          </w:p>
          <w:p w14:paraId="498C2AF7" w14:textId="33B14F91" w:rsidR="003825FA"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uviesť päť typických rastlinných a živočíšnych druhov žijúcich v jednotlivých vegetačných stupňoch, </w:t>
            </w:r>
          </w:p>
          <w:p w14:paraId="55F96FEA" w14:textId="30ABCAB4" w:rsidR="00186F65" w:rsidRPr="009B50B1" w:rsidRDefault="003825FA"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 tematickej mape ohraničiť veľkoplošné chránené územia na Slovensku („čítanie“ mapy),</w:t>
            </w:r>
          </w:p>
        </w:tc>
        <w:tc>
          <w:tcPr>
            <w:tcW w:w="1871" w:type="dxa"/>
          </w:tcPr>
          <w:p w14:paraId="3E80D7BA" w14:textId="77777777" w:rsidR="00186F65" w:rsidRDefault="004B035B" w:rsidP="00186F65">
            <w:pPr>
              <w:rPr>
                <w:rFonts w:ascii="Calibri" w:eastAsia="Calibri" w:hAnsi="Calibri" w:cs="Calibri"/>
                <w:sz w:val="18"/>
                <w:szCs w:val="18"/>
              </w:rPr>
            </w:pPr>
            <w:r>
              <w:rPr>
                <w:rFonts w:ascii="Calibri" w:eastAsia="Calibri" w:hAnsi="Calibri" w:cs="Calibri"/>
                <w:sz w:val="18"/>
                <w:szCs w:val="18"/>
              </w:rPr>
              <w:t>BIO</w:t>
            </w:r>
          </w:p>
          <w:p w14:paraId="5D47512D" w14:textId="123BCB9F" w:rsidR="004B035B" w:rsidRPr="00186F65" w:rsidRDefault="004B035B" w:rsidP="00186F65">
            <w:pPr>
              <w:rPr>
                <w:rFonts w:ascii="Calibri" w:eastAsia="Calibri" w:hAnsi="Calibri" w:cs="Calibri"/>
                <w:sz w:val="18"/>
                <w:szCs w:val="18"/>
              </w:rPr>
            </w:pPr>
            <w:r>
              <w:rPr>
                <w:rFonts w:ascii="Calibri" w:eastAsia="Calibri" w:hAnsi="Calibri" w:cs="Calibri"/>
                <w:sz w:val="18"/>
                <w:szCs w:val="18"/>
              </w:rPr>
              <w:t>ENV</w:t>
            </w:r>
          </w:p>
        </w:tc>
      </w:tr>
      <w:tr w:rsidR="00186F65" w:rsidRPr="00186F65" w14:paraId="5BB9A704" w14:textId="77777777" w:rsidTr="006F686A">
        <w:tc>
          <w:tcPr>
            <w:tcW w:w="1701" w:type="dxa"/>
          </w:tcPr>
          <w:p w14:paraId="73C3403E" w14:textId="610FFFBB" w:rsidR="00D01076" w:rsidRPr="00D01076" w:rsidRDefault="00D01076" w:rsidP="00D01076">
            <w:pPr>
              <w:rPr>
                <w:rFonts w:ascii="Calibri" w:eastAsia="Calibri" w:hAnsi="Calibri" w:cs="Calibri"/>
                <w:b/>
                <w:sz w:val="18"/>
                <w:szCs w:val="18"/>
              </w:rPr>
            </w:pPr>
            <w:r w:rsidRPr="00D01076">
              <w:rPr>
                <w:rFonts w:ascii="Calibri" w:eastAsia="Calibri" w:hAnsi="Calibri" w:cs="Calibri"/>
                <w:b/>
                <w:sz w:val="18"/>
                <w:szCs w:val="18"/>
              </w:rPr>
              <w:t>Z histórie</w:t>
            </w:r>
          </w:p>
          <w:p w14:paraId="3818430A" w14:textId="2B680AC8" w:rsidR="00D01076" w:rsidRDefault="00D01076" w:rsidP="00186F65">
            <w:pPr>
              <w:rPr>
                <w:rFonts w:ascii="Calibri" w:eastAsia="Calibri" w:hAnsi="Calibri" w:cs="Calibri"/>
                <w:sz w:val="18"/>
                <w:szCs w:val="18"/>
              </w:rPr>
            </w:pPr>
            <w:r>
              <w:rPr>
                <w:rFonts w:ascii="Calibri" w:eastAsia="Calibri" w:hAnsi="Calibri" w:cs="Calibri"/>
                <w:sz w:val="18"/>
                <w:szCs w:val="18"/>
              </w:rPr>
              <w:t>Míľniky v dejinách</w:t>
            </w:r>
          </w:p>
          <w:p w14:paraId="0E824E65" w14:textId="4D6D5B18" w:rsidR="00186F65" w:rsidRPr="00186F65" w:rsidRDefault="00D01076" w:rsidP="00186F65">
            <w:pPr>
              <w:rPr>
                <w:rFonts w:ascii="Calibri" w:eastAsia="Calibri" w:hAnsi="Calibri" w:cs="Calibri"/>
                <w:sz w:val="18"/>
                <w:szCs w:val="18"/>
              </w:rPr>
            </w:pPr>
            <w:r>
              <w:rPr>
                <w:rFonts w:ascii="Calibri" w:eastAsia="Calibri" w:hAnsi="Calibri" w:cs="Calibri"/>
                <w:sz w:val="18"/>
                <w:szCs w:val="18"/>
              </w:rPr>
              <w:t>Historické regióny</w:t>
            </w:r>
          </w:p>
        </w:tc>
        <w:tc>
          <w:tcPr>
            <w:tcW w:w="3005" w:type="dxa"/>
          </w:tcPr>
          <w:p w14:paraId="38062DAB"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história</w:t>
            </w:r>
          </w:p>
        </w:tc>
        <w:tc>
          <w:tcPr>
            <w:tcW w:w="3005" w:type="dxa"/>
          </w:tcPr>
          <w:p w14:paraId="6012BCB4"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 časovej postupnosti zaradiť tri najdôležitejšie historické udalosti v dejinách Slovenska,</w:t>
            </w:r>
          </w:p>
        </w:tc>
        <w:tc>
          <w:tcPr>
            <w:tcW w:w="1871" w:type="dxa"/>
          </w:tcPr>
          <w:p w14:paraId="49DE3F73"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MDV, OSR</w:t>
            </w:r>
          </w:p>
          <w:p w14:paraId="6E34F47E" w14:textId="77777777" w:rsidR="00186F65" w:rsidRPr="00186F65" w:rsidRDefault="00186F65" w:rsidP="00186F65">
            <w:pPr>
              <w:rPr>
                <w:rFonts w:ascii="Calibri" w:eastAsia="Calibri" w:hAnsi="Calibri" w:cs="Calibri"/>
                <w:sz w:val="18"/>
                <w:szCs w:val="18"/>
              </w:rPr>
            </w:pPr>
          </w:p>
          <w:p w14:paraId="111FEDEF" w14:textId="77777777" w:rsidR="00186F65" w:rsidRDefault="00186F65" w:rsidP="00186F65">
            <w:pPr>
              <w:rPr>
                <w:rFonts w:ascii="Calibri" w:eastAsia="Calibri" w:hAnsi="Calibri" w:cs="Calibri"/>
                <w:sz w:val="18"/>
                <w:szCs w:val="18"/>
              </w:rPr>
            </w:pPr>
            <w:r w:rsidRPr="00186F65">
              <w:rPr>
                <w:rFonts w:ascii="Calibri" w:eastAsia="Calibri" w:hAnsi="Calibri" w:cs="Calibri"/>
                <w:sz w:val="18"/>
                <w:szCs w:val="18"/>
              </w:rPr>
              <w:t>DEJ</w:t>
            </w:r>
          </w:p>
          <w:p w14:paraId="0671639D" w14:textId="77777777" w:rsidR="004750A4" w:rsidRDefault="004750A4" w:rsidP="00186F65">
            <w:pPr>
              <w:rPr>
                <w:rFonts w:ascii="Calibri" w:eastAsia="Calibri" w:hAnsi="Calibri" w:cs="Calibri"/>
                <w:sz w:val="18"/>
                <w:szCs w:val="18"/>
              </w:rPr>
            </w:pPr>
          </w:p>
          <w:p w14:paraId="00947E30" w14:textId="57EC7083" w:rsidR="004750A4" w:rsidRPr="00186F65" w:rsidRDefault="004750A4" w:rsidP="00186F65">
            <w:pPr>
              <w:rPr>
                <w:rFonts w:ascii="Calibri" w:eastAsia="Calibri" w:hAnsi="Calibri" w:cs="Calibri"/>
                <w:sz w:val="18"/>
                <w:szCs w:val="18"/>
              </w:rPr>
            </w:pPr>
            <w:r>
              <w:rPr>
                <w:rFonts w:ascii="Calibri" w:eastAsia="Calibri" w:hAnsi="Calibri" w:cs="Calibri"/>
                <w:sz w:val="18"/>
                <w:szCs w:val="18"/>
              </w:rPr>
              <w:t>AIR</w:t>
            </w:r>
          </w:p>
        </w:tc>
      </w:tr>
      <w:tr w:rsidR="00186F65" w:rsidRPr="00186F65" w14:paraId="746B369A" w14:textId="77777777" w:rsidTr="006F686A">
        <w:tc>
          <w:tcPr>
            <w:tcW w:w="1701" w:type="dxa"/>
          </w:tcPr>
          <w:p w14:paraId="7E770D02" w14:textId="7F7B5588" w:rsidR="00D01076" w:rsidRPr="00D01076" w:rsidRDefault="00D01076" w:rsidP="00186F65">
            <w:pPr>
              <w:rPr>
                <w:rFonts w:ascii="Calibri" w:eastAsia="Calibri" w:hAnsi="Calibri" w:cs="Calibri"/>
                <w:b/>
                <w:sz w:val="18"/>
                <w:szCs w:val="18"/>
              </w:rPr>
            </w:pPr>
            <w:r w:rsidRPr="00D01076">
              <w:rPr>
                <w:rFonts w:ascii="Calibri" w:eastAsia="Calibri" w:hAnsi="Calibri" w:cs="Calibri"/>
                <w:b/>
                <w:sz w:val="18"/>
                <w:szCs w:val="18"/>
              </w:rPr>
              <w:t>Ľudia a ich sídla</w:t>
            </w:r>
          </w:p>
          <w:p w14:paraId="186D2129" w14:textId="77777777" w:rsidR="00D01076" w:rsidRDefault="00D01076" w:rsidP="00186F65">
            <w:pPr>
              <w:rPr>
                <w:rFonts w:ascii="Calibri" w:eastAsia="Calibri" w:hAnsi="Calibri" w:cs="Calibri"/>
                <w:sz w:val="18"/>
                <w:szCs w:val="18"/>
              </w:rPr>
            </w:pPr>
            <w:r>
              <w:rPr>
                <w:rFonts w:ascii="Calibri" w:eastAsia="Calibri" w:hAnsi="Calibri" w:cs="Calibri"/>
                <w:sz w:val="18"/>
                <w:szCs w:val="18"/>
              </w:rPr>
              <w:t>Obyvateľstvo Slovenska</w:t>
            </w:r>
          </w:p>
          <w:p w14:paraId="1B712ACA" w14:textId="77777777" w:rsidR="00D01076" w:rsidRDefault="00D01076" w:rsidP="00186F65">
            <w:pPr>
              <w:rPr>
                <w:rFonts w:ascii="Calibri" w:eastAsia="Calibri" w:hAnsi="Calibri" w:cs="Calibri"/>
                <w:sz w:val="18"/>
                <w:szCs w:val="18"/>
              </w:rPr>
            </w:pPr>
          </w:p>
          <w:p w14:paraId="1E1309C1" w14:textId="503238AB" w:rsidR="00186F65" w:rsidRPr="00186F65" w:rsidRDefault="00D01076" w:rsidP="00186F65">
            <w:pPr>
              <w:rPr>
                <w:rFonts w:ascii="Calibri" w:eastAsia="Calibri" w:hAnsi="Calibri" w:cs="Calibri"/>
                <w:sz w:val="18"/>
                <w:szCs w:val="18"/>
              </w:rPr>
            </w:pPr>
            <w:r>
              <w:rPr>
                <w:rFonts w:ascii="Calibri" w:eastAsia="Calibri" w:hAnsi="Calibri" w:cs="Calibri"/>
                <w:sz w:val="18"/>
                <w:szCs w:val="18"/>
              </w:rPr>
              <w:t xml:space="preserve">Mestské a vidiecke sídla </w:t>
            </w:r>
          </w:p>
        </w:tc>
        <w:tc>
          <w:tcPr>
            <w:tcW w:w="3005" w:type="dxa"/>
          </w:tcPr>
          <w:p w14:paraId="5B69E3FD" w14:textId="168BB444" w:rsidR="00186F65" w:rsidRPr="009B50B1" w:rsidRDefault="00186F65" w:rsidP="003B4B47">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obyvateľstvo</w:t>
            </w:r>
          </w:p>
          <w:p w14:paraId="085C4791" w14:textId="194DFA60" w:rsidR="00186F65" w:rsidRPr="009B50B1" w:rsidRDefault="00186F65" w:rsidP="003B4B47">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mestá, vidiecke sídla </w:t>
            </w:r>
          </w:p>
          <w:p w14:paraId="5732334E" w14:textId="695534AE"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 Bratislava, Trnava, Košice, Prešov, Banská Bystrica, Žilina. Nitra, Trenčín, Poprad, Martin</w:t>
            </w:r>
          </w:p>
        </w:tc>
        <w:tc>
          <w:tcPr>
            <w:tcW w:w="3005" w:type="dxa"/>
          </w:tcPr>
          <w:p w14:paraId="3BE728EE"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na základe tematickej mapy vytvoriť zoznam desiatich najľudnatejších miest Slovenska </w:t>
            </w:r>
          </w:p>
          <w:p w14:paraId="29625219" w14:textId="297849ED" w:rsidR="00186F65"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zdôvodniť výnimočnosť postavenia Bratislavy a Košíc na Slovensku a v</w:t>
            </w:r>
            <w:r w:rsidR="00C451CE">
              <w:rPr>
                <w:rFonts w:ascii="Calibri" w:eastAsia="Calibri" w:hAnsi="Calibri" w:cs="Calibri"/>
                <w:sz w:val="18"/>
                <w:szCs w:val="18"/>
              </w:rPr>
              <w:t> </w:t>
            </w:r>
            <w:r w:rsidRPr="009B50B1">
              <w:rPr>
                <w:rFonts w:ascii="Calibri" w:eastAsia="Calibri" w:hAnsi="Calibri" w:cs="Calibri"/>
                <w:sz w:val="18"/>
                <w:szCs w:val="18"/>
              </w:rPr>
              <w:t>Európe</w:t>
            </w:r>
          </w:p>
          <w:p w14:paraId="03846762" w14:textId="77777777" w:rsidR="00C451CE" w:rsidRDefault="00C451CE" w:rsidP="00C451CE">
            <w:pPr>
              <w:pStyle w:val="Odsekzoznamu"/>
              <w:numPr>
                <w:ilvl w:val="0"/>
                <w:numId w:val="39"/>
              </w:numPr>
              <w:rPr>
                <w:rFonts w:ascii="Calibri" w:eastAsia="Calibri" w:hAnsi="Calibri" w:cs="Calibri"/>
                <w:sz w:val="18"/>
                <w:szCs w:val="18"/>
              </w:rPr>
            </w:pPr>
            <w:r w:rsidRPr="00C451CE">
              <w:rPr>
                <w:rFonts w:ascii="Calibri" w:eastAsia="Calibri" w:hAnsi="Calibri" w:cs="Calibri"/>
                <w:sz w:val="18"/>
                <w:szCs w:val="18"/>
              </w:rPr>
              <w:t>vysvetliť príčiny zmien v počte obyvateľov Slov</w:t>
            </w:r>
            <w:r>
              <w:rPr>
                <w:rFonts w:ascii="Calibri" w:eastAsia="Calibri" w:hAnsi="Calibri" w:cs="Calibri"/>
                <w:sz w:val="18"/>
                <w:szCs w:val="18"/>
              </w:rPr>
              <w:t xml:space="preserve">enska za posledných 50 rokov, </w:t>
            </w:r>
          </w:p>
          <w:p w14:paraId="692D2A9B" w14:textId="77777777" w:rsidR="00C451CE" w:rsidRDefault="00C451CE" w:rsidP="00C451CE">
            <w:pPr>
              <w:pStyle w:val="Odsekzoznamu"/>
              <w:numPr>
                <w:ilvl w:val="0"/>
                <w:numId w:val="39"/>
              </w:numPr>
              <w:rPr>
                <w:rFonts w:ascii="Calibri" w:eastAsia="Calibri" w:hAnsi="Calibri" w:cs="Calibri"/>
                <w:sz w:val="18"/>
                <w:szCs w:val="18"/>
              </w:rPr>
            </w:pPr>
            <w:r w:rsidRPr="00C451CE">
              <w:rPr>
                <w:rFonts w:ascii="Calibri" w:eastAsia="Calibri" w:hAnsi="Calibri" w:cs="Calibri"/>
                <w:sz w:val="18"/>
                <w:szCs w:val="18"/>
              </w:rPr>
              <w:lastRenderedPageBreak/>
              <w:t>zhodnotiť vplyv prírodných podmienok na nerovnomerné rozmiest</w:t>
            </w:r>
            <w:r>
              <w:rPr>
                <w:rFonts w:ascii="Calibri" w:eastAsia="Calibri" w:hAnsi="Calibri" w:cs="Calibri"/>
                <w:sz w:val="18"/>
                <w:szCs w:val="18"/>
              </w:rPr>
              <w:t xml:space="preserve">nenie obyvateľstva Slovenska, </w:t>
            </w:r>
          </w:p>
          <w:p w14:paraId="544DAB64" w14:textId="77777777" w:rsidR="00C451CE" w:rsidRDefault="00C451CE" w:rsidP="00C451CE">
            <w:pPr>
              <w:pStyle w:val="Odsekzoznamu"/>
              <w:numPr>
                <w:ilvl w:val="0"/>
                <w:numId w:val="39"/>
              </w:numPr>
              <w:rPr>
                <w:rFonts w:ascii="Calibri" w:eastAsia="Calibri" w:hAnsi="Calibri" w:cs="Calibri"/>
                <w:sz w:val="18"/>
                <w:szCs w:val="18"/>
              </w:rPr>
            </w:pPr>
            <w:r w:rsidRPr="00C451CE">
              <w:rPr>
                <w:rFonts w:ascii="Calibri" w:eastAsia="Calibri" w:hAnsi="Calibri" w:cs="Calibri"/>
                <w:sz w:val="18"/>
                <w:szCs w:val="18"/>
              </w:rPr>
              <w:t xml:space="preserve">zdôvodniť rozmiestnenie </w:t>
            </w:r>
            <w:r>
              <w:rPr>
                <w:rFonts w:ascii="Calibri" w:eastAsia="Calibri" w:hAnsi="Calibri" w:cs="Calibri"/>
                <w:sz w:val="18"/>
                <w:szCs w:val="18"/>
              </w:rPr>
              <w:t xml:space="preserve">národností na území Slovenska, </w:t>
            </w:r>
          </w:p>
          <w:p w14:paraId="2E19F406" w14:textId="39E9AAE3" w:rsidR="00C451CE" w:rsidRPr="009B50B1" w:rsidRDefault="00C451CE" w:rsidP="00C451CE">
            <w:pPr>
              <w:pStyle w:val="Odsekzoznamu"/>
              <w:numPr>
                <w:ilvl w:val="0"/>
                <w:numId w:val="39"/>
              </w:numPr>
              <w:rPr>
                <w:rFonts w:ascii="Calibri" w:eastAsia="Calibri" w:hAnsi="Calibri" w:cs="Calibri"/>
                <w:sz w:val="18"/>
                <w:szCs w:val="18"/>
              </w:rPr>
            </w:pPr>
            <w:r w:rsidRPr="00C451CE">
              <w:rPr>
                <w:rFonts w:ascii="Calibri" w:eastAsia="Calibri" w:hAnsi="Calibri" w:cs="Calibri"/>
                <w:sz w:val="18"/>
                <w:szCs w:val="18"/>
              </w:rPr>
              <w:t xml:space="preserve"> na základe tematickej mapy vytvoriť zoznam desiatich najľudnatejších miest Slovenska,</w:t>
            </w:r>
          </w:p>
        </w:tc>
        <w:tc>
          <w:tcPr>
            <w:tcW w:w="1871" w:type="dxa"/>
          </w:tcPr>
          <w:p w14:paraId="34B3618C"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lastRenderedPageBreak/>
              <w:t>ENV, MDV, OSR</w:t>
            </w:r>
          </w:p>
          <w:p w14:paraId="60B209C1"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CGT</w:t>
            </w:r>
          </w:p>
          <w:p w14:paraId="292D1F69"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BIO,</w:t>
            </w:r>
          </w:p>
          <w:p w14:paraId="431AC102" w14:textId="77777777" w:rsidR="00186F65" w:rsidRPr="00186F65" w:rsidRDefault="00186F65" w:rsidP="00186F65">
            <w:pPr>
              <w:rPr>
                <w:rFonts w:ascii="Calibri" w:eastAsia="Calibri" w:hAnsi="Calibri" w:cs="Calibri"/>
                <w:sz w:val="18"/>
                <w:szCs w:val="18"/>
              </w:rPr>
            </w:pPr>
          </w:p>
        </w:tc>
      </w:tr>
      <w:tr w:rsidR="00186F65" w:rsidRPr="00186F65" w14:paraId="4D86640B" w14:textId="77777777" w:rsidTr="006F686A">
        <w:tc>
          <w:tcPr>
            <w:tcW w:w="1701" w:type="dxa"/>
          </w:tcPr>
          <w:p w14:paraId="7B939261" w14:textId="77777777" w:rsidR="00D01076" w:rsidRDefault="00D01076" w:rsidP="00186F65">
            <w:pPr>
              <w:rPr>
                <w:rFonts w:ascii="Calibri" w:eastAsia="Calibri" w:hAnsi="Calibri" w:cs="Calibri"/>
                <w:sz w:val="18"/>
                <w:szCs w:val="18"/>
              </w:rPr>
            </w:pPr>
            <w:r w:rsidRPr="00D01076">
              <w:rPr>
                <w:rFonts w:ascii="Calibri" w:eastAsia="Calibri" w:hAnsi="Calibri" w:cs="Calibri"/>
                <w:b/>
                <w:sz w:val="18"/>
                <w:szCs w:val="18"/>
              </w:rPr>
              <w:t>Hospodárstvo</w:t>
            </w:r>
            <w:r w:rsidR="00186F65" w:rsidRPr="00186F65">
              <w:rPr>
                <w:rFonts w:ascii="Calibri" w:eastAsia="Calibri" w:hAnsi="Calibri" w:cs="Calibri"/>
                <w:sz w:val="18"/>
                <w:szCs w:val="18"/>
              </w:rPr>
              <w:t xml:space="preserve"> </w:t>
            </w:r>
          </w:p>
          <w:p w14:paraId="726F83F8" w14:textId="53A0C06D" w:rsidR="00D01076" w:rsidRDefault="00D01076" w:rsidP="00186F65">
            <w:pPr>
              <w:rPr>
                <w:rFonts w:ascii="Calibri" w:eastAsia="Calibri" w:hAnsi="Calibri" w:cs="Calibri"/>
                <w:sz w:val="18"/>
                <w:szCs w:val="18"/>
              </w:rPr>
            </w:pPr>
            <w:r>
              <w:rPr>
                <w:rFonts w:ascii="Calibri" w:eastAsia="Calibri" w:hAnsi="Calibri" w:cs="Calibri"/>
                <w:sz w:val="18"/>
                <w:szCs w:val="18"/>
              </w:rPr>
              <w:t>Poľnohospodárstvo, lesné a vodné hospodárstvo</w:t>
            </w:r>
          </w:p>
          <w:p w14:paraId="7DF6E777" w14:textId="77777777" w:rsidR="00D01076" w:rsidRDefault="00D01076" w:rsidP="00186F65">
            <w:pPr>
              <w:rPr>
                <w:rFonts w:ascii="Calibri" w:eastAsia="Calibri" w:hAnsi="Calibri" w:cs="Calibri"/>
                <w:sz w:val="18"/>
                <w:szCs w:val="18"/>
              </w:rPr>
            </w:pPr>
          </w:p>
          <w:p w14:paraId="5902EDDD" w14:textId="476EBA89" w:rsidR="00D01076" w:rsidRDefault="00D01076" w:rsidP="00186F65">
            <w:pPr>
              <w:rPr>
                <w:rFonts w:ascii="Calibri" w:eastAsia="Calibri" w:hAnsi="Calibri" w:cs="Calibri"/>
                <w:sz w:val="18"/>
                <w:szCs w:val="18"/>
              </w:rPr>
            </w:pPr>
            <w:r>
              <w:rPr>
                <w:rFonts w:ascii="Calibri" w:eastAsia="Calibri" w:hAnsi="Calibri" w:cs="Calibri"/>
                <w:sz w:val="18"/>
                <w:szCs w:val="18"/>
              </w:rPr>
              <w:t>Priemysel</w:t>
            </w:r>
          </w:p>
          <w:p w14:paraId="6368D2E0" w14:textId="77777777" w:rsidR="00D01076" w:rsidRDefault="00D01076" w:rsidP="00186F65">
            <w:pPr>
              <w:rPr>
                <w:rFonts w:ascii="Calibri" w:eastAsia="Calibri" w:hAnsi="Calibri" w:cs="Calibri"/>
                <w:sz w:val="18"/>
                <w:szCs w:val="18"/>
              </w:rPr>
            </w:pPr>
          </w:p>
          <w:p w14:paraId="501A99B8" w14:textId="02ACAB49" w:rsidR="00186F65" w:rsidRDefault="00D01076" w:rsidP="00186F65">
            <w:pPr>
              <w:rPr>
                <w:rFonts w:ascii="Calibri" w:eastAsia="Calibri" w:hAnsi="Calibri" w:cs="Calibri"/>
                <w:sz w:val="18"/>
                <w:szCs w:val="18"/>
              </w:rPr>
            </w:pPr>
            <w:r>
              <w:rPr>
                <w:rFonts w:ascii="Calibri" w:eastAsia="Calibri" w:hAnsi="Calibri" w:cs="Calibri"/>
                <w:sz w:val="18"/>
                <w:szCs w:val="18"/>
              </w:rPr>
              <w:t>D</w:t>
            </w:r>
            <w:r w:rsidR="00186F65" w:rsidRPr="00186F65">
              <w:rPr>
                <w:rFonts w:ascii="Calibri" w:eastAsia="Calibri" w:hAnsi="Calibri" w:cs="Calibri"/>
                <w:sz w:val="18"/>
                <w:szCs w:val="18"/>
              </w:rPr>
              <w:t xml:space="preserve">oprava </w:t>
            </w:r>
          </w:p>
          <w:p w14:paraId="2FDEAA43" w14:textId="77777777" w:rsidR="00D01076" w:rsidRDefault="00D01076" w:rsidP="00186F65">
            <w:pPr>
              <w:rPr>
                <w:rFonts w:ascii="Calibri" w:eastAsia="Calibri" w:hAnsi="Calibri" w:cs="Calibri"/>
                <w:sz w:val="18"/>
                <w:szCs w:val="18"/>
              </w:rPr>
            </w:pPr>
          </w:p>
          <w:p w14:paraId="3533B596" w14:textId="3C7D597B" w:rsidR="00D01076" w:rsidRDefault="00D01076" w:rsidP="00186F65">
            <w:pPr>
              <w:rPr>
                <w:rFonts w:ascii="Calibri" w:eastAsia="Calibri" w:hAnsi="Calibri" w:cs="Calibri"/>
                <w:sz w:val="18"/>
                <w:szCs w:val="18"/>
              </w:rPr>
            </w:pPr>
            <w:r>
              <w:rPr>
                <w:rFonts w:ascii="Calibri" w:eastAsia="Calibri" w:hAnsi="Calibri" w:cs="Calibri"/>
                <w:sz w:val="18"/>
                <w:szCs w:val="18"/>
              </w:rPr>
              <w:t>Služby</w:t>
            </w:r>
          </w:p>
          <w:p w14:paraId="4CB45067" w14:textId="77777777" w:rsidR="00D01076" w:rsidRPr="00186F65" w:rsidRDefault="00D01076" w:rsidP="00186F65">
            <w:pPr>
              <w:rPr>
                <w:rFonts w:ascii="Calibri" w:eastAsia="Calibri" w:hAnsi="Calibri" w:cs="Calibri"/>
                <w:sz w:val="18"/>
                <w:szCs w:val="18"/>
              </w:rPr>
            </w:pPr>
          </w:p>
          <w:p w14:paraId="278817B7" w14:textId="78BB676F" w:rsidR="00186F65" w:rsidRPr="00186F65" w:rsidRDefault="003825FA" w:rsidP="00186F65">
            <w:pPr>
              <w:rPr>
                <w:rFonts w:ascii="Calibri" w:eastAsia="Calibri" w:hAnsi="Calibri" w:cs="Calibri"/>
                <w:sz w:val="18"/>
                <w:szCs w:val="18"/>
              </w:rPr>
            </w:pPr>
            <w:r>
              <w:rPr>
                <w:rFonts w:ascii="Calibri" w:eastAsia="Calibri" w:hAnsi="Calibri" w:cs="Calibri"/>
                <w:sz w:val="18"/>
                <w:szCs w:val="18"/>
              </w:rPr>
              <w:t xml:space="preserve">Cestovný ruch </w:t>
            </w:r>
          </w:p>
        </w:tc>
        <w:tc>
          <w:tcPr>
            <w:tcW w:w="3005" w:type="dxa"/>
          </w:tcPr>
          <w:p w14:paraId="2B02823A"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hospodárstvo a nerastné suroviny</w:t>
            </w:r>
          </w:p>
          <w:p w14:paraId="1DD1BFD9"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Pošta, Mestá budúcnosti</w:t>
            </w:r>
          </w:p>
          <w:p w14:paraId="0E18CE26" w14:textId="1B2831FE" w:rsidR="003825FA" w:rsidRPr="009B50B1" w:rsidRDefault="003825FA" w:rsidP="003B4B47">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cestovný ruch</w:t>
            </w:r>
          </w:p>
          <w:p w14:paraId="1A4AAE22" w14:textId="1582BBE6" w:rsidR="003825FA" w:rsidRPr="009B50B1" w:rsidRDefault="003825FA"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pamiatky zaradené v zozname prírodného a kultúrneho dedičstva UNESCO</w:t>
            </w:r>
          </w:p>
        </w:tc>
        <w:tc>
          <w:tcPr>
            <w:tcW w:w="3005" w:type="dxa"/>
          </w:tcPr>
          <w:p w14:paraId="3E0717A2"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vysvetliť príčiny zmien v hospodárstve Slovenska po roku 1989; </w:t>
            </w:r>
          </w:p>
          <w:p w14:paraId="31226E0E" w14:textId="1BDE8F63" w:rsidR="00186F65" w:rsidRPr="009B50B1" w:rsidRDefault="00186F65" w:rsidP="003B4B47">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hospodárstvo a odvetvovú štruktúru priemyslu v jednotlivých regiónoch Slovenska; </w:t>
            </w:r>
          </w:p>
          <w:p w14:paraId="46C9974A" w14:textId="663FF1BE" w:rsidR="003825FA" w:rsidRPr="009B50B1" w:rsidRDefault="00186F65" w:rsidP="003B4B47">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v obsahu tematickej mapy rozlíšiť najznečistenejšie oblasti Slovenska („čítanie“ mapy),</w:t>
            </w:r>
            <w:r w:rsidR="003825FA" w:rsidRPr="009B50B1">
              <w:rPr>
                <w:rFonts w:ascii="Calibri" w:eastAsia="Calibri" w:hAnsi="Calibri" w:cs="Calibri"/>
                <w:sz w:val="18"/>
                <w:szCs w:val="18"/>
              </w:rPr>
              <w:t xml:space="preserve"> </w:t>
            </w:r>
          </w:p>
          <w:p w14:paraId="10E4DE83" w14:textId="11E98615" w:rsidR="00186F65" w:rsidRPr="009B50B1" w:rsidRDefault="003825FA"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zhodnotiť možnosti Slovenska z pohľadu rozvoja cestovného ruchu,</w:t>
            </w:r>
          </w:p>
        </w:tc>
        <w:tc>
          <w:tcPr>
            <w:tcW w:w="1871" w:type="dxa"/>
          </w:tcPr>
          <w:p w14:paraId="37390FBF"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OSR</w:t>
            </w:r>
          </w:p>
          <w:p w14:paraId="131EF550" w14:textId="508ABCDD" w:rsidR="003825FA" w:rsidRPr="00186F65" w:rsidRDefault="00186F65" w:rsidP="003825FA">
            <w:pPr>
              <w:rPr>
                <w:rFonts w:ascii="Calibri" w:eastAsia="Calibri" w:hAnsi="Calibri" w:cs="Calibri"/>
                <w:sz w:val="18"/>
                <w:szCs w:val="18"/>
              </w:rPr>
            </w:pPr>
            <w:r w:rsidRPr="00186F65">
              <w:rPr>
                <w:rFonts w:ascii="Calibri" w:eastAsia="Calibri" w:hAnsi="Calibri" w:cs="Calibri"/>
                <w:sz w:val="18"/>
                <w:szCs w:val="18"/>
              </w:rPr>
              <w:t>FIG</w:t>
            </w:r>
            <w:r w:rsidR="003825FA" w:rsidRPr="00186F65">
              <w:rPr>
                <w:rFonts w:ascii="Calibri" w:eastAsia="Calibri" w:hAnsi="Calibri" w:cs="Calibri"/>
                <w:sz w:val="18"/>
                <w:szCs w:val="18"/>
              </w:rPr>
              <w:t xml:space="preserve"> MDV, MUV, </w:t>
            </w:r>
          </w:p>
          <w:p w14:paraId="25B5CC84" w14:textId="77777777" w:rsidR="003825FA" w:rsidRPr="00186F65" w:rsidRDefault="003825FA" w:rsidP="003825FA">
            <w:pPr>
              <w:rPr>
                <w:rFonts w:ascii="Calibri" w:eastAsia="Calibri" w:hAnsi="Calibri" w:cs="Calibri"/>
                <w:sz w:val="18"/>
                <w:szCs w:val="18"/>
              </w:rPr>
            </w:pPr>
            <w:r w:rsidRPr="00186F65">
              <w:rPr>
                <w:rFonts w:ascii="Calibri" w:eastAsia="Calibri" w:hAnsi="Calibri" w:cs="Calibri"/>
                <w:sz w:val="18"/>
                <w:szCs w:val="18"/>
              </w:rPr>
              <w:t>ENV</w:t>
            </w:r>
          </w:p>
          <w:p w14:paraId="4A739E3F" w14:textId="77777777" w:rsidR="003825FA" w:rsidRPr="00186F65" w:rsidRDefault="003825FA" w:rsidP="003825FA">
            <w:pPr>
              <w:rPr>
                <w:rFonts w:ascii="Calibri" w:eastAsia="Calibri" w:hAnsi="Calibri" w:cs="Calibri"/>
                <w:sz w:val="18"/>
                <w:szCs w:val="18"/>
              </w:rPr>
            </w:pPr>
            <w:r w:rsidRPr="00186F65">
              <w:rPr>
                <w:rFonts w:ascii="Calibri" w:eastAsia="Calibri" w:hAnsi="Calibri" w:cs="Calibri"/>
                <w:sz w:val="18"/>
                <w:szCs w:val="18"/>
              </w:rPr>
              <w:t>OSR, RLK, FIG</w:t>
            </w:r>
          </w:p>
          <w:p w14:paraId="231DE928" w14:textId="42485870" w:rsidR="00186F65" w:rsidRPr="00186F65" w:rsidRDefault="003825FA" w:rsidP="00186F65">
            <w:pPr>
              <w:rPr>
                <w:rFonts w:ascii="Calibri" w:eastAsia="Calibri" w:hAnsi="Calibri" w:cs="Calibri"/>
                <w:sz w:val="18"/>
                <w:szCs w:val="18"/>
              </w:rPr>
            </w:pPr>
            <w:r w:rsidRPr="00186F65">
              <w:rPr>
                <w:rFonts w:ascii="Calibri" w:eastAsia="Calibri" w:hAnsi="Calibri" w:cs="Calibri"/>
                <w:sz w:val="18"/>
                <w:szCs w:val="18"/>
              </w:rPr>
              <w:t>DEJ, OBN</w:t>
            </w:r>
          </w:p>
        </w:tc>
      </w:tr>
      <w:tr w:rsidR="00186F65" w:rsidRPr="00186F65" w14:paraId="1EB51852" w14:textId="77777777" w:rsidTr="006F686A">
        <w:tc>
          <w:tcPr>
            <w:tcW w:w="1701" w:type="dxa"/>
          </w:tcPr>
          <w:p w14:paraId="29EC3596" w14:textId="77777777" w:rsidR="00186F65" w:rsidRDefault="00D01076" w:rsidP="00186F65">
            <w:pPr>
              <w:rPr>
                <w:rFonts w:ascii="Calibri" w:eastAsia="Calibri" w:hAnsi="Calibri" w:cs="Calibri"/>
                <w:b/>
                <w:sz w:val="18"/>
                <w:szCs w:val="18"/>
                <w:lang w:bidi="en-US"/>
              </w:rPr>
            </w:pPr>
            <w:r w:rsidRPr="00D01076">
              <w:rPr>
                <w:rFonts w:ascii="Calibri" w:eastAsia="Calibri" w:hAnsi="Calibri" w:cs="Calibri"/>
                <w:b/>
                <w:sz w:val="18"/>
                <w:szCs w:val="18"/>
                <w:lang w:bidi="en-US"/>
              </w:rPr>
              <w:t>Životné prostredie</w:t>
            </w:r>
          </w:p>
          <w:p w14:paraId="6DE87FF9" w14:textId="21B0E4CA" w:rsidR="00D01076" w:rsidRDefault="00D01076" w:rsidP="00186F65">
            <w:pPr>
              <w:rPr>
                <w:rFonts w:ascii="Calibri" w:eastAsia="Calibri" w:hAnsi="Calibri" w:cs="Calibri"/>
                <w:sz w:val="18"/>
                <w:szCs w:val="18"/>
                <w:lang w:bidi="en-US"/>
              </w:rPr>
            </w:pPr>
            <w:r w:rsidRPr="00D01076">
              <w:rPr>
                <w:rFonts w:ascii="Calibri" w:eastAsia="Calibri" w:hAnsi="Calibri" w:cs="Calibri"/>
                <w:sz w:val="18"/>
                <w:szCs w:val="18"/>
                <w:lang w:bidi="en-US"/>
              </w:rPr>
              <w:t>Ochrana prírody a</w:t>
            </w:r>
            <w:r>
              <w:rPr>
                <w:rFonts w:ascii="Calibri" w:eastAsia="Calibri" w:hAnsi="Calibri" w:cs="Calibri"/>
                <w:sz w:val="18"/>
                <w:szCs w:val="18"/>
                <w:lang w:bidi="en-US"/>
              </w:rPr>
              <w:t> </w:t>
            </w:r>
            <w:r w:rsidRPr="00D01076">
              <w:rPr>
                <w:rFonts w:ascii="Calibri" w:eastAsia="Calibri" w:hAnsi="Calibri" w:cs="Calibri"/>
                <w:sz w:val="18"/>
                <w:szCs w:val="18"/>
                <w:lang w:bidi="en-US"/>
              </w:rPr>
              <w:t>krajiny</w:t>
            </w:r>
          </w:p>
          <w:p w14:paraId="3E8B4391" w14:textId="77777777" w:rsidR="00D01076" w:rsidRDefault="00D01076" w:rsidP="00186F65">
            <w:pPr>
              <w:rPr>
                <w:rFonts w:ascii="Calibri" w:eastAsia="Calibri" w:hAnsi="Calibri" w:cs="Calibri"/>
                <w:sz w:val="18"/>
                <w:szCs w:val="18"/>
                <w:lang w:bidi="en-US"/>
              </w:rPr>
            </w:pPr>
          </w:p>
          <w:p w14:paraId="01AD962C" w14:textId="77777777" w:rsidR="00D01076" w:rsidRDefault="00D01076" w:rsidP="00186F65">
            <w:pPr>
              <w:rPr>
                <w:rFonts w:ascii="Calibri" w:eastAsia="Calibri" w:hAnsi="Calibri" w:cs="Calibri"/>
                <w:sz w:val="18"/>
                <w:szCs w:val="18"/>
                <w:lang w:bidi="en-US"/>
              </w:rPr>
            </w:pPr>
            <w:r>
              <w:rPr>
                <w:rFonts w:ascii="Calibri" w:eastAsia="Calibri" w:hAnsi="Calibri" w:cs="Calibri"/>
                <w:sz w:val="18"/>
                <w:szCs w:val="18"/>
                <w:lang w:bidi="en-US"/>
              </w:rPr>
              <w:t>Problémy životného prostredia</w:t>
            </w:r>
          </w:p>
          <w:p w14:paraId="3100C8E8" w14:textId="77777777" w:rsidR="00D01076" w:rsidRDefault="00D01076" w:rsidP="00186F65">
            <w:pPr>
              <w:rPr>
                <w:rFonts w:ascii="Calibri" w:eastAsia="Calibri" w:hAnsi="Calibri" w:cs="Calibri"/>
                <w:sz w:val="18"/>
                <w:szCs w:val="18"/>
                <w:lang w:bidi="en-US"/>
              </w:rPr>
            </w:pPr>
          </w:p>
          <w:p w14:paraId="4A0F5BFB" w14:textId="08D45321" w:rsidR="00D01076" w:rsidRPr="00D01076" w:rsidRDefault="00D01076" w:rsidP="00186F65">
            <w:pPr>
              <w:rPr>
                <w:rFonts w:ascii="Calibri" w:eastAsia="Calibri" w:hAnsi="Calibri" w:cs="Calibri"/>
                <w:sz w:val="18"/>
                <w:szCs w:val="18"/>
              </w:rPr>
            </w:pPr>
            <w:r>
              <w:rPr>
                <w:rFonts w:ascii="Calibri" w:eastAsia="Calibri" w:hAnsi="Calibri" w:cs="Calibri"/>
                <w:sz w:val="18"/>
                <w:szCs w:val="18"/>
                <w:lang w:bidi="en-US"/>
              </w:rPr>
              <w:t>Geografická čítanka</w:t>
            </w:r>
          </w:p>
        </w:tc>
        <w:tc>
          <w:tcPr>
            <w:tcW w:w="3005" w:type="dxa"/>
          </w:tcPr>
          <w:p w14:paraId="4A488B6B"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problémy Slovenska</w:t>
            </w:r>
          </w:p>
        </w:tc>
        <w:tc>
          <w:tcPr>
            <w:tcW w:w="3005" w:type="dxa"/>
          </w:tcPr>
          <w:p w14:paraId="5C195C8A"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zaujať postoj k trom závažným problémom Slovenska</w:t>
            </w:r>
          </w:p>
        </w:tc>
        <w:tc>
          <w:tcPr>
            <w:tcW w:w="1871" w:type="dxa"/>
          </w:tcPr>
          <w:p w14:paraId="641E70AC" w14:textId="77777777" w:rsidR="00186F65" w:rsidRDefault="004B035B" w:rsidP="00186F65">
            <w:pPr>
              <w:rPr>
                <w:rFonts w:ascii="Calibri" w:eastAsia="Calibri" w:hAnsi="Calibri" w:cs="Calibri"/>
                <w:sz w:val="18"/>
                <w:szCs w:val="18"/>
              </w:rPr>
            </w:pPr>
            <w:r>
              <w:rPr>
                <w:rFonts w:ascii="Calibri" w:eastAsia="Calibri" w:hAnsi="Calibri" w:cs="Calibri"/>
                <w:sz w:val="18"/>
                <w:szCs w:val="18"/>
              </w:rPr>
              <w:t>ENV</w:t>
            </w:r>
          </w:p>
          <w:p w14:paraId="1CF47154" w14:textId="77777777" w:rsidR="004B035B" w:rsidRDefault="004B035B" w:rsidP="00186F65">
            <w:pPr>
              <w:rPr>
                <w:rFonts w:ascii="Calibri" w:eastAsia="Calibri" w:hAnsi="Calibri" w:cs="Calibri"/>
                <w:sz w:val="18"/>
                <w:szCs w:val="18"/>
              </w:rPr>
            </w:pPr>
            <w:r>
              <w:rPr>
                <w:rFonts w:ascii="Calibri" w:eastAsia="Calibri" w:hAnsi="Calibri" w:cs="Calibri"/>
                <w:sz w:val="18"/>
                <w:szCs w:val="18"/>
              </w:rPr>
              <w:t>BIO</w:t>
            </w:r>
          </w:p>
          <w:p w14:paraId="53FFFDB6" w14:textId="1AF37B12" w:rsidR="004B035B" w:rsidRPr="00186F65" w:rsidRDefault="004B035B" w:rsidP="00186F65">
            <w:pPr>
              <w:rPr>
                <w:rFonts w:ascii="Calibri" w:eastAsia="Calibri" w:hAnsi="Calibri" w:cs="Calibri"/>
                <w:sz w:val="18"/>
                <w:szCs w:val="18"/>
              </w:rPr>
            </w:pPr>
            <w:r>
              <w:rPr>
                <w:rFonts w:ascii="Calibri" w:eastAsia="Calibri" w:hAnsi="Calibri" w:cs="Calibri"/>
                <w:sz w:val="18"/>
                <w:szCs w:val="18"/>
              </w:rPr>
              <w:t>MDV</w:t>
            </w:r>
          </w:p>
        </w:tc>
      </w:tr>
      <w:tr w:rsidR="00A936C7" w:rsidRPr="00186F65" w14:paraId="167460F5" w14:textId="77777777" w:rsidTr="006F686A">
        <w:tc>
          <w:tcPr>
            <w:tcW w:w="1701" w:type="dxa"/>
          </w:tcPr>
          <w:p w14:paraId="77CD10A8" w14:textId="52D1BD6C" w:rsidR="00A936C7" w:rsidRPr="00D01076" w:rsidRDefault="00A936C7" w:rsidP="00186F65">
            <w:pPr>
              <w:rPr>
                <w:rFonts w:ascii="Calibri" w:eastAsia="Calibri" w:hAnsi="Calibri" w:cs="Calibri"/>
                <w:b/>
                <w:sz w:val="18"/>
                <w:szCs w:val="18"/>
                <w:lang w:bidi="en-US"/>
              </w:rPr>
            </w:pPr>
            <w:r w:rsidRPr="00A936C7">
              <w:rPr>
                <w:rFonts w:ascii="Calibri" w:eastAsia="Calibri" w:hAnsi="Calibri" w:cs="Calibri"/>
                <w:b/>
                <w:sz w:val="18"/>
                <w:szCs w:val="18"/>
                <w:lang w:bidi="en-US"/>
              </w:rPr>
              <w:t>AI pri ochrane prírody SR a monitoringu krajiny</w:t>
            </w:r>
          </w:p>
        </w:tc>
        <w:tc>
          <w:tcPr>
            <w:tcW w:w="3005" w:type="dxa"/>
          </w:tcPr>
          <w:p w14:paraId="295A7059" w14:textId="77777777" w:rsidR="00A936C7" w:rsidRDefault="00A936C7" w:rsidP="009B50B1">
            <w:pPr>
              <w:pStyle w:val="Odsekzoznamu"/>
              <w:numPr>
                <w:ilvl w:val="0"/>
                <w:numId w:val="39"/>
              </w:numPr>
              <w:rPr>
                <w:rFonts w:ascii="Calibri" w:eastAsia="Calibri" w:hAnsi="Calibri" w:cs="Calibri"/>
                <w:sz w:val="18"/>
                <w:szCs w:val="18"/>
              </w:rPr>
            </w:pPr>
            <w:proofErr w:type="spellStart"/>
            <w:r w:rsidRPr="00A936C7">
              <w:rPr>
                <w:rFonts w:ascii="Calibri" w:eastAsia="Calibri" w:hAnsi="Calibri" w:cs="Calibri"/>
                <w:sz w:val="18"/>
                <w:szCs w:val="18"/>
              </w:rPr>
              <w:t>chrana</w:t>
            </w:r>
            <w:proofErr w:type="spellEnd"/>
            <w:r w:rsidRPr="00A936C7">
              <w:rPr>
                <w:rFonts w:ascii="Calibri" w:eastAsia="Calibri" w:hAnsi="Calibri" w:cs="Calibri"/>
                <w:sz w:val="18"/>
                <w:szCs w:val="18"/>
              </w:rPr>
              <w:t xml:space="preserve"> prírody, národné parky SR, </w:t>
            </w:r>
          </w:p>
          <w:p w14:paraId="1E07E79B" w14:textId="77777777" w:rsidR="00A936C7" w:rsidRDefault="00A936C7" w:rsidP="009B50B1">
            <w:pPr>
              <w:pStyle w:val="Odsekzoznamu"/>
              <w:numPr>
                <w:ilvl w:val="0"/>
                <w:numId w:val="39"/>
              </w:numPr>
              <w:rPr>
                <w:rFonts w:ascii="Calibri" w:eastAsia="Calibri" w:hAnsi="Calibri" w:cs="Calibri"/>
                <w:sz w:val="18"/>
                <w:szCs w:val="18"/>
              </w:rPr>
            </w:pPr>
            <w:r w:rsidRPr="00A936C7">
              <w:rPr>
                <w:rFonts w:ascii="Calibri" w:eastAsia="Calibri" w:hAnsi="Calibri" w:cs="Calibri"/>
                <w:sz w:val="18"/>
                <w:szCs w:val="18"/>
              </w:rPr>
              <w:t>monitoring lesnatosti,</w:t>
            </w:r>
            <w:r>
              <w:rPr>
                <w:rFonts w:ascii="Calibri" w:eastAsia="Calibri" w:hAnsi="Calibri" w:cs="Calibri"/>
                <w:sz w:val="18"/>
                <w:szCs w:val="18"/>
              </w:rPr>
              <w:t xml:space="preserve"> </w:t>
            </w:r>
          </w:p>
          <w:p w14:paraId="1104F4D8" w14:textId="0D94BC49" w:rsidR="00A936C7" w:rsidRPr="009B50B1" w:rsidRDefault="00A936C7" w:rsidP="009B50B1">
            <w:pPr>
              <w:pStyle w:val="Odsekzoznamu"/>
              <w:numPr>
                <w:ilvl w:val="0"/>
                <w:numId w:val="39"/>
              </w:numPr>
              <w:rPr>
                <w:rFonts w:ascii="Calibri" w:eastAsia="Calibri" w:hAnsi="Calibri" w:cs="Calibri"/>
                <w:sz w:val="18"/>
                <w:szCs w:val="18"/>
              </w:rPr>
            </w:pPr>
            <w:r>
              <w:rPr>
                <w:rFonts w:ascii="Calibri" w:eastAsia="Calibri" w:hAnsi="Calibri" w:cs="Calibri"/>
                <w:sz w:val="18"/>
                <w:szCs w:val="18"/>
              </w:rPr>
              <w:t>predikcia prírodných katastrof</w:t>
            </w:r>
          </w:p>
        </w:tc>
        <w:tc>
          <w:tcPr>
            <w:tcW w:w="3005" w:type="dxa"/>
          </w:tcPr>
          <w:p w14:paraId="0801C79D" w14:textId="77777777" w:rsidR="00A936C7" w:rsidRPr="00A936C7" w:rsidRDefault="00A936C7" w:rsidP="009B50B1">
            <w:pPr>
              <w:pStyle w:val="Odsekzoznamu"/>
              <w:numPr>
                <w:ilvl w:val="0"/>
                <w:numId w:val="39"/>
              </w:numPr>
              <w:rPr>
                <w:rFonts w:ascii="Calibri" w:eastAsia="Calibri" w:hAnsi="Calibri" w:cs="Calibri"/>
                <w:sz w:val="18"/>
                <w:szCs w:val="18"/>
              </w:rPr>
            </w:pPr>
            <w:r w:rsidRPr="00A936C7">
              <w:rPr>
                <w:rFonts w:ascii="Calibri" w:eastAsia="Calibri" w:hAnsi="Calibri" w:cs="Calibri"/>
                <w:bCs/>
                <w:sz w:val="18"/>
                <w:szCs w:val="18"/>
              </w:rPr>
              <w:t>Vysvetliť</w:t>
            </w:r>
            <w:r w:rsidRPr="00A936C7">
              <w:rPr>
                <w:rFonts w:ascii="Calibri" w:eastAsia="Calibri" w:hAnsi="Calibri" w:cs="Calibri"/>
                <w:sz w:val="18"/>
                <w:szCs w:val="18"/>
              </w:rPr>
              <w:t xml:space="preserve"> princíp, ako AI systémy monitorujú stav lesov (narušenie </w:t>
            </w:r>
            <w:proofErr w:type="spellStart"/>
            <w:r w:rsidRPr="00A936C7">
              <w:rPr>
                <w:rFonts w:ascii="Calibri" w:eastAsia="Calibri" w:hAnsi="Calibri" w:cs="Calibri"/>
                <w:sz w:val="18"/>
                <w:szCs w:val="18"/>
              </w:rPr>
              <w:t>podkôrnym</w:t>
            </w:r>
            <w:proofErr w:type="spellEnd"/>
            <w:r w:rsidRPr="00A936C7">
              <w:rPr>
                <w:rFonts w:ascii="Calibri" w:eastAsia="Calibri" w:hAnsi="Calibri" w:cs="Calibri"/>
                <w:sz w:val="18"/>
                <w:szCs w:val="18"/>
              </w:rPr>
              <w:t xml:space="preserve"> hmyzom) na Slovensku,</w:t>
            </w:r>
          </w:p>
          <w:p w14:paraId="0631C708" w14:textId="6C608B4D" w:rsidR="00A936C7" w:rsidRPr="009B50B1" w:rsidRDefault="00A936C7" w:rsidP="009B50B1">
            <w:pPr>
              <w:pStyle w:val="Odsekzoznamu"/>
              <w:numPr>
                <w:ilvl w:val="0"/>
                <w:numId w:val="39"/>
              </w:numPr>
              <w:rPr>
                <w:rFonts w:ascii="Calibri" w:eastAsia="Calibri" w:hAnsi="Calibri" w:cs="Calibri"/>
                <w:sz w:val="18"/>
                <w:szCs w:val="18"/>
              </w:rPr>
            </w:pPr>
            <w:r w:rsidRPr="00A936C7">
              <w:rPr>
                <w:rFonts w:ascii="Calibri" w:eastAsia="Calibri" w:hAnsi="Calibri" w:cs="Calibri"/>
                <w:bCs/>
                <w:sz w:val="18"/>
                <w:szCs w:val="18"/>
              </w:rPr>
              <w:t>analyzovať</w:t>
            </w:r>
            <w:r w:rsidRPr="00A936C7">
              <w:rPr>
                <w:rFonts w:ascii="Calibri" w:eastAsia="Calibri" w:hAnsi="Calibri" w:cs="Calibri"/>
                <w:sz w:val="18"/>
                <w:szCs w:val="18"/>
              </w:rPr>
              <w:t xml:space="preserve"> riziká povodní pomocou prediktívnych modelov AI</w:t>
            </w:r>
          </w:p>
        </w:tc>
        <w:tc>
          <w:tcPr>
            <w:tcW w:w="1871" w:type="dxa"/>
          </w:tcPr>
          <w:p w14:paraId="6749AB05" w14:textId="6F75F3A5" w:rsidR="004B035B" w:rsidRDefault="004B035B" w:rsidP="00186F65">
            <w:pPr>
              <w:rPr>
                <w:rFonts w:ascii="Calibri" w:eastAsia="Calibri" w:hAnsi="Calibri" w:cs="Calibri"/>
                <w:sz w:val="18"/>
                <w:szCs w:val="18"/>
              </w:rPr>
            </w:pPr>
            <w:r>
              <w:rPr>
                <w:rFonts w:ascii="Calibri" w:eastAsia="Calibri" w:hAnsi="Calibri" w:cs="Calibri"/>
                <w:sz w:val="18"/>
                <w:szCs w:val="18"/>
              </w:rPr>
              <w:t>AIG</w:t>
            </w:r>
          </w:p>
          <w:p w14:paraId="660C5BB0" w14:textId="3CBE3024" w:rsidR="00A936C7" w:rsidRDefault="00A936C7" w:rsidP="00186F65">
            <w:pPr>
              <w:rPr>
                <w:rFonts w:ascii="Calibri" w:eastAsia="Calibri" w:hAnsi="Calibri" w:cs="Calibri"/>
                <w:sz w:val="18"/>
                <w:szCs w:val="18"/>
              </w:rPr>
            </w:pPr>
            <w:r>
              <w:rPr>
                <w:rFonts w:ascii="Calibri" w:eastAsia="Calibri" w:hAnsi="Calibri" w:cs="Calibri"/>
                <w:sz w:val="18"/>
                <w:szCs w:val="18"/>
              </w:rPr>
              <w:t>INF</w:t>
            </w:r>
          </w:p>
          <w:p w14:paraId="39263BFE" w14:textId="77777777" w:rsidR="00A936C7" w:rsidRDefault="00A936C7" w:rsidP="00186F65">
            <w:pPr>
              <w:rPr>
                <w:rFonts w:ascii="Calibri" w:eastAsia="Calibri" w:hAnsi="Calibri" w:cs="Calibri"/>
                <w:sz w:val="18"/>
                <w:szCs w:val="18"/>
              </w:rPr>
            </w:pPr>
            <w:r>
              <w:rPr>
                <w:rFonts w:ascii="Calibri" w:eastAsia="Calibri" w:hAnsi="Calibri" w:cs="Calibri"/>
                <w:sz w:val="18"/>
                <w:szCs w:val="18"/>
              </w:rPr>
              <w:t>ENV</w:t>
            </w:r>
          </w:p>
          <w:p w14:paraId="5A8C64E0" w14:textId="77777777" w:rsidR="00A936C7" w:rsidRDefault="00A936C7" w:rsidP="00186F65">
            <w:pPr>
              <w:rPr>
                <w:rFonts w:ascii="Calibri" w:eastAsia="Calibri" w:hAnsi="Calibri" w:cs="Calibri"/>
                <w:sz w:val="18"/>
                <w:szCs w:val="18"/>
              </w:rPr>
            </w:pPr>
            <w:r>
              <w:rPr>
                <w:rFonts w:ascii="Calibri" w:eastAsia="Calibri" w:hAnsi="Calibri" w:cs="Calibri"/>
                <w:sz w:val="18"/>
                <w:szCs w:val="18"/>
              </w:rPr>
              <w:t>BIO</w:t>
            </w:r>
          </w:p>
          <w:p w14:paraId="2B9A83DF" w14:textId="77777777" w:rsidR="00A936C7" w:rsidRDefault="00A936C7" w:rsidP="00186F65">
            <w:pPr>
              <w:rPr>
                <w:rFonts w:ascii="Calibri" w:eastAsia="Calibri" w:hAnsi="Calibri" w:cs="Calibri"/>
                <w:sz w:val="18"/>
                <w:szCs w:val="18"/>
              </w:rPr>
            </w:pPr>
            <w:r>
              <w:rPr>
                <w:rFonts w:ascii="Calibri" w:eastAsia="Calibri" w:hAnsi="Calibri" w:cs="Calibri"/>
                <w:sz w:val="18"/>
                <w:szCs w:val="18"/>
              </w:rPr>
              <w:t>OSR</w:t>
            </w:r>
          </w:p>
          <w:p w14:paraId="3EAD391A" w14:textId="1A2F0F27" w:rsidR="00A936C7" w:rsidRPr="00186F65" w:rsidRDefault="00A936C7" w:rsidP="00186F65">
            <w:pPr>
              <w:rPr>
                <w:rFonts w:ascii="Calibri" w:eastAsia="Calibri" w:hAnsi="Calibri" w:cs="Calibri"/>
                <w:sz w:val="18"/>
                <w:szCs w:val="18"/>
              </w:rPr>
            </w:pPr>
            <w:r>
              <w:rPr>
                <w:rFonts w:ascii="Calibri" w:eastAsia="Calibri" w:hAnsi="Calibri" w:cs="Calibri"/>
                <w:sz w:val="18"/>
                <w:szCs w:val="18"/>
              </w:rPr>
              <w:t>MDV</w:t>
            </w:r>
          </w:p>
        </w:tc>
      </w:tr>
      <w:tr w:rsidR="00186F65" w:rsidRPr="00186F65" w14:paraId="20D86D1F" w14:textId="77777777" w:rsidTr="006F686A">
        <w:tc>
          <w:tcPr>
            <w:tcW w:w="1701" w:type="dxa"/>
          </w:tcPr>
          <w:p w14:paraId="2472B62A" w14:textId="15FAAC9A" w:rsidR="00186F65" w:rsidRPr="00D01076" w:rsidRDefault="00D01076" w:rsidP="00186F65">
            <w:pPr>
              <w:rPr>
                <w:rFonts w:ascii="Calibri" w:eastAsia="Calibri" w:hAnsi="Calibri" w:cs="Calibri"/>
                <w:b/>
                <w:sz w:val="18"/>
                <w:szCs w:val="18"/>
              </w:rPr>
            </w:pPr>
            <w:r w:rsidRPr="00D01076">
              <w:rPr>
                <w:rFonts w:ascii="Calibri" w:eastAsia="Calibri" w:hAnsi="Calibri" w:cs="Calibri"/>
                <w:b/>
                <w:sz w:val="18"/>
                <w:szCs w:val="18"/>
              </w:rPr>
              <w:t>Kraje</w:t>
            </w:r>
            <w:r>
              <w:rPr>
                <w:rFonts w:ascii="Calibri" w:eastAsia="Calibri" w:hAnsi="Calibri" w:cs="Calibri"/>
                <w:b/>
                <w:sz w:val="18"/>
                <w:szCs w:val="18"/>
              </w:rPr>
              <w:t xml:space="preserve"> Slovenska </w:t>
            </w:r>
          </w:p>
          <w:p w14:paraId="5FC341D2"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Bratislavský kraj</w:t>
            </w:r>
          </w:p>
          <w:p w14:paraId="60C109F3" w14:textId="3102D7D4" w:rsidR="00186F65" w:rsidRPr="00186F65" w:rsidRDefault="00186F65" w:rsidP="00186F65">
            <w:pPr>
              <w:rPr>
                <w:rFonts w:ascii="Calibri" w:eastAsia="Calibri" w:hAnsi="Calibri" w:cs="Calibri"/>
                <w:sz w:val="18"/>
                <w:szCs w:val="18"/>
              </w:rPr>
            </w:pPr>
          </w:p>
        </w:tc>
        <w:tc>
          <w:tcPr>
            <w:tcW w:w="3005" w:type="dxa"/>
          </w:tcPr>
          <w:p w14:paraId="68A7A85C"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regióny Slovenska</w:t>
            </w:r>
          </w:p>
        </w:tc>
        <w:tc>
          <w:tcPr>
            <w:tcW w:w="3005" w:type="dxa"/>
          </w:tcPr>
          <w:p w14:paraId="02F2BFA5" w14:textId="0492C9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35AED7D6" w14:textId="718F5E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370837EF" w14:textId="77777777" w:rsidR="00C451CE"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prírodné podmienky krajov na západnom, strednom a východnom Slovensku; </w:t>
            </w:r>
          </w:p>
          <w:p w14:paraId="0F9AFDBF" w14:textId="42B50EDE"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lastRenderedPageBreak/>
              <w:t xml:space="preserve">usporiadať podľa rozlohy a počtu obyvateľov tri najväčšie kraje Slovenska; </w:t>
            </w:r>
          </w:p>
          <w:p w14:paraId="48053A10" w14:textId="199017AC"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 porovnať jednotlivé kraje navzájom a vystihnúť tri spoločné a tri rozdielne črty v ich hospodárstve.</w:t>
            </w:r>
          </w:p>
        </w:tc>
        <w:tc>
          <w:tcPr>
            <w:tcW w:w="1871" w:type="dxa"/>
          </w:tcPr>
          <w:p w14:paraId="0B916210"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lastRenderedPageBreak/>
              <w:t>ENV, MDV, OSR</w:t>
            </w:r>
          </w:p>
          <w:p w14:paraId="636BC904"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RLK, FIG</w:t>
            </w:r>
          </w:p>
          <w:p w14:paraId="390B8A0D" w14:textId="77777777" w:rsidR="00186F65" w:rsidRPr="00186F65" w:rsidRDefault="00186F65" w:rsidP="00186F65">
            <w:pPr>
              <w:rPr>
                <w:rFonts w:ascii="Calibri" w:eastAsia="Calibri" w:hAnsi="Calibri" w:cs="Calibri"/>
                <w:sz w:val="18"/>
                <w:szCs w:val="18"/>
              </w:rPr>
            </w:pPr>
          </w:p>
          <w:p w14:paraId="0ABBE845"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65CA66D9"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20C16F07" w14:textId="77777777" w:rsidTr="006F686A">
        <w:tc>
          <w:tcPr>
            <w:tcW w:w="1701" w:type="dxa"/>
          </w:tcPr>
          <w:p w14:paraId="6DF75743" w14:textId="61D84F1E" w:rsidR="00186F65" w:rsidRPr="00186F65" w:rsidRDefault="003825FA" w:rsidP="00186F65">
            <w:pPr>
              <w:rPr>
                <w:rFonts w:ascii="Calibri" w:eastAsia="Calibri" w:hAnsi="Calibri" w:cs="Calibri"/>
                <w:sz w:val="18"/>
                <w:szCs w:val="18"/>
              </w:rPr>
            </w:pPr>
            <w:r>
              <w:rPr>
                <w:rFonts w:ascii="Calibri" w:eastAsia="Calibri" w:hAnsi="Calibri" w:cs="Calibri"/>
                <w:sz w:val="18"/>
                <w:szCs w:val="18"/>
              </w:rPr>
              <w:t>Trnavský kraj</w:t>
            </w:r>
          </w:p>
        </w:tc>
        <w:tc>
          <w:tcPr>
            <w:tcW w:w="3005" w:type="dxa"/>
          </w:tcPr>
          <w:p w14:paraId="44DB9C2D"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Trnavský kraj</w:t>
            </w:r>
          </w:p>
        </w:tc>
        <w:tc>
          <w:tcPr>
            <w:tcW w:w="3005" w:type="dxa"/>
          </w:tcPr>
          <w:p w14:paraId="3803477C" w14:textId="2CF5D1FA"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70DA316B" w14:textId="78E8A0E1"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7DA6B9BF" w14:textId="56404C5F"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prírodné podmienky krajov na západnom, strednom a východnom Slovensku; - usporiadať podľa rozlohy a počtu obyvateľov tri najväčšie kraje Slovenska;</w:t>
            </w:r>
          </w:p>
          <w:p w14:paraId="0030D98A" w14:textId="25FB9066"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6D162E10"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MDV, ENV</w:t>
            </w:r>
          </w:p>
          <w:p w14:paraId="06F21F1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OSR, MUV</w:t>
            </w:r>
          </w:p>
          <w:p w14:paraId="119F8036" w14:textId="77777777" w:rsidR="00186F65" w:rsidRPr="00186F65" w:rsidRDefault="00186F65" w:rsidP="00186F65">
            <w:pPr>
              <w:rPr>
                <w:rFonts w:ascii="Calibri" w:eastAsia="Calibri" w:hAnsi="Calibri" w:cs="Calibri"/>
                <w:sz w:val="18"/>
                <w:szCs w:val="18"/>
              </w:rPr>
            </w:pPr>
          </w:p>
          <w:p w14:paraId="2F065CB4"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221F2B00"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01288DB6" w14:textId="77777777" w:rsidTr="006F686A">
        <w:tc>
          <w:tcPr>
            <w:tcW w:w="1701" w:type="dxa"/>
          </w:tcPr>
          <w:p w14:paraId="37CD12B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Nitriansky kraj</w:t>
            </w:r>
          </w:p>
          <w:p w14:paraId="5153F901" w14:textId="4F6712D6" w:rsidR="00186F65" w:rsidRPr="00186F65" w:rsidRDefault="00186F65" w:rsidP="00186F65">
            <w:pPr>
              <w:rPr>
                <w:rFonts w:ascii="Calibri" w:eastAsia="Calibri" w:hAnsi="Calibri" w:cs="Calibri"/>
                <w:sz w:val="18"/>
                <w:szCs w:val="18"/>
              </w:rPr>
            </w:pPr>
          </w:p>
        </w:tc>
        <w:tc>
          <w:tcPr>
            <w:tcW w:w="3005" w:type="dxa"/>
          </w:tcPr>
          <w:p w14:paraId="1D84853D"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Nitriansky kraj</w:t>
            </w:r>
          </w:p>
        </w:tc>
        <w:tc>
          <w:tcPr>
            <w:tcW w:w="3005" w:type="dxa"/>
          </w:tcPr>
          <w:p w14:paraId="44DA0993"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60EDB8E4"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30FB3115" w14:textId="179C441D"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prírodné podmienky krajov na západnom, strednom a východnom Slovensku; - usporiadať podľa rozlohy a počtu obyvateľov tri najväčšie kraje Slovenska; </w:t>
            </w:r>
          </w:p>
          <w:p w14:paraId="2F96D310" w14:textId="23D06B0E"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482BDDE2"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 MDV, OSR,</w:t>
            </w:r>
          </w:p>
          <w:p w14:paraId="55EC157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 xml:space="preserve"> RLK</w:t>
            </w:r>
          </w:p>
          <w:p w14:paraId="5D008BC9" w14:textId="77777777" w:rsidR="00186F65" w:rsidRPr="00186F65" w:rsidRDefault="00186F65" w:rsidP="00186F65">
            <w:pPr>
              <w:rPr>
                <w:rFonts w:ascii="Calibri" w:eastAsia="Calibri" w:hAnsi="Calibri" w:cs="Calibri"/>
                <w:sz w:val="18"/>
                <w:szCs w:val="18"/>
              </w:rPr>
            </w:pPr>
          </w:p>
          <w:p w14:paraId="78FF8D23"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7ED65FDD"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7176E01B" w14:textId="77777777" w:rsidTr="006F686A">
        <w:tc>
          <w:tcPr>
            <w:tcW w:w="1701" w:type="dxa"/>
          </w:tcPr>
          <w:p w14:paraId="729D4DC1" w14:textId="144529E4" w:rsidR="00186F65" w:rsidRPr="00186F65" w:rsidRDefault="003825FA" w:rsidP="00186F65">
            <w:pPr>
              <w:rPr>
                <w:rFonts w:ascii="Calibri" w:eastAsia="Calibri" w:hAnsi="Calibri" w:cs="Calibri"/>
                <w:sz w:val="18"/>
                <w:szCs w:val="18"/>
              </w:rPr>
            </w:pPr>
            <w:r>
              <w:rPr>
                <w:rFonts w:ascii="Calibri" w:eastAsia="Calibri" w:hAnsi="Calibri" w:cs="Calibri"/>
                <w:sz w:val="18"/>
                <w:szCs w:val="18"/>
              </w:rPr>
              <w:t>Trenčiansky kraj</w:t>
            </w:r>
          </w:p>
        </w:tc>
        <w:tc>
          <w:tcPr>
            <w:tcW w:w="3005" w:type="dxa"/>
          </w:tcPr>
          <w:p w14:paraId="17BCCAE8"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Trenčiansky kraj</w:t>
            </w:r>
          </w:p>
        </w:tc>
        <w:tc>
          <w:tcPr>
            <w:tcW w:w="3005" w:type="dxa"/>
          </w:tcPr>
          <w:p w14:paraId="0E97F903"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zdôvodniť zaradenie piatich pamiatok do Zoznamu kultúrneho a prírodného dedičstva UNESCO a ukázať ich na mape;</w:t>
            </w:r>
          </w:p>
          <w:p w14:paraId="3C7045EC"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w:t>
            </w:r>
            <w:r w:rsidRPr="009B50B1">
              <w:rPr>
                <w:rFonts w:ascii="Calibri" w:eastAsia="Calibri" w:hAnsi="Calibri" w:cs="Calibri"/>
                <w:sz w:val="18"/>
                <w:szCs w:val="18"/>
              </w:rPr>
              <w:lastRenderedPageBreak/>
              <w:t xml:space="preserve">jednotlivých krajov (VÚC) a určiť ich hlavné mestá;  </w:t>
            </w:r>
          </w:p>
          <w:p w14:paraId="55A23655"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prírodné podmienky krajov na západnom, strednom a východnom Slovensku; usporiadať podľa rozlohy a počtu obyvateľov tri najväčšie kraje Slovenska;</w:t>
            </w:r>
          </w:p>
          <w:p w14:paraId="10E90790" w14:textId="16CD1B6F"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56D3DF86"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lastRenderedPageBreak/>
              <w:t>ENV, MDV, OSR,</w:t>
            </w:r>
          </w:p>
          <w:p w14:paraId="19330B12"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 xml:space="preserve"> RLK</w:t>
            </w:r>
          </w:p>
          <w:p w14:paraId="563C80E3" w14:textId="77777777" w:rsidR="00186F65" w:rsidRPr="00186F65" w:rsidRDefault="00186F65" w:rsidP="00186F65">
            <w:pPr>
              <w:rPr>
                <w:rFonts w:ascii="Calibri" w:eastAsia="Calibri" w:hAnsi="Calibri" w:cs="Calibri"/>
                <w:sz w:val="18"/>
                <w:szCs w:val="18"/>
              </w:rPr>
            </w:pPr>
          </w:p>
          <w:p w14:paraId="6A296C03"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5221B057"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3C0F934D" w14:textId="77777777" w:rsidTr="006F686A">
        <w:tc>
          <w:tcPr>
            <w:tcW w:w="1701" w:type="dxa"/>
          </w:tcPr>
          <w:p w14:paraId="7880583A"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Žilinský kraj</w:t>
            </w:r>
          </w:p>
          <w:p w14:paraId="6EC5A2FA" w14:textId="5E48F631" w:rsidR="00186F65" w:rsidRPr="00186F65" w:rsidRDefault="00186F65" w:rsidP="00186F65">
            <w:pPr>
              <w:rPr>
                <w:rFonts w:ascii="Calibri" w:eastAsia="Calibri" w:hAnsi="Calibri" w:cs="Calibri"/>
                <w:sz w:val="18"/>
                <w:szCs w:val="18"/>
              </w:rPr>
            </w:pPr>
          </w:p>
        </w:tc>
        <w:tc>
          <w:tcPr>
            <w:tcW w:w="3005" w:type="dxa"/>
          </w:tcPr>
          <w:p w14:paraId="2F0A3F0B"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Žilinský kraj</w:t>
            </w:r>
          </w:p>
        </w:tc>
        <w:tc>
          <w:tcPr>
            <w:tcW w:w="3005" w:type="dxa"/>
          </w:tcPr>
          <w:p w14:paraId="5689AD89"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5B34DAC0"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375AB9F2" w14:textId="1F2B4CFA"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prírodné podmienky krajov na západnom, strednom a východnom Slovensku; - usporiadať podľa rozlohy a počtu obyvateľov tri najväčšie kraje Slovenska; </w:t>
            </w:r>
          </w:p>
          <w:p w14:paraId="2E9C463E" w14:textId="34303BF0"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3C3F7D62"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 MDV, OSR</w:t>
            </w:r>
          </w:p>
          <w:p w14:paraId="6AB9EFAA"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RLK</w:t>
            </w:r>
          </w:p>
          <w:p w14:paraId="7A2C4F81" w14:textId="77777777" w:rsidR="00186F65" w:rsidRPr="00186F65" w:rsidRDefault="00186F65" w:rsidP="00186F65">
            <w:pPr>
              <w:rPr>
                <w:rFonts w:ascii="Calibri" w:eastAsia="Calibri" w:hAnsi="Calibri" w:cs="Calibri"/>
                <w:sz w:val="18"/>
                <w:szCs w:val="18"/>
              </w:rPr>
            </w:pPr>
          </w:p>
          <w:p w14:paraId="10F306A5"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5652A84E"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7E379763" w14:textId="77777777" w:rsidTr="006F686A">
        <w:tc>
          <w:tcPr>
            <w:tcW w:w="1701" w:type="dxa"/>
          </w:tcPr>
          <w:p w14:paraId="3C92B815"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Banskobystrický kraj</w:t>
            </w:r>
          </w:p>
          <w:p w14:paraId="63ACBF90" w14:textId="579BEFDA" w:rsidR="00186F65" w:rsidRPr="00186F65" w:rsidRDefault="00186F65" w:rsidP="00186F65">
            <w:pPr>
              <w:rPr>
                <w:rFonts w:ascii="Calibri" w:eastAsia="Calibri" w:hAnsi="Calibri" w:cs="Calibri"/>
                <w:sz w:val="18"/>
                <w:szCs w:val="18"/>
              </w:rPr>
            </w:pPr>
          </w:p>
        </w:tc>
        <w:tc>
          <w:tcPr>
            <w:tcW w:w="3005" w:type="dxa"/>
          </w:tcPr>
          <w:p w14:paraId="753DF185"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Banskobystrický kras</w:t>
            </w:r>
          </w:p>
        </w:tc>
        <w:tc>
          <w:tcPr>
            <w:tcW w:w="3005" w:type="dxa"/>
          </w:tcPr>
          <w:p w14:paraId="407B1B11"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52471B2E"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04F012FE" w14:textId="77777777" w:rsidR="00C451CE"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prírodné podmienky krajov na západnom, strednom a východnom Slovensku; </w:t>
            </w:r>
          </w:p>
          <w:p w14:paraId="33BAE0B3" w14:textId="5156AB22"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usporiadať podľa rozlohy a počtu obyvateľov tri najväčšie kraje Slovenska;</w:t>
            </w:r>
          </w:p>
          <w:p w14:paraId="234B03E1" w14:textId="0FC52B6B"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0FE081D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 MDV, OSR</w:t>
            </w:r>
          </w:p>
          <w:p w14:paraId="32E1EA4D"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RLK</w:t>
            </w:r>
          </w:p>
          <w:p w14:paraId="1FE6539B" w14:textId="77777777" w:rsidR="00186F65" w:rsidRPr="00186F65" w:rsidRDefault="00186F65" w:rsidP="00186F65">
            <w:pPr>
              <w:rPr>
                <w:rFonts w:ascii="Calibri" w:eastAsia="Calibri" w:hAnsi="Calibri" w:cs="Calibri"/>
                <w:sz w:val="18"/>
                <w:szCs w:val="18"/>
              </w:rPr>
            </w:pPr>
          </w:p>
          <w:p w14:paraId="62222DA9"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543E89C1"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7A91EAEB" w14:textId="77777777" w:rsidTr="006F686A">
        <w:tc>
          <w:tcPr>
            <w:tcW w:w="1701" w:type="dxa"/>
          </w:tcPr>
          <w:p w14:paraId="35B7AED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Košický kraj</w:t>
            </w:r>
          </w:p>
          <w:p w14:paraId="62BB744D" w14:textId="71470090" w:rsidR="00186F65" w:rsidRPr="00186F65" w:rsidRDefault="00186F65" w:rsidP="00186F65">
            <w:pPr>
              <w:rPr>
                <w:rFonts w:ascii="Calibri" w:eastAsia="Calibri" w:hAnsi="Calibri" w:cs="Calibri"/>
                <w:sz w:val="18"/>
                <w:szCs w:val="18"/>
              </w:rPr>
            </w:pPr>
          </w:p>
          <w:p w14:paraId="4C699406" w14:textId="77777777" w:rsidR="00186F65" w:rsidRPr="00186F65" w:rsidRDefault="00186F65" w:rsidP="00186F65">
            <w:pPr>
              <w:rPr>
                <w:rFonts w:ascii="Calibri" w:eastAsia="Calibri" w:hAnsi="Calibri" w:cs="Calibri"/>
                <w:sz w:val="18"/>
                <w:szCs w:val="18"/>
              </w:rPr>
            </w:pPr>
          </w:p>
        </w:tc>
        <w:tc>
          <w:tcPr>
            <w:tcW w:w="3005" w:type="dxa"/>
          </w:tcPr>
          <w:p w14:paraId="09609328"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lastRenderedPageBreak/>
              <w:t>Košický kraj</w:t>
            </w:r>
          </w:p>
        </w:tc>
        <w:tc>
          <w:tcPr>
            <w:tcW w:w="3005" w:type="dxa"/>
          </w:tcPr>
          <w:p w14:paraId="2F838FFA"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w:t>
            </w:r>
            <w:r w:rsidRPr="009B50B1">
              <w:rPr>
                <w:rFonts w:ascii="Calibri" w:eastAsia="Calibri" w:hAnsi="Calibri" w:cs="Calibri"/>
                <w:sz w:val="18"/>
                <w:szCs w:val="18"/>
              </w:rPr>
              <w:lastRenderedPageBreak/>
              <w:t xml:space="preserve">kultúrneho a prírodného dedičstva UNESCO a ukázať ich na mape; </w:t>
            </w:r>
          </w:p>
          <w:p w14:paraId="280EFD16"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2A09ABD0"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porovnať prírodné podmienky krajov na západnom, strednom a východnom Slovensku; </w:t>
            </w:r>
          </w:p>
          <w:p w14:paraId="53480A51" w14:textId="34C5F9B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usporiadať podľa rozlohy a počtu obyvateľov tri najväčšie kraje Slovenska;</w:t>
            </w:r>
          </w:p>
          <w:p w14:paraId="0DC0A4BD" w14:textId="54971A3A"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327C9BEF"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lastRenderedPageBreak/>
              <w:t>ENV, MDV, OSR</w:t>
            </w:r>
          </w:p>
          <w:p w14:paraId="7176FF4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RLK</w:t>
            </w:r>
          </w:p>
          <w:p w14:paraId="7D2C56BA" w14:textId="77777777" w:rsidR="00186F65" w:rsidRPr="00186F65" w:rsidRDefault="00186F65" w:rsidP="00186F65">
            <w:pPr>
              <w:rPr>
                <w:rFonts w:ascii="Calibri" w:eastAsia="Calibri" w:hAnsi="Calibri" w:cs="Calibri"/>
                <w:sz w:val="18"/>
                <w:szCs w:val="18"/>
              </w:rPr>
            </w:pPr>
          </w:p>
          <w:p w14:paraId="29081B3A"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37094B13"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tc>
      </w:tr>
      <w:tr w:rsidR="00186F65" w:rsidRPr="00186F65" w14:paraId="1233DBFB" w14:textId="77777777" w:rsidTr="006F686A">
        <w:tc>
          <w:tcPr>
            <w:tcW w:w="1701" w:type="dxa"/>
          </w:tcPr>
          <w:p w14:paraId="4AEE4377"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lastRenderedPageBreak/>
              <w:t>Prešovský kraj</w:t>
            </w:r>
          </w:p>
          <w:p w14:paraId="6A242247" w14:textId="77777777" w:rsidR="00D01076" w:rsidRDefault="00D01076" w:rsidP="00186F65">
            <w:pPr>
              <w:rPr>
                <w:rFonts w:ascii="Calibri" w:eastAsia="Calibri" w:hAnsi="Calibri" w:cs="Calibri"/>
                <w:sz w:val="18"/>
                <w:szCs w:val="18"/>
              </w:rPr>
            </w:pPr>
          </w:p>
          <w:p w14:paraId="319EFD14" w14:textId="57688884" w:rsidR="00D01076" w:rsidRPr="00186F65" w:rsidRDefault="00D01076" w:rsidP="00186F65">
            <w:pPr>
              <w:rPr>
                <w:rFonts w:ascii="Calibri" w:eastAsia="Calibri" w:hAnsi="Calibri" w:cs="Calibri"/>
                <w:sz w:val="18"/>
                <w:szCs w:val="18"/>
              </w:rPr>
            </w:pPr>
            <w:r>
              <w:rPr>
                <w:rFonts w:ascii="Calibri" w:eastAsia="Calibri" w:hAnsi="Calibri" w:cs="Calibri"/>
                <w:sz w:val="18"/>
                <w:szCs w:val="18"/>
              </w:rPr>
              <w:t>Geografická čítanka</w:t>
            </w:r>
          </w:p>
        </w:tc>
        <w:tc>
          <w:tcPr>
            <w:tcW w:w="3005" w:type="dxa"/>
          </w:tcPr>
          <w:p w14:paraId="3B5FC1BB"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Prešovský kraj</w:t>
            </w:r>
          </w:p>
        </w:tc>
        <w:tc>
          <w:tcPr>
            <w:tcW w:w="3005" w:type="dxa"/>
          </w:tcPr>
          <w:p w14:paraId="632D1AC1"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zdôvodniť zaradenie piatich pamiatok do Zoznamu kultúrneho a prírodného dedičstva UNESCO a ukázať ich na mape; </w:t>
            </w:r>
          </w:p>
          <w:p w14:paraId="1A890939"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 xml:space="preserve">vymedziť na mape administratívneho členenia Slovenska hranice jednotlivých krajov (VÚC) a určiť ich hlavné mestá;  </w:t>
            </w:r>
          </w:p>
          <w:p w14:paraId="76C2CF47" w14:textId="77777777" w:rsid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prírodné podmienky krajov na západnom, strednom a východnom Slovensku;</w:t>
            </w:r>
          </w:p>
          <w:p w14:paraId="58566EE5" w14:textId="1EBDE9E6"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usporiadať podľa rozlohy a počtu obyvateľov tri najväčšie kraje Slovenska;</w:t>
            </w:r>
          </w:p>
          <w:p w14:paraId="06E92D9F" w14:textId="79CAF3B0"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porovnať jednotlivé kraje navzájom a vystihnúť tri spoločné a tri rozdielne črty v ich hospodárstve.</w:t>
            </w:r>
          </w:p>
        </w:tc>
        <w:tc>
          <w:tcPr>
            <w:tcW w:w="1871" w:type="dxa"/>
          </w:tcPr>
          <w:p w14:paraId="3A87EBDA"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ENV, MDV, OSR</w:t>
            </w:r>
          </w:p>
          <w:p w14:paraId="0B6FE1CA"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RLK</w:t>
            </w:r>
          </w:p>
          <w:p w14:paraId="5E35C2D2" w14:textId="77777777" w:rsidR="00186F65" w:rsidRPr="00186F65" w:rsidRDefault="00186F65" w:rsidP="00186F65">
            <w:pPr>
              <w:rPr>
                <w:rFonts w:ascii="Calibri" w:eastAsia="Calibri" w:hAnsi="Calibri" w:cs="Calibri"/>
                <w:sz w:val="18"/>
                <w:szCs w:val="18"/>
              </w:rPr>
            </w:pPr>
          </w:p>
          <w:p w14:paraId="4F7FD438"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DEJ, OBN</w:t>
            </w:r>
          </w:p>
          <w:p w14:paraId="7179D5DE" w14:textId="77777777" w:rsidR="00186F65" w:rsidRDefault="00186F65" w:rsidP="00186F65">
            <w:pPr>
              <w:rPr>
                <w:rFonts w:ascii="Calibri" w:eastAsia="Calibri" w:hAnsi="Calibri" w:cs="Calibri"/>
                <w:sz w:val="18"/>
                <w:szCs w:val="18"/>
              </w:rPr>
            </w:pPr>
            <w:r w:rsidRPr="00186F65">
              <w:rPr>
                <w:rFonts w:ascii="Calibri" w:eastAsia="Calibri" w:hAnsi="Calibri" w:cs="Calibri"/>
                <w:sz w:val="18"/>
                <w:szCs w:val="18"/>
              </w:rPr>
              <w:t>VLA</w:t>
            </w:r>
          </w:p>
          <w:p w14:paraId="4F762883" w14:textId="77777777" w:rsidR="004750A4" w:rsidRDefault="004750A4" w:rsidP="00186F65">
            <w:pPr>
              <w:rPr>
                <w:rFonts w:ascii="Calibri" w:eastAsia="Calibri" w:hAnsi="Calibri" w:cs="Calibri"/>
                <w:sz w:val="18"/>
                <w:szCs w:val="18"/>
              </w:rPr>
            </w:pPr>
          </w:p>
          <w:p w14:paraId="75FD51B1" w14:textId="4CF41160" w:rsidR="004750A4" w:rsidRPr="00186F65" w:rsidRDefault="004750A4" w:rsidP="00186F65">
            <w:pPr>
              <w:rPr>
                <w:rFonts w:ascii="Calibri" w:eastAsia="Calibri" w:hAnsi="Calibri" w:cs="Calibri"/>
                <w:sz w:val="18"/>
                <w:szCs w:val="18"/>
              </w:rPr>
            </w:pPr>
            <w:r>
              <w:rPr>
                <w:rFonts w:ascii="Calibri" w:eastAsia="Calibri" w:hAnsi="Calibri" w:cs="Calibri"/>
                <w:sz w:val="18"/>
                <w:szCs w:val="18"/>
              </w:rPr>
              <w:t>AIR</w:t>
            </w:r>
          </w:p>
        </w:tc>
      </w:tr>
      <w:tr w:rsidR="00186F65" w:rsidRPr="00186F65" w14:paraId="5A2AC60C" w14:textId="77777777" w:rsidTr="006F686A">
        <w:trPr>
          <w:trHeight w:val="776"/>
        </w:trPr>
        <w:tc>
          <w:tcPr>
            <w:tcW w:w="1701" w:type="dxa"/>
          </w:tcPr>
          <w:p w14:paraId="7410EB3A" w14:textId="3E3FC300" w:rsidR="00186F65" w:rsidRDefault="00186F65" w:rsidP="00186F65">
            <w:pPr>
              <w:rPr>
                <w:rFonts w:ascii="Calibri" w:eastAsia="Calibri" w:hAnsi="Calibri" w:cs="Calibri"/>
                <w:sz w:val="18"/>
                <w:szCs w:val="18"/>
              </w:rPr>
            </w:pPr>
            <w:r w:rsidRPr="00D01076">
              <w:rPr>
                <w:rFonts w:ascii="Calibri" w:eastAsia="Calibri" w:hAnsi="Calibri" w:cs="Calibri"/>
                <w:b/>
                <w:sz w:val="18"/>
                <w:szCs w:val="18"/>
              </w:rPr>
              <w:t>R</w:t>
            </w:r>
            <w:r w:rsidR="00D01076" w:rsidRPr="00D01076">
              <w:rPr>
                <w:rFonts w:ascii="Calibri" w:eastAsia="Calibri" w:hAnsi="Calibri" w:cs="Calibri"/>
                <w:b/>
                <w:sz w:val="18"/>
                <w:szCs w:val="18"/>
              </w:rPr>
              <w:t>egionálny rozvoj</w:t>
            </w:r>
          </w:p>
          <w:p w14:paraId="0901FD04" w14:textId="77777777" w:rsidR="00D534F0" w:rsidRDefault="00D534F0" w:rsidP="00D534F0">
            <w:pPr>
              <w:rPr>
                <w:rFonts w:ascii="Calibri" w:eastAsia="Calibri" w:hAnsi="Calibri" w:cs="Calibri"/>
                <w:sz w:val="18"/>
                <w:szCs w:val="18"/>
              </w:rPr>
            </w:pPr>
            <w:r>
              <w:rPr>
                <w:rFonts w:ascii="Calibri" w:eastAsia="Calibri" w:hAnsi="Calibri" w:cs="Calibri"/>
                <w:sz w:val="18"/>
                <w:szCs w:val="18"/>
              </w:rPr>
              <w:t>Zhrnutie</w:t>
            </w:r>
          </w:p>
          <w:p w14:paraId="6A8AD637" w14:textId="2C543315" w:rsidR="003825FA" w:rsidRPr="00186F65" w:rsidRDefault="00D534F0" w:rsidP="00D534F0">
            <w:pPr>
              <w:rPr>
                <w:rFonts w:ascii="Calibri" w:eastAsia="Calibri" w:hAnsi="Calibri" w:cs="Calibri"/>
                <w:sz w:val="18"/>
                <w:szCs w:val="18"/>
              </w:rPr>
            </w:pPr>
            <w:r>
              <w:rPr>
                <w:rFonts w:ascii="Calibri" w:eastAsia="Calibri" w:hAnsi="Calibri" w:cs="Calibri"/>
                <w:sz w:val="18"/>
                <w:szCs w:val="18"/>
              </w:rPr>
              <w:t>Vybrané naj Slovenska, Pamiatky UNESCO</w:t>
            </w:r>
          </w:p>
        </w:tc>
        <w:tc>
          <w:tcPr>
            <w:tcW w:w="3005" w:type="dxa"/>
          </w:tcPr>
          <w:p w14:paraId="09A3CF43" w14:textId="77777777" w:rsidR="003825FA"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pamiatky zaradené v zozname prírodného a kultúrneho dedičstva UNESCO</w:t>
            </w:r>
            <w:r w:rsidR="003825FA" w:rsidRPr="009B50B1">
              <w:rPr>
                <w:rFonts w:ascii="Calibri" w:eastAsia="Calibri" w:hAnsi="Calibri" w:cs="Calibri"/>
                <w:sz w:val="18"/>
                <w:szCs w:val="18"/>
              </w:rPr>
              <w:t xml:space="preserve"> </w:t>
            </w:r>
          </w:p>
          <w:p w14:paraId="6B48F85C" w14:textId="4FD06AF3" w:rsidR="00186F65" w:rsidRPr="009B50B1" w:rsidRDefault="003825FA"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rozdiely medzi regiónmi</w:t>
            </w:r>
          </w:p>
        </w:tc>
        <w:tc>
          <w:tcPr>
            <w:tcW w:w="3005" w:type="dxa"/>
          </w:tcPr>
          <w:p w14:paraId="696CCF57" w14:textId="77777777" w:rsidR="00186F65" w:rsidRPr="009B50B1" w:rsidRDefault="00186F65" w:rsidP="009B50B1">
            <w:pPr>
              <w:pStyle w:val="Odsekzoznamu"/>
              <w:numPr>
                <w:ilvl w:val="0"/>
                <w:numId w:val="39"/>
              </w:numPr>
              <w:rPr>
                <w:rFonts w:ascii="Calibri" w:eastAsia="Calibri" w:hAnsi="Calibri" w:cs="Calibri"/>
                <w:sz w:val="18"/>
                <w:szCs w:val="18"/>
              </w:rPr>
            </w:pPr>
            <w:r w:rsidRPr="009B50B1">
              <w:rPr>
                <w:rFonts w:ascii="Calibri" w:eastAsia="Calibri" w:hAnsi="Calibri" w:cs="Calibri"/>
                <w:sz w:val="18"/>
                <w:szCs w:val="18"/>
              </w:rPr>
              <w:t>zaujať postoj k trom závažným problémom Slovenska</w:t>
            </w:r>
          </w:p>
        </w:tc>
        <w:tc>
          <w:tcPr>
            <w:tcW w:w="1871" w:type="dxa"/>
          </w:tcPr>
          <w:p w14:paraId="0E5B286E" w14:textId="77777777" w:rsidR="00186F65" w:rsidRPr="00186F65" w:rsidRDefault="00186F65" w:rsidP="00186F65">
            <w:pPr>
              <w:rPr>
                <w:rFonts w:ascii="Calibri" w:eastAsia="Calibri" w:hAnsi="Calibri" w:cs="Calibri"/>
                <w:sz w:val="18"/>
                <w:szCs w:val="18"/>
              </w:rPr>
            </w:pPr>
            <w:r w:rsidRPr="00186F65">
              <w:rPr>
                <w:rFonts w:ascii="Calibri" w:eastAsia="Calibri" w:hAnsi="Calibri" w:cs="Calibri"/>
                <w:sz w:val="18"/>
                <w:szCs w:val="18"/>
              </w:rPr>
              <w:t>MDV, ENV, OSR</w:t>
            </w:r>
          </w:p>
        </w:tc>
      </w:tr>
    </w:tbl>
    <w:p w14:paraId="43A416D1" w14:textId="77777777" w:rsidR="00186F65" w:rsidRPr="00186F65" w:rsidRDefault="00186F65" w:rsidP="00512662">
      <w:pPr>
        <w:rPr>
          <w:rFonts w:ascii="Calibri" w:eastAsia="Calibri" w:hAnsi="Calibri" w:cs="Calibri"/>
          <w:b/>
        </w:rPr>
      </w:pPr>
    </w:p>
    <w:p w14:paraId="3E264E33" w14:textId="77777777" w:rsidR="00512662" w:rsidRDefault="00512662" w:rsidP="00512662">
      <w:pPr>
        <w:rPr>
          <w:rFonts w:ascii="Calibri" w:eastAsia="Calibri" w:hAnsi="Calibri" w:cs="Calibri"/>
        </w:rPr>
      </w:pPr>
    </w:p>
    <w:p w14:paraId="22D1655D" w14:textId="15FE33F7" w:rsidR="006F686A" w:rsidRDefault="006F686A" w:rsidP="00512662">
      <w:pPr>
        <w:rPr>
          <w:rFonts w:ascii="Calibri" w:eastAsia="Calibri" w:hAnsi="Calibri" w:cs="Calibri"/>
        </w:rPr>
      </w:pPr>
    </w:p>
    <w:p w14:paraId="541C354A" w14:textId="59353850" w:rsidR="009438D4" w:rsidRDefault="009438D4" w:rsidP="00512662">
      <w:pPr>
        <w:rPr>
          <w:rFonts w:ascii="Calibri" w:eastAsia="Calibri" w:hAnsi="Calibri" w:cs="Calibri"/>
        </w:rPr>
      </w:pPr>
    </w:p>
    <w:p w14:paraId="3448AEA5" w14:textId="10A30C6E" w:rsidR="00A936C7" w:rsidRPr="00512662" w:rsidRDefault="00A936C7" w:rsidP="00512662">
      <w:pPr>
        <w:rPr>
          <w:rFonts w:ascii="Calibri" w:eastAsia="Calibri" w:hAnsi="Calibri" w:cs="Calibri"/>
        </w:rPr>
      </w:pPr>
    </w:p>
    <w:p w14:paraId="5B95CA5E" w14:textId="5E92E18D" w:rsidR="00FC0DBE" w:rsidRDefault="00FC0DBE" w:rsidP="00FC0DBE">
      <w:pPr>
        <w:pStyle w:val="Nadpis1"/>
        <w:spacing w:before="240" w:after="120"/>
        <w:jc w:val="both"/>
        <w:rPr>
          <w:rFonts w:ascii="Calibri" w:eastAsia="Calibri" w:hAnsi="Calibri" w:cs="Calibri"/>
          <w:b/>
          <w:bCs/>
        </w:rPr>
      </w:pPr>
      <w:r>
        <w:rPr>
          <w:rFonts w:ascii="Calibri" w:eastAsia="Calibri" w:hAnsi="Calibri" w:cs="Calibri"/>
          <w:b/>
          <w:bCs/>
        </w:rPr>
        <w:t>Učebné osnovy – 9. ročník</w:t>
      </w:r>
    </w:p>
    <w:p w14:paraId="6390900E" w14:textId="655EACA7" w:rsidR="006F686A" w:rsidRPr="00512662" w:rsidRDefault="00E94442" w:rsidP="00512662">
      <w:pPr>
        <w:rPr>
          <w:rFonts w:ascii="Calibri" w:hAnsi="Calibri" w:cs="Calibri"/>
        </w:rPr>
      </w:pPr>
      <w:r w:rsidRPr="00E94442">
        <w:rPr>
          <w:rFonts w:ascii="Calibri" w:hAnsi="Calibri" w:cs="Calibri"/>
          <w:b/>
        </w:rPr>
        <w:t>Časová dotácia</w:t>
      </w:r>
      <w:r>
        <w:rPr>
          <w:rFonts w:ascii="Calibri" w:hAnsi="Calibri" w:cs="Calibri"/>
        </w:rPr>
        <w:t xml:space="preserve">: 1 hodina týždenne, cca </w:t>
      </w:r>
      <w:r w:rsidR="006F686A">
        <w:rPr>
          <w:rFonts w:ascii="Calibri" w:hAnsi="Calibri" w:cs="Calibri"/>
        </w:rPr>
        <w:t>33 hodín ročne</w:t>
      </w:r>
    </w:p>
    <w:p w14:paraId="770B646C" w14:textId="77777777" w:rsidR="009438D4" w:rsidRDefault="009438D4"/>
    <w:tbl>
      <w:tblPr>
        <w:tblpPr w:leftFromText="141" w:rightFromText="141" w:vertAnchor="text" w:tblpY="1"/>
        <w:tblOverlap w:val="neve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000"/>
        <w:gridCol w:w="3000"/>
        <w:gridCol w:w="1866"/>
      </w:tblGrid>
      <w:tr w:rsidR="00FC0DBE" w:rsidRPr="00902560" w14:paraId="44C9FC94" w14:textId="77777777" w:rsidTr="009438D4">
        <w:trPr>
          <w:tblHeader/>
        </w:trPr>
        <w:tc>
          <w:tcPr>
            <w:tcW w:w="1600" w:type="dxa"/>
            <w:tcBorders>
              <w:top w:val="single" w:sz="4" w:space="0" w:color="auto"/>
              <w:left w:val="single" w:sz="4" w:space="0" w:color="auto"/>
              <w:bottom w:val="single" w:sz="4" w:space="0" w:color="auto"/>
              <w:right w:val="single" w:sz="4" w:space="0" w:color="auto"/>
            </w:tcBorders>
            <w:shd w:val="clear" w:color="auto" w:fill="D9D9D9"/>
            <w:vAlign w:val="center"/>
          </w:tcPr>
          <w:p w14:paraId="5E80ACB1" w14:textId="1A6FF0B0" w:rsidR="00FC0DBE" w:rsidRPr="00FC0DBE" w:rsidRDefault="00FC0DBE" w:rsidP="009438D4">
            <w:pPr>
              <w:spacing w:after="40"/>
              <w:rPr>
                <w:rFonts w:ascii="Calibri" w:eastAsia="Calibri" w:hAnsi="Calibri" w:cs="Calibri"/>
                <w:b/>
                <w:bCs/>
                <w:sz w:val="18"/>
                <w:szCs w:val="18"/>
              </w:rPr>
            </w:pPr>
            <w:r w:rsidRPr="00FC0DBE">
              <w:rPr>
                <w:rFonts w:ascii="Calibri" w:eastAsia="Calibri" w:hAnsi="Calibri" w:cs="Calibri"/>
                <w:b/>
                <w:bCs/>
                <w:sz w:val="18"/>
                <w:szCs w:val="18"/>
              </w:rPr>
              <w:lastRenderedPageBreak/>
              <w:t>Temat</w:t>
            </w:r>
            <w:r w:rsidR="009B50B1">
              <w:rPr>
                <w:rFonts w:ascii="Calibri" w:eastAsia="Calibri" w:hAnsi="Calibri" w:cs="Calibri"/>
                <w:b/>
                <w:bCs/>
                <w:sz w:val="18"/>
                <w:szCs w:val="18"/>
              </w:rPr>
              <w:t>ický celok/ Počet hodín</w:t>
            </w:r>
          </w:p>
        </w:tc>
        <w:tc>
          <w:tcPr>
            <w:tcW w:w="3000" w:type="dxa"/>
            <w:tcBorders>
              <w:top w:val="single" w:sz="4" w:space="0" w:color="auto"/>
              <w:left w:val="single" w:sz="4" w:space="0" w:color="auto"/>
              <w:bottom w:val="single" w:sz="4" w:space="0" w:color="auto"/>
              <w:right w:val="single" w:sz="4" w:space="0" w:color="auto"/>
            </w:tcBorders>
            <w:shd w:val="clear" w:color="auto" w:fill="D9D9D9"/>
            <w:vAlign w:val="center"/>
          </w:tcPr>
          <w:p w14:paraId="096DE3A3" w14:textId="72F36E33" w:rsidR="00FC0DBE" w:rsidRPr="00FC0DBE" w:rsidRDefault="00FC0DBE" w:rsidP="009438D4">
            <w:pPr>
              <w:spacing w:after="40"/>
              <w:jc w:val="center"/>
              <w:rPr>
                <w:rFonts w:ascii="Calibri" w:eastAsia="Calibri" w:hAnsi="Calibri" w:cs="Calibri"/>
                <w:b/>
                <w:bCs/>
                <w:sz w:val="18"/>
                <w:szCs w:val="18"/>
              </w:rPr>
            </w:pPr>
            <w:r w:rsidRPr="00FC0DBE">
              <w:rPr>
                <w:rFonts w:ascii="Calibri" w:eastAsia="Calibri" w:hAnsi="Calibri" w:cs="Calibri"/>
                <w:b/>
                <w:bCs/>
                <w:sz w:val="18"/>
                <w:szCs w:val="18"/>
              </w:rPr>
              <w:t>Obsahový štandard</w:t>
            </w:r>
            <w:r w:rsidR="009B50B1">
              <w:rPr>
                <w:rFonts w:ascii="Calibri" w:eastAsia="Calibri" w:hAnsi="Calibri" w:cs="Calibri"/>
                <w:b/>
                <w:bCs/>
                <w:sz w:val="18"/>
                <w:szCs w:val="18"/>
              </w:rPr>
              <w:t xml:space="preserve"> (učivo)</w:t>
            </w:r>
          </w:p>
        </w:tc>
        <w:tc>
          <w:tcPr>
            <w:tcW w:w="3000" w:type="dxa"/>
            <w:tcBorders>
              <w:top w:val="single" w:sz="4" w:space="0" w:color="auto"/>
              <w:left w:val="single" w:sz="4" w:space="0" w:color="auto"/>
              <w:bottom w:val="single" w:sz="4" w:space="0" w:color="auto"/>
              <w:right w:val="single" w:sz="4" w:space="0" w:color="auto"/>
            </w:tcBorders>
            <w:shd w:val="clear" w:color="auto" w:fill="D9D9D9"/>
            <w:vAlign w:val="center"/>
          </w:tcPr>
          <w:p w14:paraId="57C295D1" w14:textId="77777777" w:rsidR="00FC0DBE" w:rsidRPr="00FC0DBE" w:rsidRDefault="00FC0DBE" w:rsidP="009438D4">
            <w:pPr>
              <w:spacing w:after="40"/>
              <w:jc w:val="center"/>
              <w:rPr>
                <w:rFonts w:ascii="Calibri" w:eastAsia="Calibri" w:hAnsi="Calibri" w:cs="Calibri"/>
                <w:b/>
                <w:bCs/>
                <w:sz w:val="18"/>
                <w:szCs w:val="18"/>
              </w:rPr>
            </w:pPr>
            <w:r w:rsidRPr="00FC0DBE">
              <w:rPr>
                <w:rFonts w:ascii="Calibri" w:eastAsia="Calibri" w:hAnsi="Calibri" w:cs="Calibri"/>
                <w:b/>
                <w:bCs/>
                <w:sz w:val="18"/>
                <w:szCs w:val="18"/>
              </w:rPr>
              <w:t>Výkonový štandard</w:t>
            </w:r>
          </w:p>
        </w:tc>
        <w:tc>
          <w:tcPr>
            <w:tcW w:w="1866" w:type="dxa"/>
            <w:tcBorders>
              <w:top w:val="single" w:sz="4" w:space="0" w:color="auto"/>
              <w:left w:val="single" w:sz="4" w:space="0" w:color="auto"/>
              <w:bottom w:val="single" w:sz="4" w:space="0" w:color="auto"/>
              <w:right w:val="single" w:sz="4" w:space="0" w:color="auto"/>
            </w:tcBorders>
            <w:shd w:val="clear" w:color="auto" w:fill="D9D9D9"/>
            <w:vAlign w:val="center"/>
          </w:tcPr>
          <w:p w14:paraId="5EFA5634" w14:textId="4B3D7036" w:rsidR="00FC0DBE" w:rsidRPr="00FC0DBE" w:rsidRDefault="00FC0DBE" w:rsidP="009438D4">
            <w:pPr>
              <w:spacing w:after="40"/>
              <w:jc w:val="center"/>
              <w:rPr>
                <w:rFonts w:ascii="Calibri" w:eastAsia="Calibri" w:hAnsi="Calibri" w:cs="Calibri"/>
                <w:b/>
                <w:bCs/>
                <w:sz w:val="18"/>
                <w:szCs w:val="18"/>
              </w:rPr>
            </w:pPr>
            <w:r w:rsidRPr="00FC0DBE">
              <w:rPr>
                <w:rFonts w:ascii="Calibri" w:eastAsia="Calibri" w:hAnsi="Calibri" w:cs="Calibri"/>
                <w:b/>
                <w:bCs/>
                <w:sz w:val="18"/>
                <w:szCs w:val="18"/>
              </w:rPr>
              <w:t>Prierez</w:t>
            </w:r>
            <w:r w:rsidR="009B50B1">
              <w:rPr>
                <w:rFonts w:ascii="Calibri" w:eastAsia="Calibri" w:hAnsi="Calibri" w:cs="Calibri"/>
                <w:b/>
                <w:bCs/>
                <w:sz w:val="18"/>
                <w:szCs w:val="18"/>
              </w:rPr>
              <w:t>ová téma</w:t>
            </w:r>
          </w:p>
        </w:tc>
      </w:tr>
      <w:tr w:rsidR="00FC0DBE" w:rsidRPr="00902560" w14:paraId="1737356E"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A314E93" w14:textId="77777777" w:rsidR="00FC0DBE" w:rsidRPr="00FC0DBE" w:rsidRDefault="00FC0DBE" w:rsidP="009438D4">
            <w:pPr>
              <w:spacing w:after="40"/>
              <w:jc w:val="both"/>
              <w:rPr>
                <w:rFonts w:ascii="Calibri" w:eastAsia="Calibri" w:hAnsi="Calibri" w:cs="Calibri"/>
                <w:b/>
                <w:bCs/>
                <w:sz w:val="18"/>
                <w:szCs w:val="18"/>
              </w:rPr>
            </w:pPr>
            <w:r w:rsidRPr="00E94442">
              <w:rPr>
                <w:rFonts w:ascii="Calibri" w:eastAsia="Calibri" w:hAnsi="Calibri" w:cs="Calibri"/>
                <w:bCs/>
                <w:sz w:val="18"/>
                <w:szCs w:val="18"/>
              </w:rPr>
              <w:t>Úvodná hodina. Hodnotenie.</w:t>
            </w:r>
            <w:r w:rsidRPr="00FC0DBE">
              <w:rPr>
                <w:rFonts w:ascii="Calibri" w:eastAsia="Calibri" w:hAnsi="Calibri" w:cs="Calibri"/>
                <w:b/>
                <w:bCs/>
                <w:sz w:val="18"/>
                <w:szCs w:val="18"/>
              </w:rPr>
              <w:t xml:space="preserve"> Geografia a výber povolania   /1h/</w:t>
            </w:r>
          </w:p>
        </w:tc>
        <w:tc>
          <w:tcPr>
            <w:tcW w:w="3000" w:type="dxa"/>
            <w:tcBorders>
              <w:top w:val="single" w:sz="4" w:space="0" w:color="auto"/>
              <w:left w:val="single" w:sz="4" w:space="0" w:color="auto"/>
              <w:bottom w:val="single" w:sz="4" w:space="0" w:color="auto"/>
              <w:right w:val="single" w:sz="4" w:space="0" w:color="auto"/>
            </w:tcBorders>
          </w:tcPr>
          <w:p w14:paraId="40A0312C"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Prírodné a spoločenské vedy, odbory a povolania súvisiace s geografiou – hydrológia, geológia, environmentalistika, pedológia, biológia, sociológia, antropológia, demografia, cestovný ruch, dokumentaristika a i.</w:t>
            </w:r>
          </w:p>
        </w:tc>
        <w:tc>
          <w:tcPr>
            <w:tcW w:w="3000" w:type="dxa"/>
            <w:tcBorders>
              <w:top w:val="single" w:sz="4" w:space="0" w:color="auto"/>
              <w:left w:val="single" w:sz="4" w:space="0" w:color="auto"/>
              <w:bottom w:val="single" w:sz="4" w:space="0" w:color="auto"/>
              <w:right w:val="single" w:sz="4" w:space="0" w:color="auto"/>
            </w:tcBorders>
          </w:tcPr>
          <w:p w14:paraId="5C8B41AB" w14:textId="70182556"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Poznať možnos</w:t>
            </w:r>
            <w:r w:rsidR="00255AA3">
              <w:rPr>
                <w:rFonts w:ascii="Calibri" w:eastAsia="Calibri" w:hAnsi="Calibri" w:cs="Calibri"/>
                <w:bCs/>
                <w:sz w:val="18"/>
                <w:szCs w:val="18"/>
              </w:rPr>
              <w:t xml:space="preserve">ti uplatnenia sa s geografickým </w:t>
            </w:r>
            <w:r w:rsidRPr="008676F5">
              <w:rPr>
                <w:rFonts w:ascii="Calibri" w:eastAsia="Calibri" w:hAnsi="Calibri" w:cs="Calibri"/>
                <w:bCs/>
                <w:sz w:val="18"/>
                <w:szCs w:val="18"/>
              </w:rPr>
              <w:t>vzdelaním, </w:t>
            </w:r>
            <w:r w:rsidR="00255AA3">
              <w:rPr>
                <w:rFonts w:ascii="Calibri" w:eastAsia="Calibri" w:hAnsi="Calibri" w:cs="Calibri"/>
                <w:bCs/>
                <w:sz w:val="18"/>
                <w:szCs w:val="18"/>
              </w:rPr>
              <w:br/>
            </w:r>
            <w:r w:rsidRPr="008676F5">
              <w:rPr>
                <w:rFonts w:ascii="Calibri" w:eastAsia="Calibri" w:hAnsi="Calibri" w:cs="Calibri"/>
                <w:bCs/>
                <w:sz w:val="18"/>
                <w:szCs w:val="18"/>
              </w:rPr>
              <w:t>vymenovať využitie geografických poznatkov v konkrétnych povolaniach</w:t>
            </w:r>
          </w:p>
        </w:tc>
        <w:tc>
          <w:tcPr>
            <w:tcW w:w="1866" w:type="dxa"/>
            <w:tcBorders>
              <w:top w:val="single" w:sz="4" w:space="0" w:color="auto"/>
              <w:left w:val="single" w:sz="4" w:space="0" w:color="auto"/>
              <w:bottom w:val="single" w:sz="4" w:space="0" w:color="auto"/>
              <w:right w:val="single" w:sz="4" w:space="0" w:color="auto"/>
            </w:tcBorders>
          </w:tcPr>
          <w:p w14:paraId="65633168" w14:textId="77777777" w:rsidR="00FC0DBE" w:rsidRPr="00FC0DBE" w:rsidRDefault="00FC0DBE" w:rsidP="009438D4">
            <w:pPr>
              <w:spacing w:after="40"/>
              <w:jc w:val="both"/>
              <w:rPr>
                <w:rFonts w:ascii="Calibri" w:eastAsia="Calibri" w:hAnsi="Calibri" w:cs="Calibri"/>
                <w:b/>
                <w:bCs/>
                <w:sz w:val="18"/>
                <w:szCs w:val="18"/>
              </w:rPr>
            </w:pPr>
          </w:p>
          <w:p w14:paraId="4D849C3A" w14:textId="77777777" w:rsidR="00FC0DBE" w:rsidRDefault="00255AA3" w:rsidP="009438D4">
            <w:pPr>
              <w:spacing w:after="40"/>
              <w:jc w:val="both"/>
              <w:rPr>
                <w:rFonts w:ascii="Calibri" w:eastAsia="Calibri" w:hAnsi="Calibri" w:cs="Calibri"/>
                <w:bCs/>
                <w:sz w:val="18"/>
                <w:szCs w:val="18"/>
              </w:rPr>
            </w:pPr>
            <w:r w:rsidRPr="00255AA3">
              <w:rPr>
                <w:rFonts w:ascii="Calibri" w:eastAsia="Calibri" w:hAnsi="Calibri" w:cs="Calibri"/>
                <w:bCs/>
                <w:sz w:val="18"/>
                <w:szCs w:val="18"/>
              </w:rPr>
              <w:t>OSR, OBN</w:t>
            </w:r>
          </w:p>
          <w:p w14:paraId="296B5F64" w14:textId="24EB783F" w:rsidR="004750A4" w:rsidRPr="00255AA3" w:rsidRDefault="004750A4" w:rsidP="009438D4">
            <w:pPr>
              <w:spacing w:after="40"/>
              <w:jc w:val="both"/>
              <w:rPr>
                <w:rFonts w:ascii="Calibri" w:eastAsia="Calibri" w:hAnsi="Calibri" w:cs="Calibri"/>
                <w:bCs/>
                <w:sz w:val="18"/>
                <w:szCs w:val="18"/>
              </w:rPr>
            </w:pPr>
            <w:r>
              <w:rPr>
                <w:rFonts w:ascii="Calibri" w:eastAsia="Calibri" w:hAnsi="Calibri" w:cs="Calibri"/>
                <w:bCs/>
                <w:sz w:val="18"/>
                <w:szCs w:val="18"/>
              </w:rPr>
              <w:t>AIR</w:t>
            </w:r>
          </w:p>
        </w:tc>
      </w:tr>
      <w:tr w:rsidR="00FC0DBE" w:rsidRPr="00902560" w14:paraId="2A5AA3C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3C0975FB" w14:textId="77777777" w:rsidR="00FC0DBE" w:rsidRPr="00FC0DBE" w:rsidRDefault="00FC0DBE" w:rsidP="009438D4">
            <w:pPr>
              <w:spacing w:after="40"/>
              <w:jc w:val="both"/>
              <w:rPr>
                <w:rFonts w:ascii="Calibri" w:eastAsia="Calibri" w:hAnsi="Calibri" w:cs="Calibri"/>
                <w:b/>
                <w:bCs/>
                <w:sz w:val="18"/>
                <w:szCs w:val="18"/>
              </w:rPr>
            </w:pPr>
            <w:r w:rsidRPr="00FC0DBE">
              <w:rPr>
                <w:rFonts w:ascii="Calibri" w:eastAsia="Calibri" w:hAnsi="Calibri" w:cs="Calibri"/>
                <w:b/>
                <w:bCs/>
                <w:sz w:val="18"/>
                <w:szCs w:val="18"/>
              </w:rPr>
              <w:t>Austrália /11h/</w:t>
            </w:r>
          </w:p>
          <w:p w14:paraId="520000CA"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Fyzická mapa</w:t>
            </w:r>
          </w:p>
        </w:tc>
        <w:tc>
          <w:tcPr>
            <w:tcW w:w="3000" w:type="dxa"/>
            <w:tcBorders>
              <w:top w:val="single" w:sz="4" w:space="0" w:color="auto"/>
              <w:left w:val="single" w:sz="4" w:space="0" w:color="auto"/>
              <w:bottom w:val="single" w:sz="4" w:space="0" w:color="auto"/>
              <w:right w:val="single" w:sz="4" w:space="0" w:color="auto"/>
            </w:tcBorders>
          </w:tcPr>
          <w:p w14:paraId="652B20B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Poloha Austrálie, horizontálna a vertikálna členitosť</w:t>
            </w:r>
          </w:p>
        </w:tc>
        <w:tc>
          <w:tcPr>
            <w:tcW w:w="3000" w:type="dxa"/>
            <w:tcBorders>
              <w:top w:val="single" w:sz="4" w:space="0" w:color="auto"/>
              <w:left w:val="single" w:sz="4" w:space="0" w:color="auto"/>
              <w:bottom w:val="single" w:sz="4" w:space="0" w:color="auto"/>
              <w:right w:val="single" w:sz="4" w:space="0" w:color="auto"/>
            </w:tcBorders>
          </w:tcPr>
          <w:p w14:paraId="42931CCB"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Práca s mapou a atlasom, čítanie mapy</w:t>
            </w:r>
          </w:p>
        </w:tc>
        <w:tc>
          <w:tcPr>
            <w:tcW w:w="1866" w:type="dxa"/>
            <w:tcBorders>
              <w:top w:val="single" w:sz="4" w:space="0" w:color="auto"/>
              <w:left w:val="single" w:sz="4" w:space="0" w:color="auto"/>
              <w:bottom w:val="single" w:sz="4" w:space="0" w:color="auto"/>
              <w:right w:val="single" w:sz="4" w:space="0" w:color="auto"/>
            </w:tcBorders>
          </w:tcPr>
          <w:p w14:paraId="20C46B71"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CGT</w:t>
            </w:r>
          </w:p>
        </w:tc>
      </w:tr>
      <w:tr w:rsidR="00FC0DBE" w:rsidRPr="00902560" w14:paraId="76214702"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72498E9C"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 xml:space="preserve">Poloha, rozloha a členitosť </w:t>
            </w:r>
            <w:proofErr w:type="spellStart"/>
            <w:r w:rsidRPr="00E94442">
              <w:rPr>
                <w:rFonts w:ascii="Calibri" w:eastAsia="Calibri" w:hAnsi="Calibri" w:cs="Calibri"/>
                <w:bCs/>
                <w:sz w:val="18"/>
                <w:szCs w:val="18"/>
              </w:rPr>
              <w:t>Austálie</w:t>
            </w:r>
            <w:proofErr w:type="spellEnd"/>
          </w:p>
        </w:tc>
        <w:tc>
          <w:tcPr>
            <w:tcW w:w="3000" w:type="dxa"/>
            <w:tcBorders>
              <w:top w:val="single" w:sz="4" w:space="0" w:color="auto"/>
              <w:left w:val="single" w:sz="4" w:space="0" w:color="auto"/>
              <w:bottom w:val="single" w:sz="4" w:space="0" w:color="auto"/>
              <w:right w:val="single" w:sz="4" w:space="0" w:color="auto"/>
            </w:tcBorders>
          </w:tcPr>
          <w:p w14:paraId="0AF0F2E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Austrália, Tasmánia obratník Kozorožca Veľká koralová bariéra</w:t>
            </w:r>
          </w:p>
        </w:tc>
        <w:tc>
          <w:tcPr>
            <w:tcW w:w="3000" w:type="dxa"/>
            <w:tcBorders>
              <w:top w:val="single" w:sz="4" w:space="0" w:color="auto"/>
              <w:left w:val="single" w:sz="4" w:space="0" w:color="auto"/>
              <w:bottom w:val="single" w:sz="4" w:space="0" w:color="auto"/>
              <w:right w:val="single" w:sz="4" w:space="0" w:color="auto"/>
            </w:tcBorders>
          </w:tcPr>
          <w:p w14:paraId="58A3680D"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polohu a pobrežie Austrálie z mapy (zálivy, ostrovy, polostrovy, moria, oceány) („čítanie“ mapy),</w:t>
            </w:r>
          </w:p>
        </w:tc>
        <w:tc>
          <w:tcPr>
            <w:tcW w:w="1866" w:type="dxa"/>
            <w:tcBorders>
              <w:top w:val="single" w:sz="4" w:space="0" w:color="auto"/>
              <w:left w:val="single" w:sz="4" w:space="0" w:color="auto"/>
              <w:bottom w:val="single" w:sz="4" w:space="0" w:color="auto"/>
              <w:right w:val="single" w:sz="4" w:space="0" w:color="auto"/>
            </w:tcBorders>
          </w:tcPr>
          <w:p w14:paraId="18D46380" w14:textId="77777777" w:rsidR="00FC0DBE"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MDV, ENV, CGT</w:t>
            </w:r>
          </w:p>
          <w:p w14:paraId="0FDB964A" w14:textId="2EEEB2EE" w:rsidR="004750A4" w:rsidRPr="00A936C7" w:rsidRDefault="004750A4" w:rsidP="009438D4">
            <w:pPr>
              <w:spacing w:after="40"/>
              <w:jc w:val="both"/>
              <w:rPr>
                <w:rFonts w:ascii="Calibri" w:eastAsia="Calibri" w:hAnsi="Calibri" w:cs="Calibri"/>
                <w:bCs/>
                <w:sz w:val="18"/>
                <w:szCs w:val="18"/>
              </w:rPr>
            </w:pPr>
            <w:r>
              <w:rPr>
                <w:rFonts w:ascii="Calibri" w:eastAsia="Calibri" w:hAnsi="Calibri" w:cs="Calibri"/>
                <w:bCs/>
                <w:sz w:val="18"/>
                <w:szCs w:val="18"/>
              </w:rPr>
              <w:t>AIR</w:t>
            </w:r>
          </w:p>
        </w:tc>
      </w:tr>
      <w:tr w:rsidR="00FC0DBE" w:rsidRPr="00902560" w14:paraId="2C127720"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0380A6A8"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Povrch Austrálie</w:t>
            </w:r>
          </w:p>
        </w:tc>
        <w:tc>
          <w:tcPr>
            <w:tcW w:w="3000" w:type="dxa"/>
            <w:tcBorders>
              <w:top w:val="single" w:sz="4" w:space="0" w:color="auto"/>
              <w:left w:val="single" w:sz="4" w:space="0" w:color="auto"/>
              <w:bottom w:val="single" w:sz="4" w:space="0" w:color="auto"/>
              <w:right w:val="single" w:sz="4" w:space="0" w:color="auto"/>
            </w:tcBorders>
          </w:tcPr>
          <w:p w14:paraId="79862FB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Veľké predelové vrchy, Austrálske Alpy, plošiny, nížiny, púšte, </w:t>
            </w:r>
            <w:proofErr w:type="spellStart"/>
            <w:r w:rsidRPr="008676F5">
              <w:rPr>
                <w:rFonts w:ascii="Calibri" w:eastAsia="Calibri" w:hAnsi="Calibri" w:cs="Calibri"/>
                <w:bCs/>
                <w:sz w:val="18"/>
                <w:szCs w:val="18"/>
              </w:rPr>
              <w:t>Uluru</w:t>
            </w:r>
            <w:proofErr w:type="spellEnd"/>
          </w:p>
        </w:tc>
        <w:tc>
          <w:tcPr>
            <w:tcW w:w="3000" w:type="dxa"/>
            <w:tcBorders>
              <w:top w:val="single" w:sz="4" w:space="0" w:color="auto"/>
              <w:left w:val="single" w:sz="4" w:space="0" w:color="auto"/>
              <w:bottom w:val="single" w:sz="4" w:space="0" w:color="auto"/>
              <w:right w:val="single" w:sz="4" w:space="0" w:color="auto"/>
            </w:tcBorders>
          </w:tcPr>
          <w:p w14:paraId="2BE100D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zdôvodniť zaradenie jednej z pamiatok Austrálie do Zoznamu kultúrneho a prírodného dedičstva UNESCO a ukázať ju na mape</w:t>
            </w:r>
          </w:p>
        </w:tc>
        <w:tc>
          <w:tcPr>
            <w:tcW w:w="1866" w:type="dxa"/>
            <w:tcBorders>
              <w:top w:val="single" w:sz="4" w:space="0" w:color="auto"/>
              <w:left w:val="single" w:sz="4" w:space="0" w:color="auto"/>
              <w:bottom w:val="single" w:sz="4" w:space="0" w:color="auto"/>
              <w:right w:val="single" w:sz="4" w:space="0" w:color="auto"/>
            </w:tcBorders>
          </w:tcPr>
          <w:p w14:paraId="71E9A958"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MDV, ENV, CGT</w:t>
            </w:r>
          </w:p>
        </w:tc>
      </w:tr>
      <w:tr w:rsidR="00FC0DBE" w:rsidRPr="00902560" w14:paraId="05174000"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B70DEAA"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Podnebie a vodstvo Austrálie</w:t>
            </w:r>
          </w:p>
        </w:tc>
        <w:tc>
          <w:tcPr>
            <w:tcW w:w="3000" w:type="dxa"/>
            <w:tcBorders>
              <w:top w:val="single" w:sz="4" w:space="0" w:color="auto"/>
              <w:left w:val="single" w:sz="4" w:space="0" w:color="auto"/>
              <w:bottom w:val="single" w:sz="4" w:space="0" w:color="auto"/>
              <w:right w:val="single" w:sz="4" w:space="0" w:color="auto"/>
            </w:tcBorders>
          </w:tcPr>
          <w:p w14:paraId="141B0A02"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Tichý oceán, Tasmanove more, </w:t>
            </w:r>
            <w:proofErr w:type="spellStart"/>
            <w:r w:rsidRPr="008676F5">
              <w:rPr>
                <w:rFonts w:ascii="Calibri" w:eastAsia="Calibri" w:hAnsi="Calibri" w:cs="Calibri"/>
                <w:bCs/>
                <w:sz w:val="18"/>
                <w:szCs w:val="18"/>
              </w:rPr>
              <w:t>Eyrovo</w:t>
            </w:r>
            <w:proofErr w:type="spellEnd"/>
            <w:r w:rsidRPr="008676F5">
              <w:rPr>
                <w:rFonts w:ascii="Calibri" w:eastAsia="Calibri" w:hAnsi="Calibri" w:cs="Calibri"/>
                <w:bCs/>
                <w:sz w:val="18"/>
                <w:szCs w:val="18"/>
              </w:rPr>
              <w:t xml:space="preserve"> jazero, Murray, Darling, podzemná voda, občasné vodné toky</w:t>
            </w:r>
          </w:p>
        </w:tc>
        <w:tc>
          <w:tcPr>
            <w:tcW w:w="3000" w:type="dxa"/>
            <w:tcBorders>
              <w:top w:val="single" w:sz="4" w:space="0" w:color="auto"/>
              <w:left w:val="single" w:sz="4" w:space="0" w:color="auto"/>
              <w:bottom w:val="single" w:sz="4" w:space="0" w:color="auto"/>
              <w:right w:val="single" w:sz="4" w:space="0" w:color="auto"/>
            </w:tcBorders>
          </w:tcPr>
          <w:p w14:paraId="6C5BB7E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vysvetliť príčiny vzniku suchých oblastí v centrálnej a západnej časti Austrálie a celkový nedostatok vlahy a pitnej vody na území svetadielu</w:t>
            </w:r>
          </w:p>
        </w:tc>
        <w:tc>
          <w:tcPr>
            <w:tcW w:w="1866" w:type="dxa"/>
            <w:tcBorders>
              <w:top w:val="single" w:sz="4" w:space="0" w:color="auto"/>
              <w:left w:val="single" w:sz="4" w:space="0" w:color="auto"/>
              <w:bottom w:val="single" w:sz="4" w:space="0" w:color="auto"/>
              <w:right w:val="single" w:sz="4" w:space="0" w:color="auto"/>
            </w:tcBorders>
          </w:tcPr>
          <w:p w14:paraId="15AC1110"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MDV, ENV</w:t>
            </w:r>
          </w:p>
        </w:tc>
      </w:tr>
      <w:tr w:rsidR="00FC0DBE" w:rsidRPr="00902560" w14:paraId="7A446B71"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67FEE16A"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Pôdy, rastlinstvo a živočíšstvo Austrálie</w:t>
            </w:r>
          </w:p>
        </w:tc>
        <w:tc>
          <w:tcPr>
            <w:tcW w:w="3000" w:type="dxa"/>
            <w:tcBorders>
              <w:top w:val="single" w:sz="4" w:space="0" w:color="auto"/>
              <w:left w:val="single" w:sz="4" w:space="0" w:color="auto"/>
              <w:bottom w:val="single" w:sz="4" w:space="0" w:color="auto"/>
              <w:right w:val="single" w:sz="4" w:space="0" w:color="auto"/>
            </w:tcBorders>
          </w:tcPr>
          <w:p w14:paraId="381AA029"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endemické živočíchy a rastliny (klokan, koala, austrálsky čert)</w:t>
            </w:r>
          </w:p>
        </w:tc>
        <w:tc>
          <w:tcPr>
            <w:tcW w:w="3000" w:type="dxa"/>
            <w:tcBorders>
              <w:top w:val="single" w:sz="4" w:space="0" w:color="auto"/>
              <w:left w:val="single" w:sz="4" w:space="0" w:color="auto"/>
              <w:bottom w:val="single" w:sz="4" w:space="0" w:color="auto"/>
              <w:right w:val="single" w:sz="4" w:space="0" w:color="auto"/>
            </w:tcBorders>
          </w:tcPr>
          <w:p w14:paraId="3D522197"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zdôvodniť jedinečnosť rastlinných a živočíšnych spoločenstiev</w:t>
            </w:r>
            <w:r w:rsidRPr="008676F5">
              <w:rPr>
                <w:rFonts w:ascii="Calibri" w:eastAsia="Calibri" w:hAnsi="Calibri" w:cs="Calibri"/>
                <w:bCs/>
                <w:sz w:val="18"/>
                <w:szCs w:val="18"/>
              </w:rPr>
              <w:br/>
              <w:t xml:space="preserve">v Austrálii;  </w:t>
            </w:r>
          </w:p>
          <w:p w14:paraId="707F1A03" w14:textId="695D59FD"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uviesť dva príklady typických rastlinných a živočíšnych druhov</w:t>
            </w:r>
            <w:r w:rsidRPr="008676F5">
              <w:rPr>
                <w:rFonts w:ascii="Calibri" w:eastAsia="Calibri" w:hAnsi="Calibri" w:cs="Calibri"/>
                <w:bCs/>
                <w:sz w:val="18"/>
                <w:szCs w:val="18"/>
              </w:rPr>
              <w:br/>
              <w:t>žijúcich v Austrálii,</w:t>
            </w:r>
          </w:p>
        </w:tc>
        <w:tc>
          <w:tcPr>
            <w:tcW w:w="1866" w:type="dxa"/>
            <w:tcBorders>
              <w:top w:val="single" w:sz="4" w:space="0" w:color="auto"/>
              <w:left w:val="single" w:sz="4" w:space="0" w:color="auto"/>
              <w:bottom w:val="single" w:sz="4" w:space="0" w:color="auto"/>
              <w:right w:val="single" w:sz="4" w:space="0" w:color="auto"/>
            </w:tcBorders>
          </w:tcPr>
          <w:p w14:paraId="5715CC1D"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BIO</w:t>
            </w:r>
          </w:p>
        </w:tc>
      </w:tr>
      <w:tr w:rsidR="00FC0DBE" w:rsidRPr="00902560" w14:paraId="4525BFAF"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2D6E9C8" w14:textId="77777777" w:rsidR="00FC0DBE"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Obyvateľstvo a sídla Austrálie</w:t>
            </w:r>
          </w:p>
          <w:p w14:paraId="2AF355FE" w14:textId="77777777" w:rsidR="00E94442" w:rsidRDefault="00E94442" w:rsidP="009438D4">
            <w:pPr>
              <w:spacing w:after="40"/>
              <w:jc w:val="both"/>
              <w:rPr>
                <w:rFonts w:ascii="Calibri" w:eastAsia="Calibri" w:hAnsi="Calibri" w:cs="Calibri"/>
                <w:bCs/>
                <w:sz w:val="18"/>
                <w:szCs w:val="18"/>
              </w:rPr>
            </w:pPr>
          </w:p>
          <w:p w14:paraId="2DDAD85F" w14:textId="1A805A6F" w:rsidR="00E94442" w:rsidRPr="00E94442" w:rsidRDefault="00E94442" w:rsidP="009438D4">
            <w:pPr>
              <w:spacing w:after="40"/>
              <w:jc w:val="both"/>
              <w:rPr>
                <w:rFonts w:ascii="Calibri" w:eastAsia="Calibri" w:hAnsi="Calibri" w:cs="Calibri"/>
                <w:bCs/>
                <w:sz w:val="18"/>
                <w:szCs w:val="18"/>
              </w:rPr>
            </w:pPr>
            <w:r>
              <w:rPr>
                <w:rFonts w:ascii="Calibri" w:eastAsia="Calibri" w:hAnsi="Calibri" w:cs="Calibri"/>
                <w:bCs/>
                <w:sz w:val="18"/>
                <w:szCs w:val="18"/>
              </w:rPr>
              <w:t>Hospodárstvo Austrálie</w:t>
            </w:r>
          </w:p>
        </w:tc>
        <w:tc>
          <w:tcPr>
            <w:tcW w:w="3000" w:type="dxa"/>
            <w:tcBorders>
              <w:top w:val="single" w:sz="4" w:space="0" w:color="auto"/>
              <w:left w:val="single" w:sz="4" w:space="0" w:color="auto"/>
              <w:bottom w:val="single" w:sz="4" w:space="0" w:color="auto"/>
              <w:right w:val="single" w:sz="4" w:space="0" w:color="auto"/>
            </w:tcBorders>
          </w:tcPr>
          <w:p w14:paraId="2F8D11E4" w14:textId="7FC8E766" w:rsidR="00FC0DBE" w:rsidRP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Austrálsky zväz Sydney, Melbourne, Perth, Canberra rozmiestnenie obyvateľstva, hustota zaľudnenia,</w:t>
            </w:r>
          </w:p>
          <w:p w14:paraId="51F42A06"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Prisťahovalectvo, pôvodní obyvatelia Austrálie (</w:t>
            </w:r>
            <w:proofErr w:type="spellStart"/>
            <w:r w:rsidRPr="008676F5">
              <w:rPr>
                <w:rFonts w:ascii="Calibri" w:eastAsia="Calibri" w:hAnsi="Calibri" w:cs="Calibri"/>
                <w:bCs/>
                <w:sz w:val="18"/>
                <w:szCs w:val="18"/>
              </w:rPr>
              <w:t>aborigénci</w:t>
            </w:r>
            <w:proofErr w:type="spellEnd"/>
            <w:r w:rsidRPr="008676F5">
              <w:rPr>
                <w:rFonts w:ascii="Calibri" w:eastAsia="Calibri" w:hAnsi="Calibri" w:cs="Calibri"/>
                <w:bCs/>
                <w:sz w:val="18"/>
                <w:szCs w:val="18"/>
              </w:rPr>
              <w:t>),</w:t>
            </w:r>
          </w:p>
          <w:p w14:paraId="1EFD0BFD"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hospodárstvo a sídla</w:t>
            </w:r>
          </w:p>
        </w:tc>
        <w:tc>
          <w:tcPr>
            <w:tcW w:w="3000" w:type="dxa"/>
            <w:tcBorders>
              <w:top w:val="single" w:sz="4" w:space="0" w:color="auto"/>
              <w:left w:val="single" w:sz="4" w:space="0" w:color="auto"/>
              <w:bottom w:val="single" w:sz="4" w:space="0" w:color="auto"/>
              <w:right w:val="single" w:sz="4" w:space="0" w:color="auto"/>
            </w:tcBorders>
          </w:tcPr>
          <w:p w14:paraId="23448AB9"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zhodnotiť vplyv prírodných podmienok na nerovnomerné rozmiestnenie obyvateľstva Austrálie, </w:t>
            </w:r>
          </w:p>
          <w:p w14:paraId="1841B385" w14:textId="12DF802A"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vysvetliť dôvody vysokého </w:t>
            </w:r>
            <w:r w:rsidR="00255AA3">
              <w:rPr>
                <w:rFonts w:ascii="Calibri" w:eastAsia="Calibri" w:hAnsi="Calibri" w:cs="Calibri"/>
                <w:bCs/>
                <w:sz w:val="18"/>
                <w:szCs w:val="18"/>
              </w:rPr>
              <w:t>stupňa urbanizácie Austrálie,</w:t>
            </w:r>
          </w:p>
          <w:p w14:paraId="5A48D742" w14:textId="7FE1E601" w:rsidR="00FC0DBE" w:rsidRP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zostaviť tabuľku 5 najväčších miest Austrálie podľa tematickej</w:t>
            </w:r>
            <w:r w:rsidRPr="008676F5">
              <w:rPr>
                <w:rFonts w:ascii="Calibri" w:eastAsia="Calibri" w:hAnsi="Calibri" w:cs="Calibri"/>
                <w:bCs/>
                <w:sz w:val="18"/>
                <w:szCs w:val="18"/>
              </w:rPr>
              <w:br/>
              <w:t>mapy („čítanie“ mapy)</w:t>
            </w:r>
          </w:p>
          <w:p w14:paraId="3776D8D1"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Porovnať životné podmienky obyvateľov Austrálie a Nového Zélandu,</w:t>
            </w:r>
          </w:p>
          <w:p w14:paraId="65689B9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rozlíšiť základné odvetvia hospodárstva, identifikovať najdôležitejšie odvetvia hospodárstva Austrálie,</w:t>
            </w:r>
          </w:p>
        </w:tc>
        <w:tc>
          <w:tcPr>
            <w:tcW w:w="1866" w:type="dxa"/>
            <w:tcBorders>
              <w:top w:val="single" w:sz="4" w:space="0" w:color="auto"/>
              <w:left w:val="single" w:sz="4" w:space="0" w:color="auto"/>
              <w:bottom w:val="single" w:sz="4" w:space="0" w:color="auto"/>
              <w:right w:val="single" w:sz="4" w:space="0" w:color="auto"/>
            </w:tcBorders>
          </w:tcPr>
          <w:p w14:paraId="792615F8"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CGT</w:t>
            </w:r>
          </w:p>
        </w:tc>
      </w:tr>
      <w:tr w:rsidR="00FC0DBE" w:rsidRPr="00902560" w14:paraId="466557BC"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4376853"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Geografická čítanka</w:t>
            </w:r>
          </w:p>
        </w:tc>
        <w:tc>
          <w:tcPr>
            <w:tcW w:w="3000" w:type="dxa"/>
            <w:tcBorders>
              <w:top w:val="single" w:sz="4" w:space="0" w:color="auto"/>
              <w:left w:val="single" w:sz="4" w:space="0" w:color="auto"/>
              <w:bottom w:val="single" w:sz="4" w:space="0" w:color="auto"/>
              <w:right w:val="single" w:sz="4" w:space="0" w:color="auto"/>
            </w:tcBorders>
          </w:tcPr>
          <w:p w14:paraId="6CAA2A7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Králiky, hospodárstvo , Austrálska aklimatizačná spoločnosť </w:t>
            </w:r>
          </w:p>
        </w:tc>
        <w:tc>
          <w:tcPr>
            <w:tcW w:w="3000" w:type="dxa"/>
            <w:tcBorders>
              <w:top w:val="single" w:sz="4" w:space="0" w:color="auto"/>
              <w:left w:val="single" w:sz="4" w:space="0" w:color="auto"/>
              <w:bottom w:val="single" w:sz="4" w:space="0" w:color="auto"/>
              <w:right w:val="single" w:sz="4" w:space="0" w:color="auto"/>
            </w:tcBorders>
          </w:tcPr>
          <w:p w14:paraId="572D04A8" w14:textId="0C10A098"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Oboznámiť sa s konkrétnym ekologickým problémom Austrálie v súčasnosti </w:t>
            </w:r>
            <w:r w:rsidRPr="008676F5">
              <w:rPr>
                <w:rFonts w:ascii="Calibri" w:eastAsia="Calibri" w:hAnsi="Calibri" w:cs="Calibri"/>
                <w:bCs/>
                <w:sz w:val="18"/>
                <w:szCs w:val="18"/>
              </w:rPr>
              <w:lastRenderedPageBreak/>
              <w:t>a naštudovať možné riešenia z</w:t>
            </w:r>
            <w:r w:rsidR="004750A4">
              <w:rPr>
                <w:rFonts w:ascii="Calibri" w:eastAsia="Calibri" w:hAnsi="Calibri" w:cs="Calibri"/>
                <w:bCs/>
                <w:sz w:val="18"/>
                <w:szCs w:val="18"/>
              </w:rPr>
              <w:t> </w:t>
            </w:r>
            <w:r w:rsidRPr="008676F5">
              <w:rPr>
                <w:rFonts w:ascii="Calibri" w:eastAsia="Calibri" w:hAnsi="Calibri" w:cs="Calibri"/>
                <w:bCs/>
                <w:sz w:val="18"/>
                <w:szCs w:val="18"/>
              </w:rPr>
              <w:t>internetu</w:t>
            </w:r>
          </w:p>
        </w:tc>
        <w:tc>
          <w:tcPr>
            <w:tcW w:w="1866" w:type="dxa"/>
            <w:tcBorders>
              <w:top w:val="single" w:sz="4" w:space="0" w:color="auto"/>
              <w:left w:val="single" w:sz="4" w:space="0" w:color="auto"/>
              <w:bottom w:val="single" w:sz="4" w:space="0" w:color="auto"/>
              <w:right w:val="single" w:sz="4" w:space="0" w:color="auto"/>
            </w:tcBorders>
          </w:tcPr>
          <w:p w14:paraId="7518759F"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lastRenderedPageBreak/>
              <w:t>MUV, DEJ</w:t>
            </w:r>
          </w:p>
        </w:tc>
      </w:tr>
      <w:tr w:rsidR="00FC0DBE" w:rsidRPr="00902560" w14:paraId="2313CA1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38E3B49E" w14:textId="77777777" w:rsidR="00FC0DBE" w:rsidRPr="00FC0DBE" w:rsidRDefault="00FC0DBE" w:rsidP="009438D4">
            <w:pPr>
              <w:spacing w:after="40"/>
              <w:jc w:val="both"/>
              <w:rPr>
                <w:rFonts w:ascii="Calibri" w:eastAsia="Calibri" w:hAnsi="Calibri" w:cs="Calibri"/>
                <w:b/>
                <w:bCs/>
                <w:sz w:val="18"/>
                <w:szCs w:val="18"/>
              </w:rPr>
            </w:pPr>
            <w:r w:rsidRPr="00FC0DBE">
              <w:rPr>
                <w:rFonts w:ascii="Calibri" w:eastAsia="Calibri" w:hAnsi="Calibri" w:cs="Calibri"/>
                <w:b/>
                <w:bCs/>
                <w:sz w:val="18"/>
                <w:szCs w:val="18"/>
              </w:rPr>
              <w:t>Oceánia /6 h/</w:t>
            </w:r>
          </w:p>
          <w:p w14:paraId="1294EBC4"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Fyzická mapa Oceánie</w:t>
            </w:r>
          </w:p>
        </w:tc>
        <w:tc>
          <w:tcPr>
            <w:tcW w:w="3000" w:type="dxa"/>
            <w:tcBorders>
              <w:top w:val="single" w:sz="4" w:space="0" w:color="auto"/>
              <w:left w:val="single" w:sz="4" w:space="0" w:color="auto"/>
              <w:bottom w:val="single" w:sz="4" w:space="0" w:color="auto"/>
              <w:right w:val="single" w:sz="4" w:space="0" w:color="auto"/>
            </w:tcBorders>
          </w:tcPr>
          <w:p w14:paraId="762573EC"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orientácia: Austrália Tasmánia obratník Kozorožca Veľká koralová bariéra, Veľké predelové vrchy, Austrálske Alpy, plošiny, nížiny, púšte, </w:t>
            </w:r>
            <w:proofErr w:type="spellStart"/>
            <w:r w:rsidRPr="008676F5">
              <w:rPr>
                <w:rFonts w:ascii="Calibri" w:eastAsia="Calibri" w:hAnsi="Calibri" w:cs="Calibri"/>
                <w:bCs/>
                <w:sz w:val="18"/>
                <w:szCs w:val="18"/>
              </w:rPr>
              <w:t>Uluru</w:t>
            </w:r>
            <w:proofErr w:type="spellEnd"/>
            <w:r w:rsidRPr="008676F5">
              <w:rPr>
                <w:rFonts w:ascii="Calibri" w:eastAsia="Calibri" w:hAnsi="Calibri" w:cs="Calibri"/>
                <w:bCs/>
                <w:sz w:val="18"/>
                <w:szCs w:val="18"/>
              </w:rPr>
              <w:t xml:space="preserve">, Tichý oceán, Tasmanove more, </w:t>
            </w:r>
            <w:proofErr w:type="spellStart"/>
            <w:r w:rsidRPr="008676F5">
              <w:rPr>
                <w:rFonts w:ascii="Calibri" w:eastAsia="Calibri" w:hAnsi="Calibri" w:cs="Calibri"/>
                <w:bCs/>
                <w:sz w:val="18"/>
                <w:szCs w:val="18"/>
              </w:rPr>
              <w:t>Eyrovo</w:t>
            </w:r>
            <w:proofErr w:type="spellEnd"/>
            <w:r w:rsidRPr="008676F5">
              <w:rPr>
                <w:rFonts w:ascii="Calibri" w:eastAsia="Calibri" w:hAnsi="Calibri" w:cs="Calibri"/>
                <w:bCs/>
                <w:sz w:val="18"/>
                <w:szCs w:val="18"/>
              </w:rPr>
              <w:t xml:space="preserve"> jazero, Murray, Darling,</w:t>
            </w:r>
          </w:p>
        </w:tc>
        <w:tc>
          <w:tcPr>
            <w:tcW w:w="3000" w:type="dxa"/>
            <w:tcBorders>
              <w:top w:val="single" w:sz="4" w:space="0" w:color="auto"/>
              <w:left w:val="single" w:sz="4" w:space="0" w:color="auto"/>
              <w:bottom w:val="single" w:sz="4" w:space="0" w:color="auto"/>
              <w:right w:val="single" w:sz="4" w:space="0" w:color="auto"/>
            </w:tcBorders>
          </w:tcPr>
          <w:p w14:paraId="15DD2E02" w14:textId="6D914424"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polohu a pobrežie Austrálie z mapy (záli</w:t>
            </w:r>
            <w:r w:rsidR="00255AA3">
              <w:rPr>
                <w:rFonts w:ascii="Calibri" w:eastAsia="Calibri" w:hAnsi="Calibri" w:cs="Calibri"/>
                <w:bCs/>
                <w:sz w:val="18"/>
                <w:szCs w:val="18"/>
              </w:rPr>
              <w:t xml:space="preserve">vy, ostrovy, polostrovy, </w:t>
            </w:r>
            <w:proofErr w:type="spellStart"/>
            <w:r w:rsidR="00255AA3">
              <w:rPr>
                <w:rFonts w:ascii="Calibri" w:eastAsia="Calibri" w:hAnsi="Calibri" w:cs="Calibri"/>
                <w:bCs/>
                <w:sz w:val="18"/>
                <w:szCs w:val="18"/>
              </w:rPr>
              <w:t>moria,</w:t>
            </w:r>
            <w:r w:rsidRPr="008676F5">
              <w:rPr>
                <w:rFonts w:ascii="Calibri" w:eastAsia="Calibri" w:hAnsi="Calibri" w:cs="Calibri"/>
                <w:bCs/>
                <w:sz w:val="18"/>
                <w:szCs w:val="18"/>
              </w:rPr>
              <w:t>oceány</w:t>
            </w:r>
            <w:proofErr w:type="spellEnd"/>
            <w:r w:rsidRPr="008676F5">
              <w:rPr>
                <w:rFonts w:ascii="Calibri" w:eastAsia="Calibri" w:hAnsi="Calibri" w:cs="Calibri"/>
                <w:bCs/>
                <w:sz w:val="18"/>
                <w:szCs w:val="18"/>
              </w:rPr>
              <w:t>) („</w:t>
            </w:r>
            <w:proofErr w:type="spellStart"/>
            <w:r w:rsidRPr="008676F5">
              <w:rPr>
                <w:rFonts w:ascii="Calibri" w:eastAsia="Calibri" w:hAnsi="Calibri" w:cs="Calibri"/>
                <w:bCs/>
                <w:sz w:val="18"/>
                <w:szCs w:val="18"/>
              </w:rPr>
              <w:t>čítanie“mapy</w:t>
            </w:r>
            <w:proofErr w:type="spellEnd"/>
            <w:r w:rsidRPr="008676F5">
              <w:rPr>
                <w:rFonts w:ascii="Calibri" w:eastAsia="Calibri" w:hAnsi="Calibri" w:cs="Calibri"/>
                <w:bCs/>
                <w:sz w:val="18"/>
                <w:szCs w:val="18"/>
              </w:rPr>
              <w:t>),</w:t>
            </w:r>
          </w:p>
        </w:tc>
        <w:tc>
          <w:tcPr>
            <w:tcW w:w="1866" w:type="dxa"/>
            <w:tcBorders>
              <w:top w:val="single" w:sz="4" w:space="0" w:color="auto"/>
              <w:left w:val="single" w:sz="4" w:space="0" w:color="auto"/>
              <w:bottom w:val="single" w:sz="4" w:space="0" w:color="auto"/>
              <w:right w:val="single" w:sz="4" w:space="0" w:color="auto"/>
            </w:tcBorders>
          </w:tcPr>
          <w:p w14:paraId="613AAD36"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DEJ, CGT, OSR</w:t>
            </w:r>
          </w:p>
        </w:tc>
      </w:tr>
      <w:tr w:rsidR="00FC0DBE" w:rsidRPr="00902560" w14:paraId="30A21CE6"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493C5CD2"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Poloha, rozloha a členitosť pobrežia</w:t>
            </w:r>
          </w:p>
          <w:p w14:paraId="2BC1D249" w14:textId="77777777" w:rsidR="00FC0DBE" w:rsidRPr="00FC0DBE" w:rsidRDefault="00FC0DBE" w:rsidP="009438D4">
            <w:pPr>
              <w:spacing w:after="40"/>
              <w:jc w:val="both"/>
              <w:rPr>
                <w:rFonts w:ascii="Calibri" w:eastAsia="Calibri" w:hAnsi="Calibri" w:cs="Calibri"/>
                <w:b/>
                <w:bCs/>
                <w:sz w:val="18"/>
                <w:szCs w:val="18"/>
              </w:rPr>
            </w:pPr>
            <w:r w:rsidRPr="00E94442">
              <w:rPr>
                <w:rFonts w:ascii="Calibri" w:eastAsia="Calibri" w:hAnsi="Calibri" w:cs="Calibri"/>
                <w:bCs/>
                <w:sz w:val="18"/>
                <w:szCs w:val="18"/>
              </w:rPr>
              <w:t>Oceánie</w:t>
            </w:r>
          </w:p>
        </w:tc>
        <w:tc>
          <w:tcPr>
            <w:tcW w:w="3000" w:type="dxa"/>
            <w:tcBorders>
              <w:top w:val="single" w:sz="4" w:space="0" w:color="auto"/>
              <w:left w:val="single" w:sz="4" w:space="0" w:color="auto"/>
              <w:bottom w:val="single" w:sz="4" w:space="0" w:color="auto"/>
              <w:right w:val="single" w:sz="4" w:space="0" w:color="auto"/>
            </w:tcBorders>
          </w:tcPr>
          <w:p w14:paraId="45AD06DF"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Polynézia, Melanézia, Mikronézia Nový Zéland, Havajské ostrovy</w:t>
            </w:r>
          </w:p>
        </w:tc>
        <w:tc>
          <w:tcPr>
            <w:tcW w:w="3000" w:type="dxa"/>
            <w:tcBorders>
              <w:top w:val="single" w:sz="4" w:space="0" w:color="auto"/>
              <w:left w:val="single" w:sz="4" w:space="0" w:color="auto"/>
              <w:bottom w:val="single" w:sz="4" w:space="0" w:color="auto"/>
              <w:right w:val="single" w:sz="4" w:space="0" w:color="auto"/>
            </w:tcBorders>
          </w:tcPr>
          <w:p w14:paraId="74440538"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rozlíšiť pevninské, sope</w:t>
            </w:r>
            <w:r w:rsidR="00255AA3">
              <w:rPr>
                <w:rFonts w:ascii="Calibri" w:eastAsia="Calibri" w:hAnsi="Calibri" w:cs="Calibri"/>
                <w:bCs/>
                <w:sz w:val="18"/>
                <w:szCs w:val="18"/>
              </w:rPr>
              <w:t>čné a koralové ostrovy Oceánie,</w:t>
            </w:r>
          </w:p>
          <w:p w14:paraId="19ED7660" w14:textId="5E2CB5B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posúdiť možnosti hospodárskeho využitia najväčších ostrovov Oceánie,</w:t>
            </w:r>
          </w:p>
        </w:tc>
        <w:tc>
          <w:tcPr>
            <w:tcW w:w="1866" w:type="dxa"/>
            <w:tcBorders>
              <w:top w:val="single" w:sz="4" w:space="0" w:color="auto"/>
              <w:left w:val="single" w:sz="4" w:space="0" w:color="auto"/>
              <w:bottom w:val="single" w:sz="4" w:space="0" w:color="auto"/>
              <w:right w:val="single" w:sz="4" w:space="0" w:color="auto"/>
            </w:tcBorders>
          </w:tcPr>
          <w:p w14:paraId="45E300CA"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CGT</w:t>
            </w:r>
          </w:p>
        </w:tc>
      </w:tr>
      <w:tr w:rsidR="00FC0DBE" w:rsidRPr="00902560" w14:paraId="5FBC9EAC"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63B8363"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Príroda Oceánie</w:t>
            </w:r>
          </w:p>
        </w:tc>
        <w:tc>
          <w:tcPr>
            <w:tcW w:w="3000" w:type="dxa"/>
            <w:tcBorders>
              <w:top w:val="single" w:sz="4" w:space="0" w:color="auto"/>
              <w:left w:val="single" w:sz="4" w:space="0" w:color="auto"/>
              <w:bottom w:val="single" w:sz="4" w:space="0" w:color="auto"/>
              <w:right w:val="single" w:sz="4" w:space="0" w:color="auto"/>
            </w:tcBorders>
          </w:tcPr>
          <w:p w14:paraId="442C530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Atoly, sopečné a </w:t>
            </w:r>
            <w:proofErr w:type="spellStart"/>
            <w:r w:rsidRPr="008676F5">
              <w:rPr>
                <w:rFonts w:ascii="Calibri" w:eastAsia="Calibri" w:hAnsi="Calibri" w:cs="Calibri"/>
                <w:bCs/>
                <w:sz w:val="18"/>
                <w:szCs w:val="18"/>
              </w:rPr>
              <w:t>pevninivé</w:t>
            </w:r>
            <w:proofErr w:type="spellEnd"/>
            <w:r w:rsidRPr="008676F5">
              <w:rPr>
                <w:rFonts w:ascii="Calibri" w:eastAsia="Calibri" w:hAnsi="Calibri" w:cs="Calibri"/>
                <w:bCs/>
                <w:sz w:val="18"/>
                <w:szCs w:val="18"/>
              </w:rPr>
              <w:t xml:space="preserve"> /kontinentálne) ostrovy, tropické búrky - tajfúny, cyklóny, stále vetry pasáty, monzúny, západné vetry, morské prúdy, vodné toky, jazerá, endemity, UNESCO, negatívny vplyv človeka</w:t>
            </w:r>
          </w:p>
        </w:tc>
        <w:tc>
          <w:tcPr>
            <w:tcW w:w="3000" w:type="dxa"/>
            <w:tcBorders>
              <w:top w:val="single" w:sz="4" w:space="0" w:color="auto"/>
              <w:left w:val="single" w:sz="4" w:space="0" w:color="auto"/>
              <w:bottom w:val="single" w:sz="4" w:space="0" w:color="auto"/>
              <w:right w:val="single" w:sz="4" w:space="0" w:color="auto"/>
            </w:tcBorders>
          </w:tcPr>
          <w:p w14:paraId="7379A96D"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rozlíšiť pevninské, sopečné a koralové ostrovy Oceánie, posúdiť možnosti hospodárskeho využitia najväčších ostrovov Oceánie,</w:t>
            </w:r>
          </w:p>
        </w:tc>
        <w:tc>
          <w:tcPr>
            <w:tcW w:w="1866" w:type="dxa"/>
            <w:tcBorders>
              <w:top w:val="single" w:sz="4" w:space="0" w:color="auto"/>
              <w:left w:val="single" w:sz="4" w:space="0" w:color="auto"/>
              <w:bottom w:val="single" w:sz="4" w:space="0" w:color="auto"/>
              <w:right w:val="single" w:sz="4" w:space="0" w:color="auto"/>
            </w:tcBorders>
          </w:tcPr>
          <w:p w14:paraId="1D65A6CC"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OSR, CGT</w:t>
            </w:r>
          </w:p>
        </w:tc>
      </w:tr>
      <w:tr w:rsidR="00FC0DBE" w:rsidRPr="00902560" w14:paraId="1C038B5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62202006"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Obyvateľstvo a sídla Oceánie</w:t>
            </w:r>
          </w:p>
        </w:tc>
        <w:tc>
          <w:tcPr>
            <w:tcW w:w="3000" w:type="dxa"/>
            <w:tcBorders>
              <w:top w:val="single" w:sz="4" w:space="0" w:color="auto"/>
              <w:left w:val="single" w:sz="4" w:space="0" w:color="auto"/>
              <w:bottom w:val="single" w:sz="4" w:space="0" w:color="auto"/>
              <w:right w:val="single" w:sz="4" w:space="0" w:color="auto"/>
            </w:tcBorders>
          </w:tcPr>
          <w:p w14:paraId="1CE9AB8B" w14:textId="548920FF" w:rsidR="00FC0DBE" w:rsidRP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obyvateľstva, hustota zaľudnenia,</w:t>
            </w:r>
          </w:p>
          <w:p w14:paraId="4B66A8C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Prisťahovalectvo, pôvodní obyvatelia</w:t>
            </w:r>
          </w:p>
        </w:tc>
        <w:tc>
          <w:tcPr>
            <w:tcW w:w="3000" w:type="dxa"/>
            <w:tcBorders>
              <w:top w:val="single" w:sz="4" w:space="0" w:color="auto"/>
              <w:left w:val="single" w:sz="4" w:space="0" w:color="auto"/>
              <w:bottom w:val="single" w:sz="4" w:space="0" w:color="auto"/>
              <w:right w:val="single" w:sz="4" w:space="0" w:color="auto"/>
            </w:tcBorders>
          </w:tcPr>
          <w:p w14:paraId="51086BF6"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zhodnotiť vplyv prírodných podmienok na nerovnome</w:t>
            </w:r>
            <w:r w:rsidR="00255AA3">
              <w:rPr>
                <w:rFonts w:ascii="Calibri" w:eastAsia="Calibri" w:hAnsi="Calibri" w:cs="Calibri"/>
                <w:bCs/>
                <w:sz w:val="18"/>
                <w:szCs w:val="18"/>
              </w:rPr>
              <w:t>rné rozmiestnenie obyvateľstva,</w:t>
            </w:r>
          </w:p>
          <w:p w14:paraId="3C656D07" w14:textId="457C6A5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Porovnať životné podmienky obyvateľov</w:t>
            </w:r>
          </w:p>
        </w:tc>
        <w:tc>
          <w:tcPr>
            <w:tcW w:w="1866" w:type="dxa"/>
            <w:tcBorders>
              <w:top w:val="single" w:sz="4" w:space="0" w:color="auto"/>
              <w:left w:val="single" w:sz="4" w:space="0" w:color="auto"/>
              <w:bottom w:val="single" w:sz="4" w:space="0" w:color="auto"/>
              <w:right w:val="single" w:sz="4" w:space="0" w:color="auto"/>
            </w:tcBorders>
          </w:tcPr>
          <w:p w14:paraId="1A1468C2" w14:textId="13ECB3B2" w:rsidR="00FC0DBE" w:rsidRPr="00A936C7" w:rsidRDefault="004750A4" w:rsidP="009438D4">
            <w:pPr>
              <w:spacing w:after="40"/>
              <w:jc w:val="both"/>
              <w:rPr>
                <w:rFonts w:ascii="Calibri" w:eastAsia="Calibri" w:hAnsi="Calibri" w:cs="Calibri"/>
                <w:bCs/>
                <w:sz w:val="18"/>
                <w:szCs w:val="18"/>
              </w:rPr>
            </w:pPr>
            <w:r>
              <w:rPr>
                <w:rFonts w:ascii="Calibri" w:eastAsia="Calibri" w:hAnsi="Calibri" w:cs="Calibri"/>
                <w:bCs/>
                <w:sz w:val="18"/>
                <w:szCs w:val="18"/>
              </w:rPr>
              <w:t>AIR</w:t>
            </w:r>
          </w:p>
        </w:tc>
      </w:tr>
      <w:tr w:rsidR="00FC0DBE" w:rsidRPr="00902560" w14:paraId="72C26A2B"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4F04FFD7"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Hospodárstvo</w:t>
            </w:r>
          </w:p>
        </w:tc>
        <w:tc>
          <w:tcPr>
            <w:tcW w:w="3000" w:type="dxa"/>
            <w:tcBorders>
              <w:top w:val="single" w:sz="4" w:space="0" w:color="auto"/>
              <w:left w:val="single" w:sz="4" w:space="0" w:color="auto"/>
              <w:bottom w:val="single" w:sz="4" w:space="0" w:color="auto"/>
              <w:right w:val="single" w:sz="4" w:space="0" w:color="auto"/>
            </w:tcBorders>
          </w:tcPr>
          <w:p w14:paraId="0DD7AB4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Poľnohospodárstvo, rybolov, export, nerastné suroviny, doprava, cestovný ruch </w:t>
            </w:r>
          </w:p>
        </w:tc>
        <w:tc>
          <w:tcPr>
            <w:tcW w:w="3000" w:type="dxa"/>
            <w:tcBorders>
              <w:top w:val="single" w:sz="4" w:space="0" w:color="auto"/>
              <w:left w:val="single" w:sz="4" w:space="0" w:color="auto"/>
              <w:bottom w:val="single" w:sz="4" w:space="0" w:color="auto"/>
              <w:right w:val="single" w:sz="4" w:space="0" w:color="auto"/>
            </w:tcBorders>
          </w:tcPr>
          <w:p w14:paraId="25D2AA4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zhodnotiť vplyv prírodných podmienok na orientáciu v poľnohospodárstve</w:t>
            </w:r>
          </w:p>
        </w:tc>
        <w:tc>
          <w:tcPr>
            <w:tcW w:w="1866" w:type="dxa"/>
            <w:tcBorders>
              <w:top w:val="single" w:sz="4" w:space="0" w:color="auto"/>
              <w:left w:val="single" w:sz="4" w:space="0" w:color="auto"/>
              <w:bottom w:val="single" w:sz="4" w:space="0" w:color="auto"/>
              <w:right w:val="single" w:sz="4" w:space="0" w:color="auto"/>
            </w:tcBorders>
          </w:tcPr>
          <w:p w14:paraId="324A647F" w14:textId="77777777" w:rsidR="00FC0DBE" w:rsidRDefault="004750A4" w:rsidP="004750A4">
            <w:pPr>
              <w:spacing w:after="40"/>
              <w:jc w:val="center"/>
              <w:rPr>
                <w:rFonts w:ascii="Calibri" w:eastAsia="Calibri" w:hAnsi="Calibri" w:cs="Calibri"/>
                <w:bCs/>
                <w:sz w:val="18"/>
                <w:szCs w:val="18"/>
              </w:rPr>
            </w:pPr>
            <w:r>
              <w:rPr>
                <w:rFonts w:ascii="Calibri" w:eastAsia="Calibri" w:hAnsi="Calibri" w:cs="Calibri"/>
                <w:bCs/>
                <w:sz w:val="18"/>
                <w:szCs w:val="18"/>
              </w:rPr>
              <w:t>AIR</w:t>
            </w:r>
          </w:p>
          <w:p w14:paraId="706FB159" w14:textId="77777777" w:rsidR="004750A4" w:rsidRDefault="004750A4" w:rsidP="004750A4">
            <w:pPr>
              <w:spacing w:after="40"/>
              <w:jc w:val="center"/>
              <w:rPr>
                <w:rFonts w:ascii="Calibri" w:eastAsia="Calibri" w:hAnsi="Calibri" w:cs="Calibri"/>
                <w:bCs/>
                <w:sz w:val="18"/>
                <w:szCs w:val="18"/>
              </w:rPr>
            </w:pPr>
            <w:r>
              <w:rPr>
                <w:rFonts w:ascii="Calibri" w:eastAsia="Calibri" w:hAnsi="Calibri" w:cs="Calibri"/>
                <w:bCs/>
                <w:sz w:val="18"/>
                <w:szCs w:val="18"/>
              </w:rPr>
              <w:t>MAT</w:t>
            </w:r>
          </w:p>
          <w:p w14:paraId="1DDAECFD" w14:textId="058F95BA" w:rsidR="004750A4" w:rsidRPr="00A936C7" w:rsidRDefault="004750A4" w:rsidP="004750A4">
            <w:pPr>
              <w:spacing w:after="40"/>
              <w:jc w:val="center"/>
              <w:rPr>
                <w:rFonts w:ascii="Calibri" w:eastAsia="Calibri" w:hAnsi="Calibri" w:cs="Calibri"/>
                <w:bCs/>
                <w:sz w:val="18"/>
                <w:szCs w:val="18"/>
              </w:rPr>
            </w:pPr>
          </w:p>
        </w:tc>
      </w:tr>
      <w:tr w:rsidR="00FC0DBE" w:rsidRPr="00902560" w14:paraId="194A951C"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76FDFAB"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Geografická čítanka</w:t>
            </w:r>
          </w:p>
        </w:tc>
        <w:tc>
          <w:tcPr>
            <w:tcW w:w="3000" w:type="dxa"/>
            <w:tcBorders>
              <w:top w:val="single" w:sz="4" w:space="0" w:color="auto"/>
              <w:left w:val="single" w:sz="4" w:space="0" w:color="auto"/>
              <w:bottom w:val="single" w:sz="4" w:space="0" w:color="auto"/>
              <w:right w:val="single" w:sz="4" w:space="0" w:color="auto"/>
            </w:tcBorders>
          </w:tcPr>
          <w:p w14:paraId="09E47A4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Polynézia, Tahiti, </w:t>
            </w:r>
            <w:proofErr w:type="spellStart"/>
            <w:r w:rsidRPr="008676F5">
              <w:rPr>
                <w:rFonts w:ascii="Calibri" w:eastAsia="Calibri" w:hAnsi="Calibri" w:cs="Calibri"/>
                <w:bCs/>
                <w:sz w:val="18"/>
                <w:szCs w:val="18"/>
              </w:rPr>
              <w:t>M.R.Štefínik</w:t>
            </w:r>
            <w:proofErr w:type="spellEnd"/>
            <w:r w:rsidRPr="008676F5">
              <w:rPr>
                <w:rFonts w:ascii="Calibri" w:eastAsia="Calibri" w:hAnsi="Calibri" w:cs="Calibri"/>
                <w:bCs/>
                <w:sz w:val="18"/>
                <w:szCs w:val="18"/>
              </w:rPr>
              <w:t>, observatórium</w:t>
            </w:r>
          </w:p>
        </w:tc>
        <w:tc>
          <w:tcPr>
            <w:tcW w:w="3000" w:type="dxa"/>
            <w:tcBorders>
              <w:top w:val="single" w:sz="4" w:space="0" w:color="auto"/>
              <w:left w:val="single" w:sz="4" w:space="0" w:color="auto"/>
              <w:bottom w:val="single" w:sz="4" w:space="0" w:color="auto"/>
              <w:right w:val="single" w:sz="4" w:space="0" w:color="auto"/>
            </w:tcBorders>
          </w:tcPr>
          <w:p w14:paraId="1D333FB2"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Oboznámiť sa bližšie o národovcoch a ich činnosti, obeti pre národ</w:t>
            </w:r>
          </w:p>
        </w:tc>
        <w:tc>
          <w:tcPr>
            <w:tcW w:w="1866" w:type="dxa"/>
            <w:tcBorders>
              <w:top w:val="single" w:sz="4" w:space="0" w:color="auto"/>
              <w:left w:val="single" w:sz="4" w:space="0" w:color="auto"/>
              <w:bottom w:val="single" w:sz="4" w:space="0" w:color="auto"/>
              <w:right w:val="single" w:sz="4" w:space="0" w:color="auto"/>
            </w:tcBorders>
          </w:tcPr>
          <w:p w14:paraId="521F63F5"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CGT, OSR</w:t>
            </w:r>
          </w:p>
        </w:tc>
      </w:tr>
      <w:tr w:rsidR="00FC0DBE" w:rsidRPr="00902560" w14:paraId="3EA29A6A"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D470440" w14:textId="77777777" w:rsidR="00FC0DBE" w:rsidRPr="00FC0DBE" w:rsidRDefault="00FC0DBE" w:rsidP="009438D4">
            <w:pPr>
              <w:spacing w:after="40"/>
              <w:jc w:val="both"/>
              <w:rPr>
                <w:rFonts w:ascii="Calibri" w:eastAsia="Calibri" w:hAnsi="Calibri" w:cs="Calibri"/>
                <w:b/>
                <w:bCs/>
                <w:sz w:val="18"/>
                <w:szCs w:val="18"/>
              </w:rPr>
            </w:pPr>
            <w:r w:rsidRPr="00FC0DBE">
              <w:rPr>
                <w:rFonts w:ascii="Calibri" w:eastAsia="Calibri" w:hAnsi="Calibri" w:cs="Calibri"/>
                <w:b/>
                <w:bCs/>
                <w:sz w:val="18"/>
                <w:szCs w:val="18"/>
              </w:rPr>
              <w:t>Polárne oblasti</w:t>
            </w:r>
            <w:r w:rsidRPr="00FC0DBE">
              <w:rPr>
                <w:rFonts w:ascii="Calibri" w:eastAsia="Calibri" w:hAnsi="Calibri" w:cs="Calibri"/>
                <w:b/>
                <w:bCs/>
                <w:sz w:val="18"/>
                <w:szCs w:val="18"/>
              </w:rPr>
              <w:br/>
              <w:t xml:space="preserve">/4h/ </w:t>
            </w:r>
            <w:r w:rsidRPr="00E94442">
              <w:rPr>
                <w:rFonts w:ascii="Calibri" w:eastAsia="Calibri" w:hAnsi="Calibri" w:cs="Calibri"/>
                <w:bCs/>
                <w:sz w:val="18"/>
                <w:szCs w:val="18"/>
              </w:rPr>
              <w:t>Fyzická mapa</w:t>
            </w:r>
          </w:p>
        </w:tc>
        <w:tc>
          <w:tcPr>
            <w:tcW w:w="3000" w:type="dxa"/>
            <w:tcBorders>
              <w:top w:val="single" w:sz="4" w:space="0" w:color="auto"/>
              <w:left w:val="single" w:sz="4" w:space="0" w:color="auto"/>
              <w:bottom w:val="single" w:sz="4" w:space="0" w:color="auto"/>
              <w:right w:val="single" w:sz="4" w:space="0" w:color="auto"/>
            </w:tcBorders>
          </w:tcPr>
          <w:p w14:paraId="087AE41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Antarktída, Arktída, Grónsko, Severný ľadový oceán, Južný oceán severný polárny kruh, južný polárny kruh</w:t>
            </w:r>
          </w:p>
        </w:tc>
        <w:tc>
          <w:tcPr>
            <w:tcW w:w="3000" w:type="dxa"/>
            <w:tcBorders>
              <w:top w:val="single" w:sz="4" w:space="0" w:color="auto"/>
              <w:left w:val="single" w:sz="4" w:space="0" w:color="auto"/>
              <w:bottom w:val="single" w:sz="4" w:space="0" w:color="auto"/>
              <w:right w:val="single" w:sz="4" w:space="0" w:color="auto"/>
            </w:tcBorders>
          </w:tcPr>
          <w:p w14:paraId="0EE8A834"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opísať polohu Antarktídy voči ostatnými kontinentom a oceánom </w:t>
            </w:r>
            <w:r w:rsidR="00255AA3">
              <w:rPr>
                <w:rFonts w:ascii="Calibri" w:eastAsia="Calibri" w:hAnsi="Calibri" w:cs="Calibri"/>
                <w:bCs/>
                <w:sz w:val="18"/>
                <w:szCs w:val="18"/>
              </w:rPr>
              <w:t>(„čítanie“ mapy);</w:t>
            </w:r>
          </w:p>
          <w:p w14:paraId="00E92FE0" w14:textId="5DC5F8DA"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zdôvodniť pokrytie územia Antarktídy</w:t>
            </w:r>
            <w:r w:rsidR="00255AA3">
              <w:rPr>
                <w:rFonts w:ascii="Calibri" w:eastAsia="Calibri" w:hAnsi="Calibri" w:cs="Calibri"/>
                <w:bCs/>
                <w:sz w:val="18"/>
                <w:szCs w:val="18"/>
              </w:rPr>
              <w:t xml:space="preserve"> najväčším pevninským ľadovcom;</w:t>
            </w:r>
          </w:p>
          <w:p w14:paraId="4858DDD1"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vysvetliť striedanie polárneho dňa a noci v polárnych oblastiach, </w:t>
            </w:r>
          </w:p>
          <w:p w14:paraId="6D8E16B5" w14:textId="0CDE5468"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zhodnotiť ekologické riziká hospodárskeho využitia polárnych oblastí</w:t>
            </w:r>
          </w:p>
        </w:tc>
        <w:tc>
          <w:tcPr>
            <w:tcW w:w="1866" w:type="dxa"/>
            <w:tcBorders>
              <w:top w:val="single" w:sz="4" w:space="0" w:color="auto"/>
              <w:left w:val="single" w:sz="4" w:space="0" w:color="auto"/>
              <w:bottom w:val="single" w:sz="4" w:space="0" w:color="auto"/>
              <w:right w:val="single" w:sz="4" w:space="0" w:color="auto"/>
            </w:tcBorders>
          </w:tcPr>
          <w:p w14:paraId="7F0A065A"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FIG, OSR, MDV, CGT</w:t>
            </w:r>
          </w:p>
        </w:tc>
      </w:tr>
      <w:tr w:rsidR="00FC0DBE" w:rsidRPr="00902560" w14:paraId="109522B7"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2FB4F2D"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Arktída</w:t>
            </w:r>
          </w:p>
        </w:tc>
        <w:tc>
          <w:tcPr>
            <w:tcW w:w="3000" w:type="dxa"/>
            <w:tcBorders>
              <w:top w:val="single" w:sz="4" w:space="0" w:color="auto"/>
              <w:left w:val="single" w:sz="4" w:space="0" w:color="auto"/>
              <w:bottom w:val="single" w:sz="4" w:space="0" w:color="auto"/>
              <w:right w:val="single" w:sz="4" w:space="0" w:color="auto"/>
            </w:tcBorders>
          </w:tcPr>
          <w:p w14:paraId="0E1956A7"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Arktída, Grónsko, Severný ľadový oceán, severný polárny kruh, hrozba znečistenia, globálne otepľovanie</w:t>
            </w:r>
          </w:p>
        </w:tc>
        <w:tc>
          <w:tcPr>
            <w:tcW w:w="3000" w:type="dxa"/>
            <w:tcBorders>
              <w:top w:val="single" w:sz="4" w:space="0" w:color="auto"/>
              <w:left w:val="single" w:sz="4" w:space="0" w:color="auto"/>
              <w:bottom w:val="single" w:sz="4" w:space="0" w:color="auto"/>
              <w:right w:val="single" w:sz="4" w:space="0" w:color="auto"/>
            </w:tcBorders>
          </w:tcPr>
          <w:p w14:paraId="4C1A1FA6"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vysvetliť striedanie polárneho dňa a noci v polárnych oblastiach, </w:t>
            </w:r>
          </w:p>
          <w:p w14:paraId="7D1E0E52" w14:textId="0E8980AD"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zhodnotiť ekologické riziká hospodárskeho využitia polárnych oblastí</w:t>
            </w:r>
          </w:p>
        </w:tc>
        <w:tc>
          <w:tcPr>
            <w:tcW w:w="1866" w:type="dxa"/>
            <w:tcBorders>
              <w:top w:val="single" w:sz="4" w:space="0" w:color="auto"/>
              <w:left w:val="single" w:sz="4" w:space="0" w:color="auto"/>
              <w:bottom w:val="single" w:sz="4" w:space="0" w:color="auto"/>
              <w:right w:val="single" w:sz="4" w:space="0" w:color="auto"/>
            </w:tcBorders>
          </w:tcPr>
          <w:p w14:paraId="05184ED6"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CGT, OSR, ENV</w:t>
            </w:r>
          </w:p>
        </w:tc>
      </w:tr>
      <w:tr w:rsidR="00FC0DBE" w:rsidRPr="00902560" w14:paraId="37656A91"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44617815"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lastRenderedPageBreak/>
              <w:t>Antarktída</w:t>
            </w:r>
          </w:p>
        </w:tc>
        <w:tc>
          <w:tcPr>
            <w:tcW w:w="3000" w:type="dxa"/>
            <w:tcBorders>
              <w:top w:val="single" w:sz="4" w:space="0" w:color="auto"/>
              <w:left w:val="single" w:sz="4" w:space="0" w:color="auto"/>
              <w:bottom w:val="single" w:sz="4" w:space="0" w:color="auto"/>
              <w:right w:val="single" w:sz="4" w:space="0" w:color="auto"/>
            </w:tcBorders>
          </w:tcPr>
          <w:p w14:paraId="6A48A0E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Antarktída, Južný oceán, južný polárny kruh, pevninské ľadovce, polárne stanice, hrozba znečistenia, globálne otepľovanie</w:t>
            </w:r>
          </w:p>
        </w:tc>
        <w:tc>
          <w:tcPr>
            <w:tcW w:w="3000" w:type="dxa"/>
            <w:tcBorders>
              <w:top w:val="single" w:sz="4" w:space="0" w:color="auto"/>
              <w:left w:val="single" w:sz="4" w:space="0" w:color="auto"/>
              <w:bottom w:val="single" w:sz="4" w:space="0" w:color="auto"/>
              <w:right w:val="single" w:sz="4" w:space="0" w:color="auto"/>
            </w:tcBorders>
          </w:tcPr>
          <w:p w14:paraId="04E28524"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polohu Antarktídy voči ostatnými kontinentom a oceánom („čítanie“ mapy); zdôvodniť pokrytie územia Antarktídy n</w:t>
            </w:r>
            <w:r w:rsidR="00255AA3">
              <w:rPr>
                <w:rFonts w:ascii="Calibri" w:eastAsia="Calibri" w:hAnsi="Calibri" w:cs="Calibri"/>
                <w:bCs/>
                <w:sz w:val="18"/>
                <w:szCs w:val="18"/>
              </w:rPr>
              <w:t>ajväčším pevninským ľadovcom;</w:t>
            </w:r>
          </w:p>
          <w:p w14:paraId="7007DEF5"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vysvetliť striedanie polárneho dňa a noci v polárnych oblastiach, </w:t>
            </w:r>
          </w:p>
          <w:p w14:paraId="7F51D7F8" w14:textId="011A7BB1"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zhodnotiť ekologické riziká hospodárskeho využitia polárnych oblastí</w:t>
            </w:r>
          </w:p>
        </w:tc>
        <w:tc>
          <w:tcPr>
            <w:tcW w:w="1866" w:type="dxa"/>
            <w:tcBorders>
              <w:top w:val="single" w:sz="4" w:space="0" w:color="auto"/>
              <w:left w:val="single" w:sz="4" w:space="0" w:color="auto"/>
              <w:bottom w:val="single" w:sz="4" w:space="0" w:color="auto"/>
              <w:right w:val="single" w:sz="4" w:space="0" w:color="auto"/>
            </w:tcBorders>
          </w:tcPr>
          <w:p w14:paraId="01D73052"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CGT, OSR, ENV</w:t>
            </w:r>
          </w:p>
        </w:tc>
      </w:tr>
      <w:tr w:rsidR="00FC0DBE" w:rsidRPr="00902560" w14:paraId="15D2F45A"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48B62008"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Geografická čítanka</w:t>
            </w:r>
          </w:p>
        </w:tc>
        <w:tc>
          <w:tcPr>
            <w:tcW w:w="3000" w:type="dxa"/>
            <w:tcBorders>
              <w:top w:val="single" w:sz="4" w:space="0" w:color="auto"/>
              <w:left w:val="single" w:sz="4" w:space="0" w:color="auto"/>
              <w:bottom w:val="single" w:sz="4" w:space="0" w:color="auto"/>
              <w:right w:val="single" w:sz="4" w:space="0" w:color="auto"/>
            </w:tcBorders>
          </w:tcPr>
          <w:p w14:paraId="0DF7BE3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Polárny deň a noc</w:t>
            </w:r>
          </w:p>
          <w:p w14:paraId="7448AEEC"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proofErr w:type="spellStart"/>
            <w:r w:rsidRPr="008676F5">
              <w:rPr>
                <w:rFonts w:ascii="Calibri" w:eastAsia="Calibri" w:hAnsi="Calibri" w:cs="Calibri"/>
                <w:bCs/>
                <w:sz w:val="18"/>
                <w:szCs w:val="18"/>
              </w:rPr>
              <w:t>Aurora</w:t>
            </w:r>
            <w:proofErr w:type="spellEnd"/>
            <w:r w:rsidRPr="008676F5">
              <w:rPr>
                <w:rFonts w:ascii="Calibri" w:eastAsia="Calibri" w:hAnsi="Calibri" w:cs="Calibri"/>
                <w:bCs/>
                <w:sz w:val="18"/>
                <w:szCs w:val="18"/>
              </w:rPr>
              <w:t xml:space="preserve"> </w:t>
            </w:r>
            <w:proofErr w:type="spellStart"/>
            <w:r w:rsidRPr="008676F5">
              <w:rPr>
                <w:rFonts w:ascii="Calibri" w:eastAsia="Calibri" w:hAnsi="Calibri" w:cs="Calibri"/>
                <w:bCs/>
                <w:sz w:val="18"/>
                <w:szCs w:val="18"/>
              </w:rPr>
              <w:t>borealis</w:t>
            </w:r>
            <w:proofErr w:type="spellEnd"/>
            <w:r w:rsidRPr="008676F5">
              <w:rPr>
                <w:rFonts w:ascii="Calibri" w:eastAsia="Calibri" w:hAnsi="Calibri" w:cs="Calibri"/>
                <w:bCs/>
                <w:sz w:val="18"/>
                <w:szCs w:val="18"/>
              </w:rPr>
              <w:t xml:space="preserve"> a </w:t>
            </w:r>
            <w:proofErr w:type="spellStart"/>
            <w:r w:rsidRPr="008676F5">
              <w:rPr>
                <w:rFonts w:ascii="Calibri" w:eastAsia="Calibri" w:hAnsi="Calibri" w:cs="Calibri"/>
                <w:bCs/>
                <w:sz w:val="18"/>
                <w:szCs w:val="18"/>
              </w:rPr>
              <w:t>aurora</w:t>
            </w:r>
            <w:proofErr w:type="spellEnd"/>
            <w:r w:rsidRPr="008676F5">
              <w:rPr>
                <w:rFonts w:ascii="Calibri" w:eastAsia="Calibri" w:hAnsi="Calibri" w:cs="Calibri"/>
                <w:bCs/>
                <w:sz w:val="18"/>
                <w:szCs w:val="18"/>
              </w:rPr>
              <w:t xml:space="preserve"> </w:t>
            </w:r>
            <w:proofErr w:type="spellStart"/>
            <w:r w:rsidRPr="008676F5">
              <w:rPr>
                <w:rFonts w:ascii="Calibri" w:eastAsia="Calibri" w:hAnsi="Calibri" w:cs="Calibri"/>
                <w:bCs/>
                <w:sz w:val="18"/>
                <w:szCs w:val="18"/>
              </w:rPr>
              <w:t>australis</w:t>
            </w:r>
            <w:proofErr w:type="spellEnd"/>
            <w:r w:rsidRPr="008676F5">
              <w:rPr>
                <w:rFonts w:ascii="Calibri" w:eastAsia="Calibri" w:hAnsi="Calibri" w:cs="Calibri"/>
                <w:bCs/>
                <w:sz w:val="18"/>
                <w:szCs w:val="18"/>
              </w:rPr>
              <w:t>, slnečný vietor, magnetické pole zeme</w:t>
            </w:r>
          </w:p>
        </w:tc>
        <w:tc>
          <w:tcPr>
            <w:tcW w:w="3000" w:type="dxa"/>
            <w:tcBorders>
              <w:top w:val="single" w:sz="4" w:space="0" w:color="auto"/>
              <w:left w:val="single" w:sz="4" w:space="0" w:color="auto"/>
              <w:bottom w:val="single" w:sz="4" w:space="0" w:color="auto"/>
              <w:right w:val="single" w:sz="4" w:space="0" w:color="auto"/>
            </w:tcBorders>
          </w:tcPr>
          <w:p w14:paraId="236B925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Poznať výnimočnosť polohy, zopakovanie princípu vzniku polárnej žiary, prepojenie s FYZ, vysvetliť </w:t>
            </w:r>
          </w:p>
        </w:tc>
        <w:tc>
          <w:tcPr>
            <w:tcW w:w="1866" w:type="dxa"/>
            <w:tcBorders>
              <w:top w:val="single" w:sz="4" w:space="0" w:color="auto"/>
              <w:left w:val="single" w:sz="4" w:space="0" w:color="auto"/>
              <w:bottom w:val="single" w:sz="4" w:space="0" w:color="auto"/>
              <w:right w:val="single" w:sz="4" w:space="0" w:color="auto"/>
            </w:tcBorders>
          </w:tcPr>
          <w:p w14:paraId="70DAD2B9"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CGT, OSR, FYZ, ENV</w:t>
            </w:r>
          </w:p>
        </w:tc>
      </w:tr>
      <w:tr w:rsidR="00FC0DBE" w:rsidRPr="00902560" w14:paraId="1F42544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8F4DEF6" w14:textId="77777777" w:rsidR="00FC0DBE" w:rsidRPr="00FC0DBE" w:rsidRDefault="00FC0DBE" w:rsidP="009438D4">
            <w:pPr>
              <w:spacing w:after="40"/>
              <w:jc w:val="both"/>
              <w:rPr>
                <w:rFonts w:ascii="Calibri" w:eastAsia="Calibri" w:hAnsi="Calibri" w:cs="Calibri"/>
                <w:b/>
                <w:bCs/>
                <w:sz w:val="18"/>
                <w:szCs w:val="18"/>
              </w:rPr>
            </w:pPr>
            <w:r w:rsidRPr="00FC0DBE">
              <w:rPr>
                <w:rFonts w:ascii="Calibri" w:eastAsia="Calibri" w:hAnsi="Calibri" w:cs="Calibri"/>
                <w:b/>
                <w:bCs/>
                <w:sz w:val="18"/>
                <w:szCs w:val="18"/>
              </w:rPr>
              <w:t>Amerika - /14h/</w:t>
            </w:r>
          </w:p>
          <w:p w14:paraId="451A5B09"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Fyzická mapa</w:t>
            </w:r>
          </w:p>
        </w:tc>
        <w:tc>
          <w:tcPr>
            <w:tcW w:w="3000" w:type="dxa"/>
            <w:tcBorders>
              <w:top w:val="single" w:sz="4" w:space="0" w:color="auto"/>
              <w:left w:val="single" w:sz="4" w:space="0" w:color="auto"/>
              <w:bottom w:val="single" w:sz="4" w:space="0" w:color="auto"/>
              <w:right w:val="single" w:sz="4" w:space="0" w:color="auto"/>
            </w:tcBorders>
          </w:tcPr>
          <w:p w14:paraId="1F232FA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Amerika rovník, obratníky Severná Amerika, Stredná Amerika, Južná Amerika Malé Antily, Veľké Antily</w:t>
            </w:r>
          </w:p>
        </w:tc>
        <w:tc>
          <w:tcPr>
            <w:tcW w:w="3000" w:type="dxa"/>
            <w:tcBorders>
              <w:top w:val="single" w:sz="4" w:space="0" w:color="auto"/>
              <w:left w:val="single" w:sz="4" w:space="0" w:color="auto"/>
              <w:bottom w:val="single" w:sz="4" w:space="0" w:color="auto"/>
              <w:right w:val="single" w:sz="4" w:space="0" w:color="auto"/>
            </w:tcBorders>
          </w:tcPr>
          <w:p w14:paraId="4A7E59AE"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polohu Ameriky voči ostatným kontinent</w:t>
            </w:r>
            <w:r w:rsidR="00255AA3">
              <w:rPr>
                <w:rFonts w:ascii="Calibri" w:eastAsia="Calibri" w:hAnsi="Calibri" w:cs="Calibri"/>
                <w:bCs/>
                <w:sz w:val="18"/>
                <w:szCs w:val="18"/>
              </w:rPr>
              <w:t>om a oceánom</w:t>
            </w:r>
            <w:r w:rsidR="00255AA3">
              <w:rPr>
                <w:rFonts w:ascii="Calibri" w:eastAsia="Calibri" w:hAnsi="Calibri" w:cs="Calibri"/>
                <w:bCs/>
                <w:sz w:val="18"/>
                <w:szCs w:val="18"/>
              </w:rPr>
              <w:br/>
              <w:t xml:space="preserve">(čítanie mapy),  </w:t>
            </w:r>
          </w:p>
          <w:p w14:paraId="23E8DDA9" w14:textId="4F109704"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z mapy pobrežie</w:t>
            </w:r>
          </w:p>
        </w:tc>
        <w:tc>
          <w:tcPr>
            <w:tcW w:w="1866" w:type="dxa"/>
            <w:tcBorders>
              <w:top w:val="single" w:sz="4" w:space="0" w:color="auto"/>
              <w:left w:val="single" w:sz="4" w:space="0" w:color="auto"/>
              <w:bottom w:val="single" w:sz="4" w:space="0" w:color="auto"/>
              <w:right w:val="single" w:sz="4" w:space="0" w:color="auto"/>
            </w:tcBorders>
          </w:tcPr>
          <w:p w14:paraId="415DABE3" w14:textId="77777777" w:rsidR="00FC0DBE" w:rsidRPr="004750A4" w:rsidRDefault="004750A4" w:rsidP="009438D4">
            <w:pPr>
              <w:spacing w:after="40"/>
              <w:jc w:val="both"/>
              <w:rPr>
                <w:rFonts w:ascii="Calibri" w:eastAsia="Calibri" w:hAnsi="Calibri" w:cs="Calibri"/>
                <w:bCs/>
                <w:sz w:val="18"/>
                <w:szCs w:val="18"/>
              </w:rPr>
            </w:pPr>
            <w:r w:rsidRPr="004750A4">
              <w:rPr>
                <w:rFonts w:ascii="Calibri" w:eastAsia="Calibri" w:hAnsi="Calibri" w:cs="Calibri"/>
                <w:bCs/>
                <w:sz w:val="18"/>
                <w:szCs w:val="18"/>
              </w:rPr>
              <w:t>AIR</w:t>
            </w:r>
          </w:p>
          <w:p w14:paraId="2AFCDD85" w14:textId="77777777" w:rsidR="004750A4" w:rsidRPr="004750A4" w:rsidRDefault="004750A4" w:rsidP="009438D4">
            <w:pPr>
              <w:spacing w:after="40"/>
              <w:jc w:val="both"/>
              <w:rPr>
                <w:rFonts w:ascii="Calibri" w:eastAsia="Calibri" w:hAnsi="Calibri" w:cs="Calibri"/>
                <w:bCs/>
                <w:sz w:val="18"/>
                <w:szCs w:val="18"/>
              </w:rPr>
            </w:pPr>
            <w:r w:rsidRPr="004750A4">
              <w:rPr>
                <w:rFonts w:ascii="Calibri" w:eastAsia="Calibri" w:hAnsi="Calibri" w:cs="Calibri"/>
                <w:bCs/>
                <w:sz w:val="18"/>
                <w:szCs w:val="18"/>
              </w:rPr>
              <w:t>MDV</w:t>
            </w:r>
          </w:p>
          <w:p w14:paraId="59BE8CBF" w14:textId="77777777" w:rsidR="004750A4" w:rsidRPr="004750A4" w:rsidRDefault="004750A4" w:rsidP="009438D4">
            <w:pPr>
              <w:spacing w:after="40"/>
              <w:jc w:val="both"/>
              <w:rPr>
                <w:rFonts w:ascii="Calibri" w:eastAsia="Calibri" w:hAnsi="Calibri" w:cs="Calibri"/>
                <w:bCs/>
                <w:sz w:val="18"/>
                <w:szCs w:val="18"/>
              </w:rPr>
            </w:pPr>
            <w:r w:rsidRPr="004750A4">
              <w:rPr>
                <w:rFonts w:ascii="Calibri" w:eastAsia="Calibri" w:hAnsi="Calibri" w:cs="Calibri"/>
                <w:bCs/>
                <w:sz w:val="18"/>
                <w:szCs w:val="18"/>
              </w:rPr>
              <w:t>OSR</w:t>
            </w:r>
          </w:p>
          <w:p w14:paraId="378C5FC2" w14:textId="34228826" w:rsidR="004750A4" w:rsidRPr="00FC0DBE" w:rsidRDefault="004750A4" w:rsidP="009438D4">
            <w:pPr>
              <w:spacing w:after="40"/>
              <w:jc w:val="both"/>
              <w:rPr>
                <w:rFonts w:ascii="Calibri" w:eastAsia="Calibri" w:hAnsi="Calibri" w:cs="Calibri"/>
                <w:b/>
                <w:bCs/>
                <w:sz w:val="18"/>
                <w:szCs w:val="18"/>
              </w:rPr>
            </w:pPr>
            <w:r w:rsidRPr="004750A4">
              <w:rPr>
                <w:rFonts w:ascii="Calibri" w:eastAsia="Calibri" w:hAnsi="Calibri" w:cs="Calibri"/>
                <w:bCs/>
                <w:sz w:val="18"/>
                <w:szCs w:val="18"/>
              </w:rPr>
              <w:t>CGT</w:t>
            </w:r>
          </w:p>
        </w:tc>
      </w:tr>
      <w:tr w:rsidR="00FC0DBE" w:rsidRPr="00902560" w14:paraId="397625C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4EA796C9"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 xml:space="preserve">Amerika - Poloha, rozloha a členitosť pobrežia </w:t>
            </w:r>
          </w:p>
        </w:tc>
        <w:tc>
          <w:tcPr>
            <w:tcW w:w="3000" w:type="dxa"/>
            <w:tcBorders>
              <w:top w:val="single" w:sz="4" w:space="0" w:color="auto"/>
              <w:left w:val="single" w:sz="4" w:space="0" w:color="auto"/>
              <w:bottom w:val="single" w:sz="4" w:space="0" w:color="auto"/>
              <w:right w:val="single" w:sz="4" w:space="0" w:color="auto"/>
            </w:tcBorders>
          </w:tcPr>
          <w:p w14:paraId="0E506DF2"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Amerika rovník, obratníky Severná Amerika, Stredná Amerika, Južná Amerika Malé Antily, Veľké Antily</w:t>
            </w:r>
          </w:p>
        </w:tc>
        <w:tc>
          <w:tcPr>
            <w:tcW w:w="3000" w:type="dxa"/>
            <w:tcBorders>
              <w:top w:val="single" w:sz="4" w:space="0" w:color="auto"/>
              <w:left w:val="single" w:sz="4" w:space="0" w:color="auto"/>
              <w:bottom w:val="single" w:sz="4" w:space="0" w:color="auto"/>
              <w:right w:val="single" w:sz="4" w:space="0" w:color="auto"/>
            </w:tcBorders>
          </w:tcPr>
          <w:p w14:paraId="2B082421"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vymedziť polohu Ameriky voči ostatným kontinent</w:t>
            </w:r>
            <w:r w:rsidR="00255AA3">
              <w:rPr>
                <w:rFonts w:ascii="Calibri" w:eastAsia="Calibri" w:hAnsi="Calibri" w:cs="Calibri"/>
                <w:bCs/>
                <w:sz w:val="18"/>
                <w:szCs w:val="18"/>
              </w:rPr>
              <w:t>om a oceánom</w:t>
            </w:r>
            <w:r w:rsidR="00255AA3">
              <w:rPr>
                <w:rFonts w:ascii="Calibri" w:eastAsia="Calibri" w:hAnsi="Calibri" w:cs="Calibri"/>
                <w:bCs/>
                <w:sz w:val="18"/>
                <w:szCs w:val="18"/>
              </w:rPr>
              <w:br/>
              <w:t xml:space="preserve">(čítanie mapy),  </w:t>
            </w:r>
          </w:p>
          <w:p w14:paraId="149C6CB8" w14:textId="78A347D8"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z mapy pobrežie Ameriky (zálivy, ostrovy, polostrovy, mor</w:t>
            </w:r>
            <w:r w:rsidR="00255AA3">
              <w:rPr>
                <w:rFonts w:ascii="Calibri" w:eastAsia="Calibri" w:hAnsi="Calibri" w:cs="Calibri"/>
                <w:bCs/>
                <w:sz w:val="18"/>
                <w:szCs w:val="18"/>
              </w:rPr>
              <w:t xml:space="preserve">ia, oceány). („čítanie“ mapy), </w:t>
            </w:r>
          </w:p>
          <w:p w14:paraId="3E9696FC" w14:textId="154F0C6D"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 opísať priebeh objavovania a osídľovanie Ameriky,</w:t>
            </w:r>
          </w:p>
        </w:tc>
        <w:tc>
          <w:tcPr>
            <w:tcW w:w="1866" w:type="dxa"/>
            <w:tcBorders>
              <w:top w:val="single" w:sz="4" w:space="0" w:color="auto"/>
              <w:left w:val="single" w:sz="4" w:space="0" w:color="auto"/>
              <w:bottom w:val="single" w:sz="4" w:space="0" w:color="auto"/>
              <w:right w:val="single" w:sz="4" w:space="0" w:color="auto"/>
            </w:tcBorders>
          </w:tcPr>
          <w:p w14:paraId="322B129F"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DEJ, FIG, ENV, CGT</w:t>
            </w:r>
          </w:p>
        </w:tc>
      </w:tr>
      <w:tr w:rsidR="00FC0DBE" w:rsidRPr="00902560" w14:paraId="5359500A"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0342F187"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Povrch Ameriky</w:t>
            </w:r>
          </w:p>
        </w:tc>
        <w:tc>
          <w:tcPr>
            <w:tcW w:w="3000" w:type="dxa"/>
            <w:tcBorders>
              <w:top w:val="single" w:sz="4" w:space="0" w:color="auto"/>
              <w:left w:val="single" w:sz="4" w:space="0" w:color="auto"/>
              <w:bottom w:val="single" w:sz="4" w:space="0" w:color="auto"/>
              <w:right w:val="single" w:sz="4" w:space="0" w:color="auto"/>
            </w:tcBorders>
          </w:tcPr>
          <w:p w14:paraId="3A387F6A"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Kordillery, Andy, Apalačské vrchy, Brazílska vysočina sopky, zemetrasenia </w:t>
            </w:r>
            <w:proofErr w:type="spellStart"/>
            <w:r w:rsidRPr="008676F5">
              <w:rPr>
                <w:rFonts w:ascii="Calibri" w:eastAsia="Calibri" w:hAnsi="Calibri" w:cs="Calibri"/>
                <w:bCs/>
                <w:sz w:val="18"/>
                <w:szCs w:val="18"/>
              </w:rPr>
              <w:t>Mississippská</w:t>
            </w:r>
            <w:proofErr w:type="spellEnd"/>
            <w:r w:rsidRPr="008676F5">
              <w:rPr>
                <w:rFonts w:ascii="Calibri" w:eastAsia="Calibri" w:hAnsi="Calibri" w:cs="Calibri"/>
                <w:bCs/>
                <w:sz w:val="18"/>
                <w:szCs w:val="18"/>
              </w:rPr>
              <w:t xml:space="preserve"> nížina, Atlantická nížina, </w:t>
            </w:r>
            <w:proofErr w:type="spellStart"/>
            <w:r w:rsidRPr="008676F5">
              <w:rPr>
                <w:rFonts w:ascii="Calibri" w:eastAsia="Calibri" w:hAnsi="Calibri" w:cs="Calibri"/>
                <w:bCs/>
                <w:sz w:val="18"/>
                <w:szCs w:val="18"/>
              </w:rPr>
              <w:t>Orinocká</w:t>
            </w:r>
            <w:proofErr w:type="spellEnd"/>
            <w:r w:rsidRPr="008676F5">
              <w:rPr>
                <w:rFonts w:ascii="Calibri" w:eastAsia="Calibri" w:hAnsi="Calibri" w:cs="Calibri"/>
                <w:bCs/>
                <w:sz w:val="18"/>
                <w:szCs w:val="18"/>
              </w:rPr>
              <w:t xml:space="preserve"> nížina, </w:t>
            </w:r>
            <w:proofErr w:type="spellStart"/>
            <w:r w:rsidRPr="008676F5">
              <w:rPr>
                <w:rFonts w:ascii="Calibri" w:eastAsia="Calibri" w:hAnsi="Calibri" w:cs="Calibri"/>
                <w:bCs/>
                <w:sz w:val="18"/>
                <w:szCs w:val="18"/>
              </w:rPr>
              <w:t>Laplatská</w:t>
            </w:r>
            <w:proofErr w:type="spellEnd"/>
            <w:r w:rsidRPr="008676F5">
              <w:rPr>
                <w:rFonts w:ascii="Calibri" w:eastAsia="Calibri" w:hAnsi="Calibri" w:cs="Calibri"/>
                <w:bCs/>
                <w:sz w:val="18"/>
                <w:szCs w:val="18"/>
              </w:rPr>
              <w:t xml:space="preserve"> nížina hurikány, tornáda </w:t>
            </w:r>
          </w:p>
        </w:tc>
        <w:tc>
          <w:tcPr>
            <w:tcW w:w="3000" w:type="dxa"/>
            <w:tcBorders>
              <w:top w:val="single" w:sz="4" w:space="0" w:color="auto"/>
              <w:left w:val="single" w:sz="4" w:space="0" w:color="auto"/>
              <w:bottom w:val="single" w:sz="4" w:space="0" w:color="auto"/>
              <w:right w:val="single" w:sz="4" w:space="0" w:color="auto"/>
            </w:tcBorders>
          </w:tcPr>
          <w:p w14:paraId="73DE4FB2"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vysvetliť vznik najdlhšieho pásma pohorí na svete na záp</w:t>
            </w:r>
            <w:r w:rsidR="00255AA3">
              <w:rPr>
                <w:rFonts w:ascii="Calibri" w:eastAsia="Calibri" w:hAnsi="Calibri" w:cs="Calibri"/>
                <w:bCs/>
                <w:sz w:val="18"/>
                <w:szCs w:val="18"/>
              </w:rPr>
              <w:t xml:space="preserve">ade Ameriky; </w:t>
            </w:r>
          </w:p>
          <w:p w14:paraId="247CE845" w14:textId="718AC61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zdôvodniť veľký počet sopiek a seizmicky aktívnych oblastí v Amerike,</w:t>
            </w:r>
          </w:p>
        </w:tc>
        <w:tc>
          <w:tcPr>
            <w:tcW w:w="1866" w:type="dxa"/>
            <w:tcBorders>
              <w:top w:val="single" w:sz="4" w:space="0" w:color="auto"/>
              <w:left w:val="single" w:sz="4" w:space="0" w:color="auto"/>
              <w:bottom w:val="single" w:sz="4" w:space="0" w:color="auto"/>
              <w:right w:val="single" w:sz="4" w:space="0" w:color="auto"/>
            </w:tcBorders>
          </w:tcPr>
          <w:p w14:paraId="66E7529D"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BIO</w:t>
            </w:r>
          </w:p>
        </w:tc>
      </w:tr>
      <w:tr w:rsidR="00FC0DBE" w:rsidRPr="00902560" w14:paraId="4CC6C7F9"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46064E7"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Podnebie Ameriky</w:t>
            </w:r>
          </w:p>
        </w:tc>
        <w:tc>
          <w:tcPr>
            <w:tcW w:w="3000" w:type="dxa"/>
            <w:tcBorders>
              <w:top w:val="single" w:sz="4" w:space="0" w:color="auto"/>
              <w:left w:val="single" w:sz="4" w:space="0" w:color="auto"/>
              <w:bottom w:val="single" w:sz="4" w:space="0" w:color="auto"/>
              <w:right w:val="single" w:sz="4" w:space="0" w:color="auto"/>
            </w:tcBorders>
          </w:tcPr>
          <w:p w14:paraId="210BC08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Podnebie a typy krajín</w:t>
            </w:r>
          </w:p>
        </w:tc>
        <w:tc>
          <w:tcPr>
            <w:tcW w:w="3000" w:type="dxa"/>
            <w:tcBorders>
              <w:top w:val="single" w:sz="4" w:space="0" w:color="auto"/>
              <w:left w:val="single" w:sz="4" w:space="0" w:color="auto"/>
              <w:bottom w:val="single" w:sz="4" w:space="0" w:color="auto"/>
              <w:right w:val="single" w:sz="4" w:space="0" w:color="auto"/>
            </w:tcBorders>
          </w:tcPr>
          <w:p w14:paraId="7F485A48"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popísať oblasti ohrozené činnosťou tornád a hurikánov; zdôvodniť rozdiely v podnebí západných a východných oblastí Amerik</w:t>
            </w:r>
            <w:r w:rsidR="00255AA3">
              <w:rPr>
                <w:rFonts w:ascii="Calibri" w:eastAsia="Calibri" w:hAnsi="Calibri" w:cs="Calibri"/>
                <w:bCs/>
                <w:sz w:val="18"/>
                <w:szCs w:val="18"/>
              </w:rPr>
              <w:t xml:space="preserve">y, </w:t>
            </w:r>
          </w:p>
          <w:p w14:paraId="5AE5768C" w14:textId="4456180F"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porovnať typy</w:t>
            </w:r>
            <w:r w:rsidR="00255AA3">
              <w:rPr>
                <w:rFonts w:ascii="Calibri" w:eastAsia="Calibri" w:hAnsi="Calibri" w:cs="Calibri"/>
                <w:bCs/>
                <w:sz w:val="18"/>
                <w:szCs w:val="18"/>
              </w:rPr>
              <w:t xml:space="preserve"> krajiny v Amerike a Austrálii,</w:t>
            </w:r>
          </w:p>
        </w:tc>
        <w:tc>
          <w:tcPr>
            <w:tcW w:w="1866" w:type="dxa"/>
            <w:tcBorders>
              <w:top w:val="single" w:sz="4" w:space="0" w:color="auto"/>
              <w:left w:val="single" w:sz="4" w:space="0" w:color="auto"/>
              <w:bottom w:val="single" w:sz="4" w:space="0" w:color="auto"/>
              <w:right w:val="single" w:sz="4" w:space="0" w:color="auto"/>
            </w:tcBorders>
          </w:tcPr>
          <w:p w14:paraId="3001B699"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BIO</w:t>
            </w:r>
          </w:p>
        </w:tc>
      </w:tr>
      <w:tr w:rsidR="00FC0DBE" w:rsidRPr="00902560" w14:paraId="3A227FB7"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00F284BC"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Vodstvo Ameriky</w:t>
            </w:r>
          </w:p>
        </w:tc>
        <w:tc>
          <w:tcPr>
            <w:tcW w:w="3000" w:type="dxa"/>
            <w:tcBorders>
              <w:top w:val="single" w:sz="4" w:space="0" w:color="auto"/>
              <w:left w:val="single" w:sz="4" w:space="0" w:color="auto"/>
              <w:bottom w:val="single" w:sz="4" w:space="0" w:color="auto"/>
              <w:right w:val="single" w:sz="4" w:space="0" w:color="auto"/>
            </w:tcBorders>
          </w:tcPr>
          <w:p w14:paraId="72DADBA3"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Mississippi, Missouri, Veľké kanadské jazerá, Amazonka, </w:t>
            </w:r>
            <w:proofErr w:type="spellStart"/>
            <w:r w:rsidRPr="008676F5">
              <w:rPr>
                <w:rFonts w:ascii="Calibri" w:eastAsia="Calibri" w:hAnsi="Calibri" w:cs="Calibri"/>
                <w:bCs/>
                <w:sz w:val="18"/>
                <w:szCs w:val="18"/>
              </w:rPr>
              <w:t>Orinoco</w:t>
            </w:r>
            <w:proofErr w:type="spellEnd"/>
            <w:r w:rsidRPr="008676F5">
              <w:rPr>
                <w:rFonts w:ascii="Calibri" w:eastAsia="Calibri" w:hAnsi="Calibri" w:cs="Calibri"/>
                <w:bCs/>
                <w:sz w:val="18"/>
                <w:szCs w:val="18"/>
              </w:rPr>
              <w:t xml:space="preserve">, Uruguaj, </w:t>
            </w:r>
            <w:proofErr w:type="spellStart"/>
            <w:r w:rsidRPr="008676F5">
              <w:rPr>
                <w:rFonts w:ascii="Calibri" w:eastAsia="Calibri" w:hAnsi="Calibri" w:cs="Calibri"/>
                <w:bCs/>
                <w:sz w:val="18"/>
                <w:szCs w:val="18"/>
              </w:rPr>
              <w:t>Parana</w:t>
            </w:r>
            <w:proofErr w:type="spellEnd"/>
            <w:r w:rsidRPr="008676F5">
              <w:rPr>
                <w:rFonts w:ascii="Calibri" w:eastAsia="Calibri" w:hAnsi="Calibri" w:cs="Calibri"/>
                <w:bCs/>
                <w:sz w:val="18"/>
                <w:szCs w:val="18"/>
              </w:rPr>
              <w:t>, Titicaca</w:t>
            </w:r>
          </w:p>
        </w:tc>
        <w:tc>
          <w:tcPr>
            <w:tcW w:w="3000" w:type="dxa"/>
            <w:tcBorders>
              <w:top w:val="single" w:sz="4" w:space="0" w:color="auto"/>
              <w:left w:val="single" w:sz="4" w:space="0" w:color="auto"/>
              <w:bottom w:val="single" w:sz="4" w:space="0" w:color="auto"/>
              <w:right w:val="single" w:sz="4" w:space="0" w:color="auto"/>
            </w:tcBorders>
          </w:tcPr>
          <w:p w14:paraId="182DD5D8"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Vyznačiť a vyme</w:t>
            </w:r>
            <w:r w:rsidR="00255AA3">
              <w:rPr>
                <w:rFonts w:ascii="Calibri" w:eastAsia="Calibri" w:hAnsi="Calibri" w:cs="Calibri"/>
                <w:bCs/>
                <w:sz w:val="18"/>
                <w:szCs w:val="18"/>
              </w:rPr>
              <w:t>novať naj z hydrosféry Ameriky,</w:t>
            </w:r>
          </w:p>
          <w:p w14:paraId="5128F706" w14:textId="030955D1"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vymenovať zopár zaujímavostí vodstva Ameriky</w:t>
            </w:r>
          </w:p>
        </w:tc>
        <w:tc>
          <w:tcPr>
            <w:tcW w:w="1866" w:type="dxa"/>
            <w:tcBorders>
              <w:top w:val="single" w:sz="4" w:space="0" w:color="auto"/>
              <w:left w:val="single" w:sz="4" w:space="0" w:color="auto"/>
              <w:bottom w:val="single" w:sz="4" w:space="0" w:color="auto"/>
              <w:right w:val="single" w:sz="4" w:space="0" w:color="auto"/>
            </w:tcBorders>
          </w:tcPr>
          <w:p w14:paraId="2B997B78" w14:textId="77777777" w:rsidR="00FC0DBE" w:rsidRPr="00A936C7" w:rsidRDefault="00FC0DBE" w:rsidP="009438D4">
            <w:pPr>
              <w:spacing w:after="40"/>
              <w:jc w:val="both"/>
              <w:rPr>
                <w:rFonts w:ascii="Calibri" w:eastAsia="Calibri" w:hAnsi="Calibri" w:cs="Calibri"/>
                <w:bCs/>
                <w:sz w:val="18"/>
                <w:szCs w:val="18"/>
              </w:rPr>
            </w:pPr>
          </w:p>
        </w:tc>
      </w:tr>
      <w:tr w:rsidR="00FC0DBE" w:rsidRPr="00902560" w14:paraId="4B47BD5B"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88A5024"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Pôdy, rastlinstvo a živočíšstvo Ameriky</w:t>
            </w:r>
          </w:p>
        </w:tc>
        <w:tc>
          <w:tcPr>
            <w:tcW w:w="3000" w:type="dxa"/>
            <w:tcBorders>
              <w:top w:val="single" w:sz="4" w:space="0" w:color="auto"/>
              <w:left w:val="single" w:sz="4" w:space="0" w:color="auto"/>
              <w:bottom w:val="single" w:sz="4" w:space="0" w:color="auto"/>
              <w:right w:val="single" w:sz="4" w:space="0" w:color="auto"/>
            </w:tcBorders>
          </w:tcPr>
          <w:p w14:paraId="4D316BEA"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Typy krajín, </w:t>
            </w:r>
          </w:p>
          <w:p w14:paraId="7C05CCFE"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prírodné pamiatky zaradené v zozname prírodného a kultúrneho dedičstva UNESCO</w:t>
            </w:r>
          </w:p>
        </w:tc>
        <w:tc>
          <w:tcPr>
            <w:tcW w:w="3000" w:type="dxa"/>
            <w:tcBorders>
              <w:top w:val="single" w:sz="4" w:space="0" w:color="auto"/>
              <w:left w:val="single" w:sz="4" w:space="0" w:color="auto"/>
              <w:bottom w:val="single" w:sz="4" w:space="0" w:color="auto"/>
              <w:right w:val="single" w:sz="4" w:space="0" w:color="auto"/>
            </w:tcBorders>
          </w:tcPr>
          <w:p w14:paraId="3735EF66" w14:textId="77777777"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uviesť tri príklady typických r</w:t>
            </w:r>
            <w:r w:rsidR="00255AA3">
              <w:rPr>
                <w:rFonts w:ascii="Calibri" w:eastAsia="Calibri" w:hAnsi="Calibri" w:cs="Calibri"/>
                <w:bCs/>
                <w:sz w:val="18"/>
                <w:szCs w:val="18"/>
              </w:rPr>
              <w:t>astlinných a živočíšnych druhov v Amerike,</w:t>
            </w:r>
          </w:p>
          <w:p w14:paraId="05961613" w14:textId="104EB9AE"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lastRenderedPageBreak/>
              <w:t>zdôvodniť jedinečnosť a unikátnosť Amazonského dažďového pralesa,</w:t>
            </w:r>
          </w:p>
          <w:p w14:paraId="69D99CA9"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odôvodniť zaradenie dvoch pamiatok Ameriky do Zoznamu prírodného dedičstva UNESCO a ukázať ich na mape,</w:t>
            </w:r>
          </w:p>
        </w:tc>
        <w:tc>
          <w:tcPr>
            <w:tcW w:w="1866" w:type="dxa"/>
            <w:tcBorders>
              <w:top w:val="single" w:sz="4" w:space="0" w:color="auto"/>
              <w:left w:val="single" w:sz="4" w:space="0" w:color="auto"/>
              <w:bottom w:val="single" w:sz="4" w:space="0" w:color="auto"/>
              <w:right w:val="single" w:sz="4" w:space="0" w:color="auto"/>
            </w:tcBorders>
          </w:tcPr>
          <w:p w14:paraId="5C5BDD5A"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lastRenderedPageBreak/>
              <w:t>ENV, MDV, OSR, CGT</w:t>
            </w:r>
          </w:p>
        </w:tc>
      </w:tr>
      <w:tr w:rsidR="00FC0DBE" w:rsidRPr="00902560" w14:paraId="300483CE"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1A3828F9"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Osídľovanie Ameriky</w:t>
            </w:r>
          </w:p>
        </w:tc>
        <w:tc>
          <w:tcPr>
            <w:tcW w:w="3000" w:type="dxa"/>
            <w:tcBorders>
              <w:top w:val="single" w:sz="4" w:space="0" w:color="auto"/>
              <w:left w:val="single" w:sz="4" w:space="0" w:color="auto"/>
              <w:bottom w:val="single" w:sz="4" w:space="0" w:color="auto"/>
              <w:right w:val="single" w:sz="4" w:space="0" w:color="auto"/>
            </w:tcBorders>
          </w:tcPr>
          <w:p w14:paraId="778894EC"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Obyvateľstvo Ameriky Prírodné katastrofy, odlesňovanie, rýchly rast miest,</w:t>
            </w:r>
          </w:p>
          <w:p w14:paraId="4DC611FA"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pôvodní obyvatelia, prisťahovalci (Angličania, Francúzi, Španieli, Portugalci, Afričania), miešanci, kresťanstvo</w:t>
            </w:r>
          </w:p>
        </w:tc>
        <w:tc>
          <w:tcPr>
            <w:tcW w:w="3000" w:type="dxa"/>
            <w:tcBorders>
              <w:top w:val="single" w:sz="4" w:space="0" w:color="auto"/>
              <w:left w:val="single" w:sz="4" w:space="0" w:color="auto"/>
              <w:bottom w:val="single" w:sz="4" w:space="0" w:color="auto"/>
              <w:right w:val="single" w:sz="4" w:space="0" w:color="auto"/>
            </w:tcBorders>
          </w:tcPr>
          <w:p w14:paraId="0377E9D4" w14:textId="3F007188" w:rsidR="00255AA3"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popísať proces urbanizácie a uviesť jej príklady,  - popísať príčiny </w:t>
            </w:r>
            <w:r w:rsidR="00255AA3">
              <w:rPr>
                <w:rFonts w:ascii="Calibri" w:eastAsia="Calibri" w:hAnsi="Calibri" w:cs="Calibri"/>
                <w:bCs/>
                <w:sz w:val="18"/>
                <w:szCs w:val="18"/>
              </w:rPr>
              <w:t xml:space="preserve">vysokej urbanizácie Ameriky, </w:t>
            </w:r>
          </w:p>
          <w:p w14:paraId="42AC818E" w14:textId="10896F1A"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 obsahu tematickej mapy vytvoriť zoznam desiatich najväčších miest Ameriky („čítanie“ mapy),  - zhodnotiť vplyv prírodných podmienok na nerovnomerné rozmiestnenie obyvateľstva Ameriky,</w:t>
            </w:r>
          </w:p>
          <w:p w14:paraId="6EF30757"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opísať priebeh objavovania a osídľovanie Ameriky,  - vysvetliť dôvody veľkej kultúrnej rôznorodosti obyvateľstva Ameriky</w:t>
            </w:r>
          </w:p>
          <w:p w14:paraId="7C6D7DE0"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diskutovať o príčinách, navrhovať riešenia</w:t>
            </w:r>
          </w:p>
        </w:tc>
        <w:tc>
          <w:tcPr>
            <w:tcW w:w="1866" w:type="dxa"/>
            <w:tcBorders>
              <w:top w:val="single" w:sz="4" w:space="0" w:color="auto"/>
              <w:left w:val="single" w:sz="4" w:space="0" w:color="auto"/>
              <w:bottom w:val="single" w:sz="4" w:space="0" w:color="auto"/>
              <w:right w:val="single" w:sz="4" w:space="0" w:color="auto"/>
            </w:tcBorders>
          </w:tcPr>
          <w:p w14:paraId="0F830286"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TBZ, OSR</w:t>
            </w:r>
          </w:p>
        </w:tc>
      </w:tr>
      <w:tr w:rsidR="00FC0DBE" w:rsidRPr="00902560" w14:paraId="791793F9"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3841475C"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Severná Amerika</w:t>
            </w:r>
          </w:p>
        </w:tc>
        <w:tc>
          <w:tcPr>
            <w:tcW w:w="3000" w:type="dxa"/>
            <w:tcBorders>
              <w:top w:val="single" w:sz="4" w:space="0" w:color="auto"/>
              <w:left w:val="single" w:sz="4" w:space="0" w:color="auto"/>
              <w:bottom w:val="single" w:sz="4" w:space="0" w:color="auto"/>
              <w:right w:val="single" w:sz="4" w:space="0" w:color="auto"/>
            </w:tcBorders>
          </w:tcPr>
          <w:p w14:paraId="3B5B5FE0"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Kanada, USA</w:t>
            </w:r>
          </w:p>
        </w:tc>
        <w:tc>
          <w:tcPr>
            <w:tcW w:w="3000" w:type="dxa"/>
            <w:tcBorders>
              <w:top w:val="single" w:sz="4" w:space="0" w:color="auto"/>
              <w:left w:val="single" w:sz="4" w:space="0" w:color="auto"/>
              <w:bottom w:val="single" w:sz="4" w:space="0" w:color="auto"/>
              <w:right w:val="single" w:sz="4" w:space="0" w:color="auto"/>
            </w:tcBorders>
          </w:tcPr>
          <w:p w14:paraId="3B79EAD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stručne charakterizovať, čím je výnimočná Kanada, stručne charakterizovať, čím sú výnimočné USA</w:t>
            </w:r>
          </w:p>
        </w:tc>
        <w:tc>
          <w:tcPr>
            <w:tcW w:w="1866" w:type="dxa"/>
            <w:tcBorders>
              <w:top w:val="single" w:sz="4" w:space="0" w:color="auto"/>
              <w:left w:val="single" w:sz="4" w:space="0" w:color="auto"/>
              <w:bottom w:val="single" w:sz="4" w:space="0" w:color="auto"/>
              <w:right w:val="single" w:sz="4" w:space="0" w:color="auto"/>
            </w:tcBorders>
          </w:tcPr>
          <w:p w14:paraId="4F332B79"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MUV</w:t>
            </w:r>
          </w:p>
        </w:tc>
      </w:tr>
      <w:tr w:rsidR="00FC0DBE" w:rsidRPr="00902560" w14:paraId="177E9B95"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1894C18D"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Stredná Amerika</w:t>
            </w:r>
          </w:p>
        </w:tc>
        <w:tc>
          <w:tcPr>
            <w:tcW w:w="3000" w:type="dxa"/>
            <w:tcBorders>
              <w:top w:val="single" w:sz="4" w:space="0" w:color="auto"/>
              <w:left w:val="single" w:sz="4" w:space="0" w:color="auto"/>
              <w:bottom w:val="single" w:sz="4" w:space="0" w:color="auto"/>
              <w:right w:val="single" w:sz="4" w:space="0" w:color="auto"/>
            </w:tcBorders>
          </w:tcPr>
          <w:p w14:paraId="1DD20F13"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Mexiko a štáty Strednej Ameriky, a oblasti Karibského mora, Belize, Guatemala, Honduras, Panama, San Salvador,  Nikaragua</w:t>
            </w:r>
          </w:p>
        </w:tc>
        <w:tc>
          <w:tcPr>
            <w:tcW w:w="3000" w:type="dxa"/>
            <w:tcBorders>
              <w:top w:val="single" w:sz="4" w:space="0" w:color="auto"/>
              <w:left w:val="single" w:sz="4" w:space="0" w:color="auto"/>
              <w:bottom w:val="single" w:sz="4" w:space="0" w:color="auto"/>
              <w:right w:val="single" w:sz="4" w:space="0" w:color="auto"/>
            </w:tcBorders>
          </w:tcPr>
          <w:p w14:paraId="1E98FF01"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stručne charakterizovať, čím sú výnimočné Mexiko a štáty strednej Ameriky a oblasti Karibského mora</w:t>
            </w:r>
          </w:p>
        </w:tc>
        <w:tc>
          <w:tcPr>
            <w:tcW w:w="1866" w:type="dxa"/>
            <w:tcBorders>
              <w:top w:val="single" w:sz="4" w:space="0" w:color="auto"/>
              <w:left w:val="single" w:sz="4" w:space="0" w:color="auto"/>
              <w:bottom w:val="single" w:sz="4" w:space="0" w:color="auto"/>
              <w:right w:val="single" w:sz="4" w:space="0" w:color="auto"/>
            </w:tcBorders>
          </w:tcPr>
          <w:p w14:paraId="6E7B9E8E"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MUV</w:t>
            </w:r>
          </w:p>
        </w:tc>
      </w:tr>
      <w:tr w:rsidR="00FC0DBE" w:rsidRPr="00902560" w14:paraId="6930E567"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6F236F7A" w14:textId="77777777" w:rsidR="00FC0DBE" w:rsidRPr="00A936C7" w:rsidRDefault="00FC0DBE" w:rsidP="009438D4">
            <w:pPr>
              <w:spacing w:after="40"/>
              <w:jc w:val="both"/>
              <w:rPr>
                <w:rFonts w:ascii="Calibri" w:eastAsia="Calibri" w:hAnsi="Calibri" w:cs="Calibri"/>
                <w:b/>
                <w:bCs/>
                <w:sz w:val="18"/>
                <w:szCs w:val="18"/>
              </w:rPr>
            </w:pPr>
            <w:r w:rsidRPr="00A936C7">
              <w:rPr>
                <w:rFonts w:ascii="Calibri" w:eastAsia="Calibri" w:hAnsi="Calibri" w:cs="Calibri"/>
                <w:b/>
                <w:bCs/>
                <w:sz w:val="18"/>
                <w:szCs w:val="18"/>
              </w:rPr>
              <w:t xml:space="preserve">Južná Amerika </w:t>
            </w:r>
          </w:p>
        </w:tc>
        <w:tc>
          <w:tcPr>
            <w:tcW w:w="3000" w:type="dxa"/>
            <w:tcBorders>
              <w:top w:val="single" w:sz="4" w:space="0" w:color="auto"/>
              <w:left w:val="single" w:sz="4" w:space="0" w:color="auto"/>
              <w:bottom w:val="single" w:sz="4" w:space="0" w:color="auto"/>
              <w:right w:val="single" w:sz="4" w:space="0" w:color="auto"/>
            </w:tcBorders>
          </w:tcPr>
          <w:p w14:paraId="3D789F0B"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Južná Amerika, Latinská Amerika, Brazília, </w:t>
            </w:r>
            <w:proofErr w:type="spellStart"/>
            <w:r w:rsidRPr="008676F5">
              <w:rPr>
                <w:rFonts w:ascii="Calibri" w:eastAsia="Calibri" w:hAnsi="Calibri" w:cs="Calibri"/>
                <w:bCs/>
                <w:sz w:val="18"/>
                <w:szCs w:val="18"/>
              </w:rPr>
              <w:t>laplatské</w:t>
            </w:r>
            <w:proofErr w:type="spellEnd"/>
            <w:r w:rsidRPr="008676F5">
              <w:rPr>
                <w:rFonts w:ascii="Calibri" w:eastAsia="Calibri" w:hAnsi="Calibri" w:cs="Calibri"/>
                <w:bCs/>
                <w:sz w:val="18"/>
                <w:szCs w:val="18"/>
              </w:rPr>
              <w:t xml:space="preserve"> štáty -Argentína, Paraguaj, Uruguaj; </w:t>
            </w:r>
          </w:p>
          <w:p w14:paraId="577A4F6C"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Andské štáty - Kolumbia Ekvádor, Bolívia, Peru, Chile</w:t>
            </w:r>
          </w:p>
        </w:tc>
        <w:tc>
          <w:tcPr>
            <w:tcW w:w="3000" w:type="dxa"/>
            <w:tcBorders>
              <w:top w:val="single" w:sz="4" w:space="0" w:color="auto"/>
              <w:left w:val="single" w:sz="4" w:space="0" w:color="auto"/>
              <w:bottom w:val="single" w:sz="4" w:space="0" w:color="auto"/>
              <w:right w:val="single" w:sz="4" w:space="0" w:color="auto"/>
            </w:tcBorders>
          </w:tcPr>
          <w:p w14:paraId="0A45C7B1"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stručne charakterizovať, čím je výnimočná Brazília </w:t>
            </w:r>
          </w:p>
          <w:p w14:paraId="320A828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 xml:space="preserve">určiť, čím sú výnimočné Argentína a </w:t>
            </w:r>
            <w:proofErr w:type="spellStart"/>
            <w:r w:rsidRPr="008676F5">
              <w:rPr>
                <w:rFonts w:ascii="Calibri" w:eastAsia="Calibri" w:hAnsi="Calibri" w:cs="Calibri"/>
                <w:bCs/>
                <w:sz w:val="18"/>
                <w:szCs w:val="18"/>
              </w:rPr>
              <w:t>laplatské</w:t>
            </w:r>
            <w:proofErr w:type="spellEnd"/>
            <w:r w:rsidRPr="008676F5">
              <w:rPr>
                <w:rFonts w:ascii="Calibri" w:eastAsia="Calibri" w:hAnsi="Calibri" w:cs="Calibri"/>
                <w:bCs/>
                <w:sz w:val="18"/>
                <w:szCs w:val="18"/>
              </w:rPr>
              <w:t xml:space="preserve"> štáty </w:t>
            </w:r>
          </w:p>
          <w:p w14:paraId="583E5BD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určiť, čím sú výnimočné Andské štáty</w:t>
            </w:r>
          </w:p>
        </w:tc>
        <w:tc>
          <w:tcPr>
            <w:tcW w:w="1866" w:type="dxa"/>
            <w:tcBorders>
              <w:top w:val="single" w:sz="4" w:space="0" w:color="auto"/>
              <w:left w:val="single" w:sz="4" w:space="0" w:color="auto"/>
              <w:bottom w:val="single" w:sz="4" w:space="0" w:color="auto"/>
              <w:right w:val="single" w:sz="4" w:space="0" w:color="auto"/>
            </w:tcBorders>
          </w:tcPr>
          <w:p w14:paraId="6B564F66"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MUV, ENV</w:t>
            </w:r>
          </w:p>
        </w:tc>
      </w:tr>
      <w:tr w:rsidR="00A936C7" w:rsidRPr="00902560" w14:paraId="6BD85D86"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22D2600" w14:textId="17E89EAD" w:rsidR="00A936C7" w:rsidRPr="00A936C7" w:rsidRDefault="00A936C7" w:rsidP="009438D4">
            <w:pPr>
              <w:spacing w:after="40"/>
              <w:jc w:val="both"/>
              <w:rPr>
                <w:rFonts w:ascii="Calibri" w:eastAsia="Calibri" w:hAnsi="Calibri" w:cs="Calibri"/>
                <w:b/>
                <w:bCs/>
                <w:sz w:val="18"/>
                <w:szCs w:val="18"/>
              </w:rPr>
            </w:pPr>
            <w:r w:rsidRPr="00A936C7">
              <w:rPr>
                <w:rFonts w:ascii="Calibri" w:eastAsia="Calibri" w:hAnsi="Calibri" w:cs="Calibri"/>
                <w:b/>
                <w:bCs/>
                <w:sz w:val="18"/>
                <w:szCs w:val="18"/>
              </w:rPr>
              <w:t>AI, demografia a etika v geografii</w:t>
            </w:r>
          </w:p>
        </w:tc>
        <w:tc>
          <w:tcPr>
            <w:tcW w:w="3000" w:type="dxa"/>
            <w:tcBorders>
              <w:top w:val="single" w:sz="4" w:space="0" w:color="auto"/>
              <w:left w:val="single" w:sz="4" w:space="0" w:color="auto"/>
              <w:bottom w:val="single" w:sz="4" w:space="0" w:color="auto"/>
              <w:right w:val="single" w:sz="4" w:space="0" w:color="auto"/>
            </w:tcBorders>
          </w:tcPr>
          <w:p w14:paraId="396D118A" w14:textId="77777777" w:rsidR="00A936C7" w:rsidRDefault="00A936C7" w:rsidP="009438D4">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 xml:space="preserve">Globálne problémy, </w:t>
            </w:r>
          </w:p>
          <w:p w14:paraId="3B93C663" w14:textId="77777777" w:rsidR="00A936C7" w:rsidRDefault="00A936C7" w:rsidP="009438D4">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 xml:space="preserve">trh práce, </w:t>
            </w:r>
          </w:p>
          <w:p w14:paraId="2B93AC0F" w14:textId="77777777" w:rsidR="00A936C7" w:rsidRDefault="00A936C7" w:rsidP="009438D4">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 xml:space="preserve">etika AI, </w:t>
            </w:r>
          </w:p>
          <w:p w14:paraId="2DEB830E" w14:textId="77777777" w:rsidR="00A936C7" w:rsidRDefault="00A936C7" w:rsidP="00A936C7">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 xml:space="preserve">informačná bezpečnosť v geografii, </w:t>
            </w:r>
          </w:p>
          <w:p w14:paraId="3917855F" w14:textId="512E2626" w:rsidR="00A936C7" w:rsidRPr="00A936C7" w:rsidRDefault="00A936C7" w:rsidP="00A936C7">
            <w:pPr>
              <w:pStyle w:val="Odsekzoznamu"/>
              <w:numPr>
                <w:ilvl w:val="0"/>
                <w:numId w:val="26"/>
              </w:numPr>
              <w:spacing w:after="40"/>
              <w:jc w:val="both"/>
              <w:rPr>
                <w:rFonts w:ascii="Calibri" w:eastAsia="Calibri" w:hAnsi="Calibri" w:cs="Calibri"/>
                <w:bCs/>
                <w:sz w:val="18"/>
                <w:szCs w:val="18"/>
              </w:rPr>
            </w:pPr>
            <w:r>
              <w:rPr>
                <w:rFonts w:ascii="Calibri" w:eastAsia="Calibri" w:hAnsi="Calibri" w:cs="Calibri"/>
                <w:bCs/>
                <w:sz w:val="18"/>
                <w:szCs w:val="18"/>
              </w:rPr>
              <w:t>kritické myslenie</w:t>
            </w:r>
          </w:p>
        </w:tc>
        <w:tc>
          <w:tcPr>
            <w:tcW w:w="3000" w:type="dxa"/>
            <w:tcBorders>
              <w:top w:val="single" w:sz="4" w:space="0" w:color="auto"/>
              <w:left w:val="single" w:sz="4" w:space="0" w:color="auto"/>
              <w:bottom w:val="single" w:sz="4" w:space="0" w:color="auto"/>
              <w:right w:val="single" w:sz="4" w:space="0" w:color="auto"/>
            </w:tcBorders>
          </w:tcPr>
          <w:p w14:paraId="6F166735" w14:textId="77777777" w:rsidR="00A936C7" w:rsidRDefault="00A936C7" w:rsidP="009438D4">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diskutovať o rizikách a výhodách automatizácie a AI na trh práce v rôznych regiónoch sveta,</w:t>
            </w:r>
          </w:p>
          <w:p w14:paraId="56647044" w14:textId="1C1F1286" w:rsidR="00A936C7" w:rsidRPr="008676F5" w:rsidRDefault="00A936C7" w:rsidP="009438D4">
            <w:pPr>
              <w:pStyle w:val="Odsekzoznamu"/>
              <w:numPr>
                <w:ilvl w:val="0"/>
                <w:numId w:val="26"/>
              </w:numPr>
              <w:spacing w:after="40"/>
              <w:jc w:val="both"/>
              <w:rPr>
                <w:rFonts w:ascii="Calibri" w:eastAsia="Calibri" w:hAnsi="Calibri" w:cs="Calibri"/>
                <w:bCs/>
                <w:sz w:val="18"/>
                <w:szCs w:val="18"/>
              </w:rPr>
            </w:pPr>
            <w:r w:rsidRPr="00A936C7">
              <w:rPr>
                <w:rFonts w:ascii="Calibri" w:eastAsia="Calibri" w:hAnsi="Calibri" w:cs="Calibri"/>
                <w:bCs/>
                <w:sz w:val="18"/>
                <w:szCs w:val="18"/>
              </w:rPr>
              <w:t xml:space="preserve">overiť pravdivosť geografických informácií generovaných AI (boj proti </w:t>
            </w:r>
            <w:proofErr w:type="spellStart"/>
            <w:r w:rsidRPr="00A936C7">
              <w:rPr>
                <w:rFonts w:ascii="Calibri" w:eastAsia="Calibri" w:hAnsi="Calibri" w:cs="Calibri"/>
                <w:bCs/>
                <w:sz w:val="18"/>
                <w:szCs w:val="18"/>
              </w:rPr>
              <w:t>deepfakes</w:t>
            </w:r>
            <w:proofErr w:type="spellEnd"/>
            <w:r w:rsidRPr="00A936C7">
              <w:rPr>
                <w:rFonts w:ascii="Calibri" w:eastAsia="Calibri" w:hAnsi="Calibri" w:cs="Calibri"/>
                <w:bCs/>
                <w:sz w:val="18"/>
                <w:szCs w:val="18"/>
              </w:rPr>
              <w:t xml:space="preserve"> a halucináciám)</w:t>
            </w:r>
          </w:p>
        </w:tc>
        <w:tc>
          <w:tcPr>
            <w:tcW w:w="1866" w:type="dxa"/>
            <w:tcBorders>
              <w:top w:val="single" w:sz="4" w:space="0" w:color="auto"/>
              <w:left w:val="single" w:sz="4" w:space="0" w:color="auto"/>
              <w:bottom w:val="single" w:sz="4" w:space="0" w:color="auto"/>
              <w:right w:val="single" w:sz="4" w:space="0" w:color="auto"/>
            </w:tcBorders>
          </w:tcPr>
          <w:p w14:paraId="6633C9FA" w14:textId="260E990E" w:rsidR="00A936C7" w:rsidRPr="00A936C7" w:rsidRDefault="00A936C7" w:rsidP="009438D4">
            <w:pPr>
              <w:spacing w:after="40"/>
              <w:jc w:val="both"/>
              <w:rPr>
                <w:rFonts w:ascii="Calibri" w:eastAsia="Calibri" w:hAnsi="Calibri" w:cs="Calibri"/>
                <w:bCs/>
                <w:sz w:val="18"/>
                <w:szCs w:val="18"/>
              </w:rPr>
            </w:pPr>
            <w:r>
              <w:rPr>
                <w:rFonts w:ascii="Calibri" w:eastAsia="Calibri" w:hAnsi="Calibri" w:cs="Calibri"/>
                <w:bCs/>
                <w:sz w:val="18"/>
                <w:szCs w:val="18"/>
              </w:rPr>
              <w:t>INF, MDV, OSR, ENV, OBN, DEJ</w:t>
            </w:r>
          </w:p>
        </w:tc>
      </w:tr>
      <w:tr w:rsidR="00FC0DBE" w:rsidRPr="00902560" w14:paraId="3B3DEE61"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13DD893F"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Geografická čítanka</w:t>
            </w:r>
          </w:p>
        </w:tc>
        <w:tc>
          <w:tcPr>
            <w:tcW w:w="3000" w:type="dxa"/>
            <w:tcBorders>
              <w:top w:val="single" w:sz="4" w:space="0" w:color="auto"/>
              <w:left w:val="single" w:sz="4" w:space="0" w:color="auto"/>
              <w:bottom w:val="single" w:sz="4" w:space="0" w:color="auto"/>
              <w:right w:val="single" w:sz="4" w:space="0" w:color="auto"/>
            </w:tcBorders>
          </w:tcPr>
          <w:p w14:paraId="34E6EDC9"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Panamská šija, prieplav</w:t>
            </w:r>
          </w:p>
        </w:tc>
        <w:tc>
          <w:tcPr>
            <w:tcW w:w="3000" w:type="dxa"/>
            <w:tcBorders>
              <w:top w:val="single" w:sz="4" w:space="0" w:color="auto"/>
              <w:left w:val="single" w:sz="4" w:space="0" w:color="auto"/>
              <w:bottom w:val="single" w:sz="4" w:space="0" w:color="auto"/>
              <w:right w:val="single" w:sz="4" w:space="0" w:color="auto"/>
            </w:tcBorders>
          </w:tcPr>
          <w:p w14:paraId="1A3CFED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Oboznámiť sa s významom vybudovania panamského prieplavu a vysokej ceny na ľudských zdrojoch pri jeho budovaní</w:t>
            </w:r>
          </w:p>
        </w:tc>
        <w:tc>
          <w:tcPr>
            <w:tcW w:w="1866" w:type="dxa"/>
            <w:tcBorders>
              <w:top w:val="single" w:sz="4" w:space="0" w:color="auto"/>
              <w:left w:val="single" w:sz="4" w:space="0" w:color="auto"/>
              <w:bottom w:val="single" w:sz="4" w:space="0" w:color="auto"/>
              <w:right w:val="single" w:sz="4" w:space="0" w:color="auto"/>
            </w:tcBorders>
          </w:tcPr>
          <w:p w14:paraId="3108D772"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ENV, MDV, TBZ</w:t>
            </w:r>
          </w:p>
        </w:tc>
      </w:tr>
      <w:tr w:rsidR="00FC0DBE" w:rsidRPr="00902560" w14:paraId="09E7F5FD"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1EEE165"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lastRenderedPageBreak/>
              <w:t>Orientácia na mape</w:t>
            </w:r>
          </w:p>
        </w:tc>
        <w:tc>
          <w:tcPr>
            <w:tcW w:w="3000" w:type="dxa"/>
            <w:tcBorders>
              <w:top w:val="single" w:sz="4" w:space="0" w:color="auto"/>
              <w:left w:val="single" w:sz="4" w:space="0" w:color="auto"/>
              <w:bottom w:val="single" w:sz="4" w:space="0" w:color="auto"/>
              <w:right w:val="single" w:sz="4" w:space="0" w:color="auto"/>
            </w:tcBorders>
          </w:tcPr>
          <w:p w14:paraId="5449B795"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poloha, povrch, vodstvo</w:t>
            </w:r>
          </w:p>
        </w:tc>
        <w:tc>
          <w:tcPr>
            <w:tcW w:w="3000" w:type="dxa"/>
            <w:tcBorders>
              <w:top w:val="single" w:sz="4" w:space="0" w:color="auto"/>
              <w:left w:val="single" w:sz="4" w:space="0" w:color="auto"/>
              <w:bottom w:val="single" w:sz="4" w:space="0" w:color="auto"/>
              <w:right w:val="single" w:sz="4" w:space="0" w:color="auto"/>
            </w:tcBorders>
          </w:tcPr>
          <w:p w14:paraId="2B14AB71"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vedieť ukázať na mape hlavné prírodné celky a vybrané sídla, čítať z mapy</w:t>
            </w:r>
          </w:p>
        </w:tc>
        <w:tc>
          <w:tcPr>
            <w:tcW w:w="1866" w:type="dxa"/>
            <w:tcBorders>
              <w:top w:val="single" w:sz="4" w:space="0" w:color="auto"/>
              <w:left w:val="single" w:sz="4" w:space="0" w:color="auto"/>
              <w:bottom w:val="single" w:sz="4" w:space="0" w:color="auto"/>
              <w:right w:val="single" w:sz="4" w:space="0" w:color="auto"/>
            </w:tcBorders>
          </w:tcPr>
          <w:p w14:paraId="5301DF7F"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TBZ, CGT</w:t>
            </w:r>
          </w:p>
        </w:tc>
      </w:tr>
      <w:tr w:rsidR="00FC0DBE" w:rsidRPr="00902560" w14:paraId="23CBDC37"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22D49F23"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Cestujeme do Ameriky- projekt</w:t>
            </w:r>
          </w:p>
        </w:tc>
        <w:tc>
          <w:tcPr>
            <w:tcW w:w="3000" w:type="dxa"/>
            <w:tcBorders>
              <w:top w:val="single" w:sz="4" w:space="0" w:color="auto"/>
              <w:left w:val="single" w:sz="4" w:space="0" w:color="auto"/>
              <w:bottom w:val="single" w:sz="4" w:space="0" w:color="auto"/>
              <w:right w:val="single" w:sz="4" w:space="0" w:color="auto"/>
            </w:tcBorders>
          </w:tcPr>
          <w:p w14:paraId="51E9CC58"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prírodné pamiatky zaradené v zozname prírodného a kultúrneho dedičstva UNESCO</w:t>
            </w:r>
          </w:p>
        </w:tc>
        <w:tc>
          <w:tcPr>
            <w:tcW w:w="3000" w:type="dxa"/>
            <w:tcBorders>
              <w:top w:val="single" w:sz="4" w:space="0" w:color="auto"/>
              <w:left w:val="single" w:sz="4" w:space="0" w:color="auto"/>
              <w:bottom w:val="single" w:sz="4" w:space="0" w:color="auto"/>
              <w:right w:val="single" w:sz="4" w:space="0" w:color="auto"/>
            </w:tcBorders>
          </w:tcPr>
          <w:p w14:paraId="1151228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charakterizovať, čím je Amerika výnimočná</w:t>
            </w:r>
          </w:p>
        </w:tc>
        <w:tc>
          <w:tcPr>
            <w:tcW w:w="1866" w:type="dxa"/>
            <w:tcBorders>
              <w:top w:val="single" w:sz="4" w:space="0" w:color="auto"/>
              <w:left w:val="single" w:sz="4" w:space="0" w:color="auto"/>
              <w:bottom w:val="single" w:sz="4" w:space="0" w:color="auto"/>
              <w:right w:val="single" w:sz="4" w:space="0" w:color="auto"/>
            </w:tcBorders>
          </w:tcPr>
          <w:p w14:paraId="70A5CD8F"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OSR, MDV, ENV, MUV, CGT</w:t>
            </w:r>
          </w:p>
        </w:tc>
      </w:tr>
      <w:tr w:rsidR="00FC0DBE" w:rsidRPr="00902560" w14:paraId="7EB24723" w14:textId="77777777" w:rsidTr="009438D4">
        <w:trPr>
          <w:tblHeader/>
        </w:trPr>
        <w:tc>
          <w:tcPr>
            <w:tcW w:w="1600" w:type="dxa"/>
            <w:tcBorders>
              <w:top w:val="single" w:sz="4" w:space="0" w:color="auto"/>
              <w:left w:val="single" w:sz="4" w:space="0" w:color="auto"/>
              <w:bottom w:val="single" w:sz="4" w:space="0" w:color="auto"/>
              <w:right w:val="single" w:sz="4" w:space="0" w:color="auto"/>
            </w:tcBorders>
          </w:tcPr>
          <w:p w14:paraId="5ECBE7CB" w14:textId="77777777" w:rsidR="00FC0DBE" w:rsidRPr="00E94442" w:rsidRDefault="00FC0DBE" w:rsidP="009438D4">
            <w:pPr>
              <w:spacing w:after="40"/>
              <w:jc w:val="both"/>
              <w:rPr>
                <w:rFonts w:ascii="Calibri" w:eastAsia="Calibri" w:hAnsi="Calibri" w:cs="Calibri"/>
                <w:bCs/>
                <w:sz w:val="18"/>
                <w:szCs w:val="18"/>
              </w:rPr>
            </w:pPr>
            <w:r w:rsidRPr="00E94442">
              <w:rPr>
                <w:rFonts w:ascii="Calibri" w:eastAsia="Calibri" w:hAnsi="Calibri" w:cs="Calibri"/>
                <w:bCs/>
                <w:sz w:val="18"/>
                <w:szCs w:val="18"/>
              </w:rPr>
              <w:t>Záverečné opakovanie</w:t>
            </w:r>
          </w:p>
        </w:tc>
        <w:tc>
          <w:tcPr>
            <w:tcW w:w="3000" w:type="dxa"/>
            <w:tcBorders>
              <w:top w:val="single" w:sz="4" w:space="0" w:color="auto"/>
              <w:left w:val="single" w:sz="4" w:space="0" w:color="auto"/>
              <w:bottom w:val="single" w:sz="4" w:space="0" w:color="auto"/>
              <w:right w:val="single" w:sz="4" w:space="0" w:color="auto"/>
            </w:tcBorders>
          </w:tcPr>
          <w:p w14:paraId="4F885154"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Záverečné opakovanie</w:t>
            </w:r>
          </w:p>
        </w:tc>
        <w:tc>
          <w:tcPr>
            <w:tcW w:w="3000" w:type="dxa"/>
            <w:tcBorders>
              <w:top w:val="single" w:sz="4" w:space="0" w:color="auto"/>
              <w:left w:val="single" w:sz="4" w:space="0" w:color="auto"/>
              <w:bottom w:val="single" w:sz="4" w:space="0" w:color="auto"/>
              <w:right w:val="single" w:sz="4" w:space="0" w:color="auto"/>
            </w:tcBorders>
          </w:tcPr>
          <w:p w14:paraId="3BA4E3A6" w14:textId="77777777" w:rsidR="00FC0DBE" w:rsidRPr="008676F5" w:rsidRDefault="00FC0DBE" w:rsidP="009438D4">
            <w:pPr>
              <w:pStyle w:val="Odsekzoznamu"/>
              <w:numPr>
                <w:ilvl w:val="0"/>
                <w:numId w:val="26"/>
              </w:numPr>
              <w:spacing w:after="40"/>
              <w:jc w:val="both"/>
              <w:rPr>
                <w:rFonts w:ascii="Calibri" w:eastAsia="Calibri" w:hAnsi="Calibri" w:cs="Calibri"/>
                <w:bCs/>
                <w:sz w:val="18"/>
                <w:szCs w:val="18"/>
              </w:rPr>
            </w:pPr>
            <w:r w:rsidRPr="008676F5">
              <w:rPr>
                <w:rFonts w:ascii="Calibri" w:eastAsia="Calibri" w:hAnsi="Calibri" w:cs="Calibri"/>
                <w:bCs/>
                <w:sz w:val="18"/>
                <w:szCs w:val="18"/>
              </w:rPr>
              <w:t>vymenovať a priradiť základné charakteristiky a pojmy z Austrálie, Oceánie a Ameriky</w:t>
            </w:r>
          </w:p>
        </w:tc>
        <w:tc>
          <w:tcPr>
            <w:tcW w:w="1866" w:type="dxa"/>
            <w:tcBorders>
              <w:top w:val="single" w:sz="4" w:space="0" w:color="auto"/>
              <w:left w:val="single" w:sz="4" w:space="0" w:color="auto"/>
              <w:bottom w:val="single" w:sz="4" w:space="0" w:color="auto"/>
              <w:right w:val="single" w:sz="4" w:space="0" w:color="auto"/>
            </w:tcBorders>
          </w:tcPr>
          <w:p w14:paraId="3FBE32DE" w14:textId="77777777" w:rsidR="00FC0DBE" w:rsidRPr="00A936C7" w:rsidRDefault="00FC0DBE" w:rsidP="009438D4">
            <w:pPr>
              <w:spacing w:after="40"/>
              <w:jc w:val="both"/>
              <w:rPr>
                <w:rFonts w:ascii="Calibri" w:eastAsia="Calibri" w:hAnsi="Calibri" w:cs="Calibri"/>
                <w:bCs/>
                <w:sz w:val="18"/>
                <w:szCs w:val="18"/>
              </w:rPr>
            </w:pPr>
            <w:r w:rsidRPr="00A936C7">
              <w:rPr>
                <w:rFonts w:ascii="Calibri" w:eastAsia="Calibri" w:hAnsi="Calibri" w:cs="Calibri"/>
                <w:bCs/>
                <w:sz w:val="18"/>
                <w:szCs w:val="18"/>
              </w:rPr>
              <w:t>OSR, TBZ, ENV, CGT</w:t>
            </w:r>
          </w:p>
        </w:tc>
      </w:tr>
    </w:tbl>
    <w:p w14:paraId="389BA0D5" w14:textId="77777777" w:rsidR="008E71E9" w:rsidRDefault="008E71E9" w:rsidP="008F30DD">
      <w:pPr>
        <w:spacing w:after="120"/>
        <w:jc w:val="both"/>
      </w:pPr>
    </w:p>
    <w:p w14:paraId="691619E9" w14:textId="1B9BEF78" w:rsidR="008E71E9" w:rsidRDefault="008E71E9" w:rsidP="008F30DD">
      <w:pPr>
        <w:jc w:val="both"/>
      </w:pPr>
    </w:p>
    <w:sectPr w:rsidR="008E71E9">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E6F"/>
    <w:multiLevelType w:val="hybridMultilevel"/>
    <w:tmpl w:val="59AED2F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DC62628"/>
    <w:multiLevelType w:val="multilevel"/>
    <w:tmpl w:val="274026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017BA"/>
    <w:multiLevelType w:val="multilevel"/>
    <w:tmpl w:val="C10E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B6292"/>
    <w:multiLevelType w:val="hybridMultilevel"/>
    <w:tmpl w:val="805607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7A8379C"/>
    <w:multiLevelType w:val="multilevel"/>
    <w:tmpl w:val="274026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753AD"/>
    <w:multiLevelType w:val="hybridMultilevel"/>
    <w:tmpl w:val="C1C2B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A7E1044"/>
    <w:multiLevelType w:val="hybridMultilevel"/>
    <w:tmpl w:val="57D27A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A86CF8"/>
    <w:multiLevelType w:val="hybridMultilevel"/>
    <w:tmpl w:val="EA961A0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CE1670"/>
    <w:multiLevelType w:val="multilevel"/>
    <w:tmpl w:val="980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E099E"/>
    <w:multiLevelType w:val="hybridMultilevel"/>
    <w:tmpl w:val="47829B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D973898"/>
    <w:multiLevelType w:val="hybridMultilevel"/>
    <w:tmpl w:val="C0121972"/>
    <w:lvl w:ilvl="0" w:tplc="AF5607E4">
      <w:start w:val="1"/>
      <w:numFmt w:val="bullet"/>
      <w:lvlText w:val="●"/>
      <w:lvlJc w:val="left"/>
      <w:pPr>
        <w:ind w:left="720" w:hanging="360"/>
      </w:pPr>
    </w:lvl>
    <w:lvl w:ilvl="1" w:tplc="1ADAA73C">
      <w:start w:val="1"/>
      <w:numFmt w:val="bullet"/>
      <w:lvlText w:val="○"/>
      <w:lvlJc w:val="left"/>
      <w:pPr>
        <w:ind w:left="1440" w:hanging="360"/>
      </w:pPr>
    </w:lvl>
    <w:lvl w:ilvl="2" w:tplc="1A1AC246">
      <w:start w:val="1"/>
      <w:numFmt w:val="bullet"/>
      <w:lvlText w:val="■"/>
      <w:lvlJc w:val="left"/>
      <w:pPr>
        <w:ind w:left="2160" w:hanging="360"/>
      </w:pPr>
    </w:lvl>
    <w:lvl w:ilvl="3" w:tplc="771C13AE">
      <w:start w:val="1"/>
      <w:numFmt w:val="bullet"/>
      <w:lvlText w:val="●"/>
      <w:lvlJc w:val="left"/>
      <w:pPr>
        <w:ind w:left="2880" w:hanging="360"/>
      </w:pPr>
    </w:lvl>
    <w:lvl w:ilvl="4" w:tplc="59603FF2">
      <w:start w:val="1"/>
      <w:numFmt w:val="bullet"/>
      <w:lvlText w:val="○"/>
      <w:lvlJc w:val="left"/>
      <w:pPr>
        <w:ind w:left="3600" w:hanging="360"/>
      </w:pPr>
    </w:lvl>
    <w:lvl w:ilvl="5" w:tplc="882A4932">
      <w:start w:val="1"/>
      <w:numFmt w:val="bullet"/>
      <w:lvlText w:val="■"/>
      <w:lvlJc w:val="left"/>
      <w:pPr>
        <w:ind w:left="4320" w:hanging="360"/>
      </w:pPr>
    </w:lvl>
    <w:lvl w:ilvl="6" w:tplc="923CA3B0">
      <w:start w:val="1"/>
      <w:numFmt w:val="bullet"/>
      <w:lvlText w:val="●"/>
      <w:lvlJc w:val="left"/>
      <w:pPr>
        <w:ind w:left="5040" w:hanging="360"/>
      </w:pPr>
    </w:lvl>
    <w:lvl w:ilvl="7" w:tplc="0B70218E">
      <w:start w:val="1"/>
      <w:numFmt w:val="bullet"/>
      <w:lvlText w:val="●"/>
      <w:lvlJc w:val="left"/>
      <w:pPr>
        <w:ind w:left="5760" w:hanging="360"/>
      </w:pPr>
    </w:lvl>
    <w:lvl w:ilvl="8" w:tplc="86DC1436">
      <w:start w:val="1"/>
      <w:numFmt w:val="bullet"/>
      <w:lvlText w:val="●"/>
      <w:lvlJc w:val="left"/>
      <w:pPr>
        <w:ind w:left="6480" w:hanging="360"/>
      </w:pPr>
    </w:lvl>
  </w:abstractNum>
  <w:abstractNum w:abstractNumId="11" w15:restartNumberingAfterBreak="0">
    <w:nsid w:val="2EE5460A"/>
    <w:multiLevelType w:val="hybridMultilevel"/>
    <w:tmpl w:val="F13AF2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14565A7"/>
    <w:multiLevelType w:val="multilevel"/>
    <w:tmpl w:val="980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E4451"/>
    <w:multiLevelType w:val="hybridMultilevel"/>
    <w:tmpl w:val="BF0CE12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6AC2F77"/>
    <w:multiLevelType w:val="hybridMultilevel"/>
    <w:tmpl w:val="5AE4564E"/>
    <w:lvl w:ilvl="0" w:tplc="041B0001">
      <w:start w:val="1"/>
      <w:numFmt w:val="bullet"/>
      <w:lvlText w:val=""/>
      <w:lvlJc w:val="left"/>
      <w:pPr>
        <w:ind w:left="756" w:hanging="360"/>
      </w:pPr>
      <w:rPr>
        <w:rFonts w:ascii="Symbol" w:hAnsi="Symbol" w:hint="default"/>
      </w:rPr>
    </w:lvl>
    <w:lvl w:ilvl="1" w:tplc="041B0003" w:tentative="1">
      <w:start w:val="1"/>
      <w:numFmt w:val="bullet"/>
      <w:lvlText w:val="o"/>
      <w:lvlJc w:val="left"/>
      <w:pPr>
        <w:ind w:left="1476" w:hanging="360"/>
      </w:pPr>
      <w:rPr>
        <w:rFonts w:ascii="Courier New" w:hAnsi="Courier New" w:cs="Courier New" w:hint="default"/>
      </w:rPr>
    </w:lvl>
    <w:lvl w:ilvl="2" w:tplc="041B0005" w:tentative="1">
      <w:start w:val="1"/>
      <w:numFmt w:val="bullet"/>
      <w:lvlText w:val=""/>
      <w:lvlJc w:val="left"/>
      <w:pPr>
        <w:ind w:left="2196" w:hanging="360"/>
      </w:pPr>
      <w:rPr>
        <w:rFonts w:ascii="Wingdings" w:hAnsi="Wingdings" w:hint="default"/>
      </w:rPr>
    </w:lvl>
    <w:lvl w:ilvl="3" w:tplc="041B0001" w:tentative="1">
      <w:start w:val="1"/>
      <w:numFmt w:val="bullet"/>
      <w:lvlText w:val=""/>
      <w:lvlJc w:val="left"/>
      <w:pPr>
        <w:ind w:left="2916" w:hanging="360"/>
      </w:pPr>
      <w:rPr>
        <w:rFonts w:ascii="Symbol" w:hAnsi="Symbol" w:hint="default"/>
      </w:rPr>
    </w:lvl>
    <w:lvl w:ilvl="4" w:tplc="041B0003" w:tentative="1">
      <w:start w:val="1"/>
      <w:numFmt w:val="bullet"/>
      <w:lvlText w:val="o"/>
      <w:lvlJc w:val="left"/>
      <w:pPr>
        <w:ind w:left="3636" w:hanging="360"/>
      </w:pPr>
      <w:rPr>
        <w:rFonts w:ascii="Courier New" w:hAnsi="Courier New" w:cs="Courier New" w:hint="default"/>
      </w:rPr>
    </w:lvl>
    <w:lvl w:ilvl="5" w:tplc="041B0005" w:tentative="1">
      <w:start w:val="1"/>
      <w:numFmt w:val="bullet"/>
      <w:lvlText w:val=""/>
      <w:lvlJc w:val="left"/>
      <w:pPr>
        <w:ind w:left="4356" w:hanging="360"/>
      </w:pPr>
      <w:rPr>
        <w:rFonts w:ascii="Wingdings" w:hAnsi="Wingdings" w:hint="default"/>
      </w:rPr>
    </w:lvl>
    <w:lvl w:ilvl="6" w:tplc="041B0001" w:tentative="1">
      <w:start w:val="1"/>
      <w:numFmt w:val="bullet"/>
      <w:lvlText w:val=""/>
      <w:lvlJc w:val="left"/>
      <w:pPr>
        <w:ind w:left="5076" w:hanging="360"/>
      </w:pPr>
      <w:rPr>
        <w:rFonts w:ascii="Symbol" w:hAnsi="Symbol" w:hint="default"/>
      </w:rPr>
    </w:lvl>
    <w:lvl w:ilvl="7" w:tplc="041B0003" w:tentative="1">
      <w:start w:val="1"/>
      <w:numFmt w:val="bullet"/>
      <w:lvlText w:val="o"/>
      <w:lvlJc w:val="left"/>
      <w:pPr>
        <w:ind w:left="5796" w:hanging="360"/>
      </w:pPr>
      <w:rPr>
        <w:rFonts w:ascii="Courier New" w:hAnsi="Courier New" w:cs="Courier New" w:hint="default"/>
      </w:rPr>
    </w:lvl>
    <w:lvl w:ilvl="8" w:tplc="041B0005" w:tentative="1">
      <w:start w:val="1"/>
      <w:numFmt w:val="bullet"/>
      <w:lvlText w:val=""/>
      <w:lvlJc w:val="left"/>
      <w:pPr>
        <w:ind w:left="6516" w:hanging="360"/>
      </w:pPr>
      <w:rPr>
        <w:rFonts w:ascii="Wingdings" w:hAnsi="Wingdings" w:hint="default"/>
      </w:rPr>
    </w:lvl>
  </w:abstractNum>
  <w:abstractNum w:abstractNumId="15" w15:restartNumberingAfterBreak="0">
    <w:nsid w:val="444D00C5"/>
    <w:multiLevelType w:val="multilevel"/>
    <w:tmpl w:val="274026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A5185E"/>
    <w:multiLevelType w:val="hybridMultilevel"/>
    <w:tmpl w:val="CDE2D3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AD1771D"/>
    <w:multiLevelType w:val="hybridMultilevel"/>
    <w:tmpl w:val="9A3A1D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C8C6C45"/>
    <w:multiLevelType w:val="multilevel"/>
    <w:tmpl w:val="980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0B505A"/>
    <w:multiLevelType w:val="hybridMultilevel"/>
    <w:tmpl w:val="96A497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F791C7D"/>
    <w:multiLevelType w:val="hybridMultilevel"/>
    <w:tmpl w:val="280E178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50534FEF"/>
    <w:multiLevelType w:val="hybridMultilevel"/>
    <w:tmpl w:val="745EDD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064555A"/>
    <w:multiLevelType w:val="hybridMultilevel"/>
    <w:tmpl w:val="5408290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2D16C45"/>
    <w:multiLevelType w:val="hybridMultilevel"/>
    <w:tmpl w:val="D5B2B6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30B04F2"/>
    <w:multiLevelType w:val="multilevel"/>
    <w:tmpl w:val="274026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C43031"/>
    <w:multiLevelType w:val="multilevel"/>
    <w:tmpl w:val="980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D50B4"/>
    <w:multiLevelType w:val="multilevel"/>
    <w:tmpl w:val="980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C272F5"/>
    <w:multiLevelType w:val="hybridMultilevel"/>
    <w:tmpl w:val="D238650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686367CA"/>
    <w:multiLevelType w:val="hybridMultilevel"/>
    <w:tmpl w:val="EF509A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954012D"/>
    <w:multiLevelType w:val="hybridMultilevel"/>
    <w:tmpl w:val="92D67FE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AA468D6"/>
    <w:multiLevelType w:val="hybridMultilevel"/>
    <w:tmpl w:val="CB6813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C293ACE"/>
    <w:multiLevelType w:val="hybridMultilevel"/>
    <w:tmpl w:val="6F5ED160"/>
    <w:lvl w:ilvl="0" w:tplc="C8365686">
      <w:start w:val="1"/>
      <w:numFmt w:val="bullet"/>
      <w:lvlText w:val="●"/>
      <w:lvlJc w:val="left"/>
      <w:pPr>
        <w:ind w:left="720" w:hanging="360"/>
      </w:pPr>
    </w:lvl>
    <w:lvl w:ilvl="1" w:tplc="BE3CAB3C">
      <w:start w:val="1"/>
      <w:numFmt w:val="bullet"/>
      <w:lvlText w:val="○"/>
      <w:lvlJc w:val="left"/>
      <w:pPr>
        <w:ind w:left="1440" w:hanging="360"/>
      </w:pPr>
    </w:lvl>
    <w:lvl w:ilvl="2" w:tplc="9086DB06">
      <w:start w:val="1"/>
      <w:numFmt w:val="bullet"/>
      <w:lvlText w:val="■"/>
      <w:lvlJc w:val="left"/>
      <w:pPr>
        <w:ind w:left="2160" w:hanging="360"/>
      </w:pPr>
    </w:lvl>
    <w:lvl w:ilvl="3" w:tplc="0C72EFD2">
      <w:start w:val="1"/>
      <w:numFmt w:val="bullet"/>
      <w:lvlText w:val="●"/>
      <w:lvlJc w:val="left"/>
      <w:pPr>
        <w:ind w:left="2880" w:hanging="360"/>
      </w:pPr>
    </w:lvl>
    <w:lvl w:ilvl="4" w:tplc="E3CCA3E4">
      <w:start w:val="1"/>
      <w:numFmt w:val="bullet"/>
      <w:lvlText w:val="○"/>
      <w:lvlJc w:val="left"/>
      <w:pPr>
        <w:ind w:left="3600" w:hanging="360"/>
      </w:pPr>
    </w:lvl>
    <w:lvl w:ilvl="5" w:tplc="FE747064">
      <w:start w:val="1"/>
      <w:numFmt w:val="bullet"/>
      <w:lvlText w:val="■"/>
      <w:lvlJc w:val="left"/>
      <w:pPr>
        <w:ind w:left="4320" w:hanging="360"/>
      </w:pPr>
    </w:lvl>
    <w:lvl w:ilvl="6" w:tplc="35F0C7B2">
      <w:start w:val="1"/>
      <w:numFmt w:val="bullet"/>
      <w:lvlText w:val="●"/>
      <w:lvlJc w:val="left"/>
      <w:pPr>
        <w:ind w:left="5040" w:hanging="360"/>
      </w:pPr>
    </w:lvl>
    <w:lvl w:ilvl="7" w:tplc="75B2A362">
      <w:start w:val="1"/>
      <w:numFmt w:val="bullet"/>
      <w:lvlText w:val="●"/>
      <w:lvlJc w:val="left"/>
      <w:pPr>
        <w:ind w:left="5760" w:hanging="360"/>
      </w:pPr>
    </w:lvl>
    <w:lvl w:ilvl="8" w:tplc="7836178A">
      <w:start w:val="1"/>
      <w:numFmt w:val="bullet"/>
      <w:lvlText w:val="●"/>
      <w:lvlJc w:val="left"/>
      <w:pPr>
        <w:ind w:left="6480" w:hanging="360"/>
      </w:pPr>
    </w:lvl>
  </w:abstractNum>
  <w:abstractNum w:abstractNumId="32" w15:restartNumberingAfterBreak="0">
    <w:nsid w:val="6F3C28E9"/>
    <w:multiLevelType w:val="hybridMultilevel"/>
    <w:tmpl w:val="73FABF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2115409"/>
    <w:multiLevelType w:val="hybridMultilevel"/>
    <w:tmpl w:val="25A21B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75FD4E43"/>
    <w:multiLevelType w:val="multilevel"/>
    <w:tmpl w:val="274026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3F4FF0"/>
    <w:multiLevelType w:val="hybridMultilevel"/>
    <w:tmpl w:val="42541F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8FE0CA8"/>
    <w:multiLevelType w:val="multilevel"/>
    <w:tmpl w:val="98046F6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C83737E"/>
    <w:multiLevelType w:val="hybridMultilevel"/>
    <w:tmpl w:val="DEFE544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8" w15:restartNumberingAfterBreak="0">
    <w:nsid w:val="7E3C0CD2"/>
    <w:multiLevelType w:val="hybridMultilevel"/>
    <w:tmpl w:val="19CE7A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7EA008F7"/>
    <w:multiLevelType w:val="hybridMultilevel"/>
    <w:tmpl w:val="697E7B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17549259">
    <w:abstractNumId w:val="10"/>
    <w:lvlOverride w:ilvl="0">
      <w:startOverride w:val="1"/>
    </w:lvlOverride>
  </w:num>
  <w:num w:numId="2" w16cid:durableId="1522816955">
    <w:abstractNumId w:val="31"/>
    <w:lvlOverride w:ilvl="0">
      <w:startOverride w:val="1"/>
    </w:lvlOverride>
  </w:num>
  <w:num w:numId="3" w16cid:durableId="919410233">
    <w:abstractNumId w:val="2"/>
  </w:num>
  <w:num w:numId="4" w16cid:durableId="1877696701">
    <w:abstractNumId w:val="27"/>
  </w:num>
  <w:num w:numId="5" w16cid:durableId="184369187">
    <w:abstractNumId w:val="20"/>
  </w:num>
  <w:num w:numId="6" w16cid:durableId="947735885">
    <w:abstractNumId w:val="7"/>
  </w:num>
  <w:num w:numId="7" w16cid:durableId="959535865">
    <w:abstractNumId w:val="22"/>
  </w:num>
  <w:num w:numId="8" w16cid:durableId="1786803867">
    <w:abstractNumId w:val="13"/>
  </w:num>
  <w:num w:numId="9" w16cid:durableId="1047996061">
    <w:abstractNumId w:val="0"/>
  </w:num>
  <w:num w:numId="10" w16cid:durableId="62535350">
    <w:abstractNumId w:val="29"/>
  </w:num>
  <w:num w:numId="11" w16cid:durableId="963536154">
    <w:abstractNumId w:val="30"/>
  </w:num>
  <w:num w:numId="12" w16cid:durableId="559944084">
    <w:abstractNumId w:val="37"/>
  </w:num>
  <w:num w:numId="13" w16cid:durableId="842210417">
    <w:abstractNumId w:val="5"/>
  </w:num>
  <w:num w:numId="14" w16cid:durableId="713162938">
    <w:abstractNumId w:val="35"/>
  </w:num>
  <w:num w:numId="15" w16cid:durableId="2029720849">
    <w:abstractNumId w:val="33"/>
  </w:num>
  <w:num w:numId="16" w16cid:durableId="1397319408">
    <w:abstractNumId w:val="3"/>
  </w:num>
  <w:num w:numId="17" w16cid:durableId="1295982013">
    <w:abstractNumId w:val="14"/>
  </w:num>
  <w:num w:numId="18" w16cid:durableId="1263148458">
    <w:abstractNumId w:val="6"/>
  </w:num>
  <w:num w:numId="19" w16cid:durableId="1157038927">
    <w:abstractNumId w:val="39"/>
  </w:num>
  <w:num w:numId="20" w16cid:durableId="1970546269">
    <w:abstractNumId w:val="16"/>
  </w:num>
  <w:num w:numId="21" w16cid:durableId="942037098">
    <w:abstractNumId w:val="17"/>
  </w:num>
  <w:num w:numId="22" w16cid:durableId="402140584">
    <w:abstractNumId w:val="26"/>
  </w:num>
  <w:num w:numId="23" w16cid:durableId="1057053221">
    <w:abstractNumId w:val="11"/>
  </w:num>
  <w:num w:numId="24" w16cid:durableId="230234536">
    <w:abstractNumId w:val="25"/>
  </w:num>
  <w:num w:numId="25" w16cid:durableId="801849391">
    <w:abstractNumId w:val="12"/>
  </w:num>
  <w:num w:numId="26" w16cid:durableId="357238964">
    <w:abstractNumId w:val="1"/>
  </w:num>
  <w:num w:numId="27" w16cid:durableId="742751434">
    <w:abstractNumId w:val="9"/>
  </w:num>
  <w:num w:numId="28" w16cid:durableId="873033127">
    <w:abstractNumId w:val="38"/>
  </w:num>
  <w:num w:numId="29" w16cid:durableId="1793009728">
    <w:abstractNumId w:val="32"/>
  </w:num>
  <w:num w:numId="30" w16cid:durableId="2014332065">
    <w:abstractNumId w:val="8"/>
  </w:num>
  <w:num w:numId="31" w16cid:durableId="1770276414">
    <w:abstractNumId w:val="18"/>
  </w:num>
  <w:num w:numId="32" w16cid:durableId="816147125">
    <w:abstractNumId w:val="36"/>
  </w:num>
  <w:num w:numId="33" w16cid:durableId="1389844535">
    <w:abstractNumId w:val="23"/>
  </w:num>
  <w:num w:numId="34" w16cid:durableId="1839077082">
    <w:abstractNumId w:val="19"/>
  </w:num>
  <w:num w:numId="35" w16cid:durableId="817573131">
    <w:abstractNumId w:val="28"/>
  </w:num>
  <w:num w:numId="36" w16cid:durableId="304046011">
    <w:abstractNumId w:val="4"/>
  </w:num>
  <w:num w:numId="37" w16cid:durableId="608465612">
    <w:abstractNumId w:val="24"/>
  </w:num>
  <w:num w:numId="38" w16cid:durableId="1503620880">
    <w:abstractNumId w:val="10"/>
  </w:num>
  <w:num w:numId="39" w16cid:durableId="491139533">
    <w:abstractNumId w:val="34"/>
  </w:num>
  <w:num w:numId="40" w16cid:durableId="766076286">
    <w:abstractNumId w:val="21"/>
  </w:num>
  <w:num w:numId="41" w16cid:durableId="9850078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E9"/>
    <w:rsid w:val="000041E1"/>
    <w:rsid w:val="00037B38"/>
    <w:rsid w:val="00087CA7"/>
    <w:rsid w:val="00093688"/>
    <w:rsid w:val="000C0DA8"/>
    <w:rsid w:val="000E4E53"/>
    <w:rsid w:val="000E7950"/>
    <w:rsid w:val="00186F65"/>
    <w:rsid w:val="001C4559"/>
    <w:rsid w:val="0021215D"/>
    <w:rsid w:val="00252CF0"/>
    <w:rsid w:val="0025411C"/>
    <w:rsid w:val="00255AA3"/>
    <w:rsid w:val="00257E7F"/>
    <w:rsid w:val="002623AD"/>
    <w:rsid w:val="00292FE0"/>
    <w:rsid w:val="00296036"/>
    <w:rsid w:val="002C51DD"/>
    <w:rsid w:val="00317CBE"/>
    <w:rsid w:val="003205DE"/>
    <w:rsid w:val="00330754"/>
    <w:rsid w:val="003825FA"/>
    <w:rsid w:val="003A39A4"/>
    <w:rsid w:val="003B4B47"/>
    <w:rsid w:val="003B750C"/>
    <w:rsid w:val="003E4169"/>
    <w:rsid w:val="003F71D1"/>
    <w:rsid w:val="00415C2F"/>
    <w:rsid w:val="00436DC5"/>
    <w:rsid w:val="004750A4"/>
    <w:rsid w:val="0049589D"/>
    <w:rsid w:val="004978B6"/>
    <w:rsid w:val="004B035B"/>
    <w:rsid w:val="00512662"/>
    <w:rsid w:val="005375E6"/>
    <w:rsid w:val="00555E0F"/>
    <w:rsid w:val="00575185"/>
    <w:rsid w:val="005A3BFD"/>
    <w:rsid w:val="0060762B"/>
    <w:rsid w:val="006F686A"/>
    <w:rsid w:val="00730BCA"/>
    <w:rsid w:val="00734D39"/>
    <w:rsid w:val="0074425B"/>
    <w:rsid w:val="00782B2C"/>
    <w:rsid w:val="00791E9D"/>
    <w:rsid w:val="007A25FD"/>
    <w:rsid w:val="007A640A"/>
    <w:rsid w:val="007C2840"/>
    <w:rsid w:val="008226BC"/>
    <w:rsid w:val="008273B8"/>
    <w:rsid w:val="00833993"/>
    <w:rsid w:val="0084798C"/>
    <w:rsid w:val="008676F5"/>
    <w:rsid w:val="008932AB"/>
    <w:rsid w:val="008A2FA9"/>
    <w:rsid w:val="008C2342"/>
    <w:rsid w:val="008D1CDC"/>
    <w:rsid w:val="008E3E0E"/>
    <w:rsid w:val="008E71E9"/>
    <w:rsid w:val="008E7670"/>
    <w:rsid w:val="008F30DD"/>
    <w:rsid w:val="009438D4"/>
    <w:rsid w:val="009B50B1"/>
    <w:rsid w:val="009D4BDE"/>
    <w:rsid w:val="00A02DF2"/>
    <w:rsid w:val="00A65478"/>
    <w:rsid w:val="00A936C7"/>
    <w:rsid w:val="00AB2155"/>
    <w:rsid w:val="00AE0E0C"/>
    <w:rsid w:val="00B10CD8"/>
    <w:rsid w:val="00B17F42"/>
    <w:rsid w:val="00B7028B"/>
    <w:rsid w:val="00BA2A06"/>
    <w:rsid w:val="00C052D4"/>
    <w:rsid w:val="00C13AC9"/>
    <w:rsid w:val="00C32B93"/>
    <w:rsid w:val="00C451CE"/>
    <w:rsid w:val="00C66FD4"/>
    <w:rsid w:val="00C74750"/>
    <w:rsid w:val="00C75418"/>
    <w:rsid w:val="00C93992"/>
    <w:rsid w:val="00CC14F9"/>
    <w:rsid w:val="00CC347E"/>
    <w:rsid w:val="00D003B2"/>
    <w:rsid w:val="00D01076"/>
    <w:rsid w:val="00D02E07"/>
    <w:rsid w:val="00D051AA"/>
    <w:rsid w:val="00D125BB"/>
    <w:rsid w:val="00D35E1C"/>
    <w:rsid w:val="00D41FD9"/>
    <w:rsid w:val="00D534F0"/>
    <w:rsid w:val="00D64106"/>
    <w:rsid w:val="00D669C8"/>
    <w:rsid w:val="00D757CB"/>
    <w:rsid w:val="00D86EF0"/>
    <w:rsid w:val="00DA4235"/>
    <w:rsid w:val="00DD48BC"/>
    <w:rsid w:val="00DF3BF7"/>
    <w:rsid w:val="00DF5EF3"/>
    <w:rsid w:val="00E004C3"/>
    <w:rsid w:val="00E148E4"/>
    <w:rsid w:val="00E23C06"/>
    <w:rsid w:val="00E77768"/>
    <w:rsid w:val="00E94442"/>
    <w:rsid w:val="00EB2005"/>
    <w:rsid w:val="00F3344C"/>
    <w:rsid w:val="00F47CAB"/>
    <w:rsid w:val="00F82868"/>
    <w:rsid w:val="00F85ECF"/>
    <w:rsid w:val="00FC0D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DB847"/>
  <w15:docId w15:val="{B06A6696-2660-4C93-B1CB-36D433E2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uiPriority w:val="1"/>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style>
  <w:style w:type="character" w:customStyle="1" w:styleId="TextvysvetlivkyChar">
    <w:name w:val="Text vysvetlivky Char"/>
    <w:link w:val="Textvysvetlivky"/>
    <w:uiPriority w:val="99"/>
    <w:semiHidden/>
    <w:unhideWhenUsed/>
    <w:rPr>
      <w:sz w:val="20"/>
      <w:szCs w:val="20"/>
    </w:rPr>
  </w:style>
  <w:style w:type="paragraph" w:customStyle="1" w:styleId="Default">
    <w:name w:val="Default"/>
    <w:rsid w:val="00DD48BC"/>
    <w:pPr>
      <w:autoSpaceDE w:val="0"/>
      <w:autoSpaceDN w:val="0"/>
      <w:adjustRightInd w:val="0"/>
    </w:pPr>
    <w:rPr>
      <w:color w:val="000000"/>
      <w:sz w:val="24"/>
      <w:szCs w:val="24"/>
    </w:rPr>
  </w:style>
  <w:style w:type="table" w:styleId="Mriekatabuky">
    <w:name w:val="Table Grid"/>
    <w:basedOn w:val="Normlnatabuka"/>
    <w:uiPriority w:val="59"/>
    <w:rsid w:val="00257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3E41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11455</Words>
  <Characters>65296</Characters>
  <Application>Microsoft Office Word</Application>
  <DocSecurity>0</DocSecurity>
  <Lines>544</Lines>
  <Paragraphs>153</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76598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Zborovna Borodacova</cp:lastModifiedBy>
  <cp:revision>7</cp:revision>
  <dcterms:created xsi:type="dcterms:W3CDTF">2026-09-10T03:45:00Z</dcterms:created>
  <dcterms:modified xsi:type="dcterms:W3CDTF">2026-09-11T12:10:00Z</dcterms:modified>
</cp:coreProperties>
</file>